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FE7" w:rsidRPr="00535FE7" w:rsidRDefault="00535FE7">
      <w:pPr>
        <w:pStyle w:val="ConsPlusTitlePage"/>
        <w:rPr>
          <w:rFonts w:ascii="Times New Roman" w:hAnsi="Times New Roman" w:cs="Times New Roman"/>
        </w:rPr>
      </w:pPr>
      <w:r w:rsidRPr="00535FE7">
        <w:rPr>
          <w:rFonts w:ascii="Times New Roman" w:hAnsi="Times New Roman" w:cs="Times New Roman"/>
        </w:rPr>
        <w:t xml:space="preserve">Документ предоставлен </w:t>
      </w:r>
      <w:hyperlink r:id="rId4">
        <w:proofErr w:type="spellStart"/>
        <w:r w:rsidRPr="00535FE7">
          <w:rPr>
            <w:rFonts w:ascii="Times New Roman" w:hAnsi="Times New Roman" w:cs="Times New Roman"/>
            <w:color w:val="0000FF"/>
          </w:rPr>
          <w:t>КонсультантПлюс</w:t>
        </w:r>
        <w:proofErr w:type="spellEnd"/>
      </w:hyperlink>
      <w:r w:rsidRPr="00535FE7">
        <w:rPr>
          <w:rFonts w:ascii="Times New Roman" w:hAnsi="Times New Roman" w:cs="Times New Roman"/>
        </w:rPr>
        <w:br/>
      </w:r>
    </w:p>
    <w:p w:rsidR="00535FE7" w:rsidRPr="00535FE7" w:rsidRDefault="00535FE7">
      <w:pPr>
        <w:pStyle w:val="ConsPlusNormal"/>
        <w:jc w:val="both"/>
        <w:outlineLvl w:val="0"/>
        <w:rPr>
          <w:rFonts w:ascii="Times New Roman" w:hAnsi="Times New Roman" w:cs="Times New Roman"/>
        </w:rPr>
      </w:pPr>
    </w:p>
    <w:p w:rsidR="00535FE7" w:rsidRPr="00535FE7" w:rsidRDefault="00535FE7">
      <w:pPr>
        <w:pStyle w:val="ConsPlusTitle"/>
        <w:jc w:val="center"/>
        <w:outlineLvl w:val="0"/>
        <w:rPr>
          <w:rFonts w:ascii="Times New Roman" w:hAnsi="Times New Roman" w:cs="Times New Roman"/>
        </w:rPr>
      </w:pPr>
      <w:r w:rsidRPr="00535FE7">
        <w:rPr>
          <w:rFonts w:ascii="Times New Roman" w:hAnsi="Times New Roman" w:cs="Times New Roman"/>
        </w:rPr>
        <w:t>АДМИНИСТРАЦИЯ ГОРОДА ТОМСКА</w:t>
      </w:r>
    </w:p>
    <w:p w:rsidR="00535FE7" w:rsidRPr="00535FE7" w:rsidRDefault="00535FE7">
      <w:pPr>
        <w:pStyle w:val="ConsPlusTitle"/>
        <w:jc w:val="center"/>
        <w:rPr>
          <w:rFonts w:ascii="Times New Roman" w:hAnsi="Times New Roman" w:cs="Times New Roman"/>
        </w:rPr>
      </w:pPr>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t>ПОСТАНОВЛЕНИЕ</w:t>
      </w:r>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t>от 26 сентября 2014 г. N 968</w:t>
      </w:r>
    </w:p>
    <w:p w:rsidR="00535FE7" w:rsidRPr="00535FE7" w:rsidRDefault="00535FE7">
      <w:pPr>
        <w:pStyle w:val="ConsPlusTitle"/>
        <w:jc w:val="center"/>
        <w:rPr>
          <w:rFonts w:ascii="Times New Roman" w:hAnsi="Times New Roman" w:cs="Times New Roman"/>
        </w:rPr>
      </w:pPr>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t>ОБ УТВЕРЖДЕНИИ МУНИЦИПАЛЬНОЙ ПРОГРАММЫ "РАЗВИТИЕ КУЛЬТУРЫ</w:t>
      </w:r>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t>И ТУРИЗМА" МУНИЦИПАЛЬНОГО ОБРАЗОВАНИЯ "ГОРОД ТОМСК"</w:t>
      </w:r>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t>НА 2015 - 2025 ГОДЫ</w:t>
      </w:r>
    </w:p>
    <w:p w:rsidR="00535FE7" w:rsidRPr="00535FE7" w:rsidRDefault="00535FE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35FE7" w:rsidRPr="00535F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5FE7" w:rsidRPr="00535FE7" w:rsidRDefault="00535FE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35FE7" w:rsidRPr="00535FE7" w:rsidRDefault="00535FE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color w:val="392C69"/>
              </w:rPr>
              <w:t>Список изменяющих документов</w:t>
            </w:r>
          </w:p>
          <w:p w:rsidR="00535FE7" w:rsidRPr="00535FE7" w:rsidRDefault="00535FE7">
            <w:pPr>
              <w:pStyle w:val="ConsPlusNormal"/>
              <w:jc w:val="center"/>
              <w:rPr>
                <w:rFonts w:ascii="Times New Roman" w:hAnsi="Times New Roman" w:cs="Times New Roman"/>
              </w:rPr>
            </w:pPr>
            <w:proofErr w:type="gramStart"/>
            <w:r w:rsidRPr="00535FE7">
              <w:rPr>
                <w:rFonts w:ascii="Times New Roman" w:hAnsi="Times New Roman" w:cs="Times New Roman"/>
                <w:color w:val="392C69"/>
              </w:rPr>
              <w:t>(в ред. постановлений администрации г. Томска</w:t>
            </w:r>
            <w:proofErr w:type="gramEnd"/>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color w:val="392C69"/>
              </w:rPr>
              <w:t xml:space="preserve">от 21.01.2015 </w:t>
            </w:r>
            <w:hyperlink r:id="rId5">
              <w:r w:rsidRPr="00535FE7">
                <w:rPr>
                  <w:rFonts w:ascii="Times New Roman" w:hAnsi="Times New Roman" w:cs="Times New Roman"/>
                  <w:color w:val="0000FF"/>
                </w:rPr>
                <w:t>N 50</w:t>
              </w:r>
            </w:hyperlink>
            <w:r w:rsidRPr="00535FE7">
              <w:rPr>
                <w:rFonts w:ascii="Times New Roman" w:hAnsi="Times New Roman" w:cs="Times New Roman"/>
                <w:color w:val="392C69"/>
              </w:rPr>
              <w:t xml:space="preserve">, от 26.03.2015 </w:t>
            </w:r>
            <w:hyperlink r:id="rId6">
              <w:r w:rsidRPr="00535FE7">
                <w:rPr>
                  <w:rFonts w:ascii="Times New Roman" w:hAnsi="Times New Roman" w:cs="Times New Roman"/>
                  <w:color w:val="0000FF"/>
                </w:rPr>
                <w:t>N 269</w:t>
              </w:r>
            </w:hyperlink>
            <w:r w:rsidRPr="00535FE7">
              <w:rPr>
                <w:rFonts w:ascii="Times New Roman" w:hAnsi="Times New Roman" w:cs="Times New Roman"/>
                <w:color w:val="392C69"/>
              </w:rPr>
              <w:t xml:space="preserve">, от 24.04.2015 </w:t>
            </w:r>
            <w:hyperlink r:id="rId7">
              <w:r w:rsidRPr="00535FE7">
                <w:rPr>
                  <w:rFonts w:ascii="Times New Roman" w:hAnsi="Times New Roman" w:cs="Times New Roman"/>
                  <w:color w:val="0000FF"/>
                </w:rPr>
                <w:t>N 357</w:t>
              </w:r>
            </w:hyperlink>
            <w:r w:rsidRPr="00535FE7">
              <w:rPr>
                <w:rFonts w:ascii="Times New Roman" w:hAnsi="Times New Roman" w:cs="Times New Roman"/>
                <w:color w:val="392C69"/>
              </w:rPr>
              <w:t>,</w:t>
            </w:r>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color w:val="392C69"/>
              </w:rPr>
              <w:t xml:space="preserve">от 16.07.2015 </w:t>
            </w:r>
            <w:hyperlink r:id="rId8">
              <w:r w:rsidRPr="00535FE7">
                <w:rPr>
                  <w:rFonts w:ascii="Times New Roman" w:hAnsi="Times New Roman" w:cs="Times New Roman"/>
                  <w:color w:val="0000FF"/>
                </w:rPr>
                <w:t>N 615</w:t>
              </w:r>
            </w:hyperlink>
            <w:r w:rsidRPr="00535FE7">
              <w:rPr>
                <w:rFonts w:ascii="Times New Roman" w:hAnsi="Times New Roman" w:cs="Times New Roman"/>
                <w:color w:val="392C69"/>
              </w:rPr>
              <w:t xml:space="preserve">, от 28.07.2015 </w:t>
            </w:r>
            <w:hyperlink r:id="rId9">
              <w:r w:rsidRPr="00535FE7">
                <w:rPr>
                  <w:rFonts w:ascii="Times New Roman" w:hAnsi="Times New Roman" w:cs="Times New Roman"/>
                  <w:color w:val="0000FF"/>
                </w:rPr>
                <w:t>N 653</w:t>
              </w:r>
            </w:hyperlink>
            <w:r w:rsidRPr="00535FE7">
              <w:rPr>
                <w:rFonts w:ascii="Times New Roman" w:hAnsi="Times New Roman" w:cs="Times New Roman"/>
                <w:color w:val="392C69"/>
              </w:rPr>
              <w:t xml:space="preserve">, от 03.12.2015 </w:t>
            </w:r>
            <w:hyperlink r:id="rId10">
              <w:r w:rsidRPr="00535FE7">
                <w:rPr>
                  <w:rFonts w:ascii="Times New Roman" w:hAnsi="Times New Roman" w:cs="Times New Roman"/>
                  <w:color w:val="0000FF"/>
                </w:rPr>
                <w:t>N 1195</w:t>
              </w:r>
            </w:hyperlink>
            <w:r w:rsidRPr="00535FE7">
              <w:rPr>
                <w:rFonts w:ascii="Times New Roman" w:hAnsi="Times New Roman" w:cs="Times New Roman"/>
                <w:color w:val="392C69"/>
              </w:rPr>
              <w:t>,</w:t>
            </w:r>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color w:val="392C69"/>
              </w:rPr>
              <w:t xml:space="preserve">от 30.12.2015 </w:t>
            </w:r>
            <w:hyperlink r:id="rId11">
              <w:r w:rsidRPr="00535FE7">
                <w:rPr>
                  <w:rFonts w:ascii="Times New Roman" w:hAnsi="Times New Roman" w:cs="Times New Roman"/>
                  <w:color w:val="0000FF"/>
                </w:rPr>
                <w:t>N 1344</w:t>
              </w:r>
            </w:hyperlink>
            <w:r w:rsidRPr="00535FE7">
              <w:rPr>
                <w:rFonts w:ascii="Times New Roman" w:hAnsi="Times New Roman" w:cs="Times New Roman"/>
                <w:color w:val="392C69"/>
              </w:rPr>
              <w:t xml:space="preserve">, от 22.03.2016 </w:t>
            </w:r>
            <w:hyperlink r:id="rId12">
              <w:r w:rsidRPr="00535FE7">
                <w:rPr>
                  <w:rFonts w:ascii="Times New Roman" w:hAnsi="Times New Roman" w:cs="Times New Roman"/>
                  <w:color w:val="0000FF"/>
                </w:rPr>
                <w:t>N 206</w:t>
              </w:r>
            </w:hyperlink>
            <w:r w:rsidRPr="00535FE7">
              <w:rPr>
                <w:rFonts w:ascii="Times New Roman" w:hAnsi="Times New Roman" w:cs="Times New Roman"/>
                <w:color w:val="392C69"/>
              </w:rPr>
              <w:t xml:space="preserve">, от 07.06.2016 </w:t>
            </w:r>
            <w:hyperlink r:id="rId13">
              <w:r w:rsidRPr="00535FE7">
                <w:rPr>
                  <w:rFonts w:ascii="Times New Roman" w:hAnsi="Times New Roman" w:cs="Times New Roman"/>
                  <w:color w:val="0000FF"/>
                </w:rPr>
                <w:t>N 511</w:t>
              </w:r>
            </w:hyperlink>
            <w:r w:rsidRPr="00535FE7">
              <w:rPr>
                <w:rFonts w:ascii="Times New Roman" w:hAnsi="Times New Roman" w:cs="Times New Roman"/>
                <w:color w:val="392C69"/>
              </w:rPr>
              <w:t>,</w:t>
            </w:r>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color w:val="392C69"/>
              </w:rPr>
              <w:t xml:space="preserve">от 25.11.2016 </w:t>
            </w:r>
            <w:hyperlink r:id="rId14">
              <w:r w:rsidRPr="00535FE7">
                <w:rPr>
                  <w:rFonts w:ascii="Times New Roman" w:hAnsi="Times New Roman" w:cs="Times New Roman"/>
                  <w:color w:val="0000FF"/>
                </w:rPr>
                <w:t>N 1231</w:t>
              </w:r>
            </w:hyperlink>
            <w:r w:rsidRPr="00535FE7">
              <w:rPr>
                <w:rFonts w:ascii="Times New Roman" w:hAnsi="Times New Roman" w:cs="Times New Roman"/>
                <w:color w:val="392C69"/>
              </w:rPr>
              <w:t xml:space="preserve">, от 29.11.2016 </w:t>
            </w:r>
            <w:hyperlink r:id="rId15">
              <w:r w:rsidRPr="00535FE7">
                <w:rPr>
                  <w:rFonts w:ascii="Times New Roman" w:hAnsi="Times New Roman" w:cs="Times New Roman"/>
                  <w:color w:val="0000FF"/>
                </w:rPr>
                <w:t>N 1247</w:t>
              </w:r>
            </w:hyperlink>
            <w:r w:rsidRPr="00535FE7">
              <w:rPr>
                <w:rFonts w:ascii="Times New Roman" w:hAnsi="Times New Roman" w:cs="Times New Roman"/>
                <w:color w:val="392C69"/>
              </w:rPr>
              <w:t xml:space="preserve">, от 30.12.2016 </w:t>
            </w:r>
            <w:hyperlink r:id="rId16">
              <w:r w:rsidRPr="00535FE7">
                <w:rPr>
                  <w:rFonts w:ascii="Times New Roman" w:hAnsi="Times New Roman" w:cs="Times New Roman"/>
                  <w:color w:val="0000FF"/>
                </w:rPr>
                <w:t>N 1402</w:t>
              </w:r>
            </w:hyperlink>
            <w:r w:rsidRPr="00535FE7">
              <w:rPr>
                <w:rFonts w:ascii="Times New Roman" w:hAnsi="Times New Roman" w:cs="Times New Roman"/>
                <w:color w:val="392C69"/>
              </w:rPr>
              <w:t>,</w:t>
            </w:r>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color w:val="392C69"/>
              </w:rPr>
              <w:t xml:space="preserve">от 20.03.2017 </w:t>
            </w:r>
            <w:hyperlink r:id="rId17">
              <w:r w:rsidRPr="00535FE7">
                <w:rPr>
                  <w:rFonts w:ascii="Times New Roman" w:hAnsi="Times New Roman" w:cs="Times New Roman"/>
                  <w:color w:val="0000FF"/>
                </w:rPr>
                <w:t>N 164</w:t>
              </w:r>
            </w:hyperlink>
            <w:r w:rsidRPr="00535FE7">
              <w:rPr>
                <w:rFonts w:ascii="Times New Roman" w:hAnsi="Times New Roman" w:cs="Times New Roman"/>
                <w:color w:val="392C69"/>
              </w:rPr>
              <w:t xml:space="preserve">, от 06.06.2017 </w:t>
            </w:r>
            <w:hyperlink r:id="rId18">
              <w:r w:rsidRPr="00535FE7">
                <w:rPr>
                  <w:rFonts w:ascii="Times New Roman" w:hAnsi="Times New Roman" w:cs="Times New Roman"/>
                  <w:color w:val="0000FF"/>
                </w:rPr>
                <w:t>N 450</w:t>
              </w:r>
            </w:hyperlink>
            <w:r w:rsidRPr="00535FE7">
              <w:rPr>
                <w:rFonts w:ascii="Times New Roman" w:hAnsi="Times New Roman" w:cs="Times New Roman"/>
                <w:color w:val="392C69"/>
              </w:rPr>
              <w:t xml:space="preserve">, от 13.11.2017 </w:t>
            </w:r>
            <w:hyperlink r:id="rId19">
              <w:r w:rsidRPr="00535FE7">
                <w:rPr>
                  <w:rFonts w:ascii="Times New Roman" w:hAnsi="Times New Roman" w:cs="Times New Roman"/>
                  <w:color w:val="0000FF"/>
                </w:rPr>
                <w:t>N 1129</w:t>
              </w:r>
            </w:hyperlink>
            <w:r w:rsidRPr="00535FE7">
              <w:rPr>
                <w:rFonts w:ascii="Times New Roman" w:hAnsi="Times New Roman" w:cs="Times New Roman"/>
                <w:color w:val="392C69"/>
              </w:rPr>
              <w:t>,</w:t>
            </w:r>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color w:val="392C69"/>
              </w:rPr>
              <w:t xml:space="preserve">от 25.12.2017 </w:t>
            </w:r>
            <w:hyperlink r:id="rId20">
              <w:r w:rsidRPr="00535FE7">
                <w:rPr>
                  <w:rFonts w:ascii="Times New Roman" w:hAnsi="Times New Roman" w:cs="Times New Roman"/>
                  <w:color w:val="0000FF"/>
                </w:rPr>
                <w:t>N 1273</w:t>
              </w:r>
            </w:hyperlink>
            <w:r w:rsidRPr="00535FE7">
              <w:rPr>
                <w:rFonts w:ascii="Times New Roman" w:hAnsi="Times New Roman" w:cs="Times New Roman"/>
                <w:color w:val="392C69"/>
              </w:rPr>
              <w:t xml:space="preserve">, от 29.12.2017 </w:t>
            </w:r>
            <w:hyperlink r:id="rId21">
              <w:r w:rsidRPr="00535FE7">
                <w:rPr>
                  <w:rFonts w:ascii="Times New Roman" w:hAnsi="Times New Roman" w:cs="Times New Roman"/>
                  <w:color w:val="0000FF"/>
                </w:rPr>
                <w:t>N 1341</w:t>
              </w:r>
            </w:hyperlink>
            <w:r w:rsidRPr="00535FE7">
              <w:rPr>
                <w:rFonts w:ascii="Times New Roman" w:hAnsi="Times New Roman" w:cs="Times New Roman"/>
                <w:color w:val="392C69"/>
              </w:rPr>
              <w:t xml:space="preserve">, от 22.03.2018 </w:t>
            </w:r>
            <w:hyperlink r:id="rId22">
              <w:r w:rsidRPr="00535FE7">
                <w:rPr>
                  <w:rFonts w:ascii="Times New Roman" w:hAnsi="Times New Roman" w:cs="Times New Roman"/>
                  <w:color w:val="0000FF"/>
                </w:rPr>
                <w:t>N 198</w:t>
              </w:r>
            </w:hyperlink>
            <w:r w:rsidRPr="00535FE7">
              <w:rPr>
                <w:rFonts w:ascii="Times New Roman" w:hAnsi="Times New Roman" w:cs="Times New Roman"/>
                <w:color w:val="392C69"/>
              </w:rPr>
              <w:t>,</w:t>
            </w:r>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color w:val="392C69"/>
              </w:rPr>
              <w:t xml:space="preserve">от 21.05.2018 </w:t>
            </w:r>
            <w:hyperlink r:id="rId23">
              <w:r w:rsidRPr="00535FE7">
                <w:rPr>
                  <w:rFonts w:ascii="Times New Roman" w:hAnsi="Times New Roman" w:cs="Times New Roman"/>
                  <w:color w:val="0000FF"/>
                </w:rPr>
                <w:t>N 394</w:t>
              </w:r>
            </w:hyperlink>
            <w:r w:rsidRPr="00535FE7">
              <w:rPr>
                <w:rFonts w:ascii="Times New Roman" w:hAnsi="Times New Roman" w:cs="Times New Roman"/>
                <w:color w:val="392C69"/>
              </w:rPr>
              <w:t xml:space="preserve">, от 19.06.2018 </w:t>
            </w:r>
            <w:hyperlink r:id="rId24">
              <w:r w:rsidRPr="00535FE7">
                <w:rPr>
                  <w:rFonts w:ascii="Times New Roman" w:hAnsi="Times New Roman" w:cs="Times New Roman"/>
                  <w:color w:val="0000FF"/>
                </w:rPr>
                <w:t>N 525</w:t>
              </w:r>
            </w:hyperlink>
            <w:r w:rsidRPr="00535FE7">
              <w:rPr>
                <w:rFonts w:ascii="Times New Roman" w:hAnsi="Times New Roman" w:cs="Times New Roman"/>
                <w:color w:val="392C69"/>
              </w:rPr>
              <w:t xml:space="preserve">, от 25.07.2018 </w:t>
            </w:r>
            <w:hyperlink r:id="rId25">
              <w:r w:rsidRPr="00535FE7">
                <w:rPr>
                  <w:rFonts w:ascii="Times New Roman" w:hAnsi="Times New Roman" w:cs="Times New Roman"/>
                  <w:color w:val="0000FF"/>
                </w:rPr>
                <w:t>N 657</w:t>
              </w:r>
            </w:hyperlink>
            <w:r w:rsidRPr="00535FE7">
              <w:rPr>
                <w:rFonts w:ascii="Times New Roman" w:hAnsi="Times New Roman" w:cs="Times New Roman"/>
                <w:color w:val="392C69"/>
              </w:rPr>
              <w:t>,</w:t>
            </w:r>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color w:val="392C69"/>
              </w:rPr>
              <w:t xml:space="preserve">от 09.10.2018 </w:t>
            </w:r>
            <w:hyperlink r:id="rId26">
              <w:r w:rsidRPr="00535FE7">
                <w:rPr>
                  <w:rFonts w:ascii="Times New Roman" w:hAnsi="Times New Roman" w:cs="Times New Roman"/>
                  <w:color w:val="0000FF"/>
                </w:rPr>
                <w:t>N 908</w:t>
              </w:r>
            </w:hyperlink>
            <w:r w:rsidRPr="00535FE7">
              <w:rPr>
                <w:rFonts w:ascii="Times New Roman" w:hAnsi="Times New Roman" w:cs="Times New Roman"/>
                <w:color w:val="392C69"/>
              </w:rPr>
              <w:t xml:space="preserve">, от 10.10.2018 </w:t>
            </w:r>
            <w:hyperlink r:id="rId27">
              <w:r w:rsidRPr="00535FE7">
                <w:rPr>
                  <w:rFonts w:ascii="Times New Roman" w:hAnsi="Times New Roman" w:cs="Times New Roman"/>
                  <w:color w:val="0000FF"/>
                </w:rPr>
                <w:t>N 919</w:t>
              </w:r>
            </w:hyperlink>
            <w:r w:rsidRPr="00535FE7">
              <w:rPr>
                <w:rFonts w:ascii="Times New Roman" w:hAnsi="Times New Roman" w:cs="Times New Roman"/>
                <w:color w:val="392C69"/>
              </w:rPr>
              <w:t xml:space="preserve">, от 12.12.2018 </w:t>
            </w:r>
            <w:hyperlink r:id="rId28">
              <w:r w:rsidRPr="00535FE7">
                <w:rPr>
                  <w:rFonts w:ascii="Times New Roman" w:hAnsi="Times New Roman" w:cs="Times New Roman"/>
                  <w:color w:val="0000FF"/>
                </w:rPr>
                <w:t>N 1128</w:t>
              </w:r>
            </w:hyperlink>
            <w:r w:rsidRPr="00535FE7">
              <w:rPr>
                <w:rFonts w:ascii="Times New Roman" w:hAnsi="Times New Roman" w:cs="Times New Roman"/>
                <w:color w:val="392C69"/>
              </w:rPr>
              <w:t>,</w:t>
            </w:r>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color w:val="392C69"/>
              </w:rPr>
              <w:t xml:space="preserve">от 24.12.2018 </w:t>
            </w:r>
            <w:hyperlink r:id="rId29">
              <w:r w:rsidRPr="00535FE7">
                <w:rPr>
                  <w:rFonts w:ascii="Times New Roman" w:hAnsi="Times New Roman" w:cs="Times New Roman"/>
                  <w:color w:val="0000FF"/>
                </w:rPr>
                <w:t>N 1193</w:t>
              </w:r>
            </w:hyperlink>
            <w:r w:rsidRPr="00535FE7">
              <w:rPr>
                <w:rFonts w:ascii="Times New Roman" w:hAnsi="Times New Roman" w:cs="Times New Roman"/>
                <w:color w:val="392C69"/>
              </w:rPr>
              <w:t xml:space="preserve">, от 29.12.2018 </w:t>
            </w:r>
            <w:hyperlink r:id="rId30">
              <w:r w:rsidRPr="00535FE7">
                <w:rPr>
                  <w:rFonts w:ascii="Times New Roman" w:hAnsi="Times New Roman" w:cs="Times New Roman"/>
                  <w:color w:val="0000FF"/>
                </w:rPr>
                <w:t>N 1270</w:t>
              </w:r>
            </w:hyperlink>
            <w:r w:rsidRPr="00535FE7">
              <w:rPr>
                <w:rFonts w:ascii="Times New Roman" w:hAnsi="Times New Roman" w:cs="Times New Roman"/>
                <w:color w:val="392C69"/>
              </w:rPr>
              <w:t xml:space="preserve">, от 26.03.2019 </w:t>
            </w:r>
            <w:hyperlink r:id="rId31">
              <w:r w:rsidRPr="00535FE7">
                <w:rPr>
                  <w:rFonts w:ascii="Times New Roman" w:hAnsi="Times New Roman" w:cs="Times New Roman"/>
                  <w:color w:val="0000FF"/>
                </w:rPr>
                <w:t>N 242</w:t>
              </w:r>
            </w:hyperlink>
            <w:r w:rsidRPr="00535FE7">
              <w:rPr>
                <w:rFonts w:ascii="Times New Roman" w:hAnsi="Times New Roman" w:cs="Times New Roman"/>
                <w:color w:val="392C69"/>
              </w:rPr>
              <w:t>,</w:t>
            </w:r>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color w:val="392C69"/>
              </w:rPr>
              <w:t xml:space="preserve">от 27.03.2019 </w:t>
            </w:r>
            <w:hyperlink r:id="rId32">
              <w:r w:rsidRPr="00535FE7">
                <w:rPr>
                  <w:rFonts w:ascii="Times New Roman" w:hAnsi="Times New Roman" w:cs="Times New Roman"/>
                  <w:color w:val="0000FF"/>
                </w:rPr>
                <w:t>N 252</w:t>
              </w:r>
            </w:hyperlink>
            <w:r w:rsidRPr="00535FE7">
              <w:rPr>
                <w:rFonts w:ascii="Times New Roman" w:hAnsi="Times New Roman" w:cs="Times New Roman"/>
                <w:color w:val="392C69"/>
              </w:rPr>
              <w:t xml:space="preserve">, от 22.08.2019 </w:t>
            </w:r>
            <w:hyperlink r:id="rId33">
              <w:r w:rsidRPr="00535FE7">
                <w:rPr>
                  <w:rFonts w:ascii="Times New Roman" w:hAnsi="Times New Roman" w:cs="Times New Roman"/>
                  <w:color w:val="0000FF"/>
                </w:rPr>
                <w:t>N 747</w:t>
              </w:r>
            </w:hyperlink>
            <w:r w:rsidRPr="00535FE7">
              <w:rPr>
                <w:rFonts w:ascii="Times New Roman" w:hAnsi="Times New Roman" w:cs="Times New Roman"/>
                <w:color w:val="392C69"/>
              </w:rPr>
              <w:t xml:space="preserve">, от 25.09.2019 </w:t>
            </w:r>
            <w:hyperlink r:id="rId34">
              <w:r w:rsidRPr="00535FE7">
                <w:rPr>
                  <w:rFonts w:ascii="Times New Roman" w:hAnsi="Times New Roman" w:cs="Times New Roman"/>
                  <w:color w:val="0000FF"/>
                </w:rPr>
                <w:t>N 867</w:t>
              </w:r>
            </w:hyperlink>
            <w:r w:rsidRPr="00535FE7">
              <w:rPr>
                <w:rFonts w:ascii="Times New Roman" w:hAnsi="Times New Roman" w:cs="Times New Roman"/>
                <w:color w:val="392C69"/>
              </w:rPr>
              <w:t>,</w:t>
            </w:r>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color w:val="392C69"/>
              </w:rPr>
              <w:t xml:space="preserve">от 14.01.2020 </w:t>
            </w:r>
            <w:hyperlink r:id="rId35">
              <w:r w:rsidRPr="00535FE7">
                <w:rPr>
                  <w:rFonts w:ascii="Times New Roman" w:hAnsi="Times New Roman" w:cs="Times New Roman"/>
                  <w:color w:val="0000FF"/>
                </w:rPr>
                <w:t>N 24</w:t>
              </w:r>
            </w:hyperlink>
            <w:r w:rsidRPr="00535FE7">
              <w:rPr>
                <w:rFonts w:ascii="Times New Roman" w:hAnsi="Times New Roman" w:cs="Times New Roman"/>
                <w:color w:val="392C69"/>
              </w:rPr>
              <w:t xml:space="preserve">, от 13.02.2020 </w:t>
            </w:r>
            <w:hyperlink r:id="rId36">
              <w:r w:rsidRPr="00535FE7">
                <w:rPr>
                  <w:rFonts w:ascii="Times New Roman" w:hAnsi="Times New Roman" w:cs="Times New Roman"/>
                  <w:color w:val="0000FF"/>
                </w:rPr>
                <w:t>N 146</w:t>
              </w:r>
            </w:hyperlink>
            <w:r w:rsidRPr="00535FE7">
              <w:rPr>
                <w:rFonts w:ascii="Times New Roman" w:hAnsi="Times New Roman" w:cs="Times New Roman"/>
                <w:color w:val="392C69"/>
              </w:rPr>
              <w:t xml:space="preserve">, от 27.07.2020 </w:t>
            </w:r>
            <w:hyperlink r:id="rId37">
              <w:r w:rsidRPr="00535FE7">
                <w:rPr>
                  <w:rFonts w:ascii="Times New Roman" w:hAnsi="Times New Roman" w:cs="Times New Roman"/>
                  <w:color w:val="0000FF"/>
                </w:rPr>
                <w:t>N 664</w:t>
              </w:r>
            </w:hyperlink>
            <w:r w:rsidRPr="00535FE7">
              <w:rPr>
                <w:rFonts w:ascii="Times New Roman" w:hAnsi="Times New Roman" w:cs="Times New Roman"/>
                <w:color w:val="392C69"/>
              </w:rPr>
              <w:t>,</w:t>
            </w:r>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color w:val="392C69"/>
              </w:rPr>
              <w:t xml:space="preserve">от 12.08.2020 </w:t>
            </w:r>
            <w:hyperlink r:id="rId38">
              <w:r w:rsidRPr="00535FE7">
                <w:rPr>
                  <w:rFonts w:ascii="Times New Roman" w:hAnsi="Times New Roman" w:cs="Times New Roman"/>
                  <w:color w:val="0000FF"/>
                </w:rPr>
                <w:t>N 741</w:t>
              </w:r>
            </w:hyperlink>
            <w:r w:rsidRPr="00535FE7">
              <w:rPr>
                <w:rFonts w:ascii="Times New Roman" w:hAnsi="Times New Roman" w:cs="Times New Roman"/>
                <w:color w:val="392C69"/>
              </w:rPr>
              <w:t xml:space="preserve">, от 03.11.2020 </w:t>
            </w:r>
            <w:hyperlink r:id="rId39">
              <w:r w:rsidRPr="00535FE7">
                <w:rPr>
                  <w:rFonts w:ascii="Times New Roman" w:hAnsi="Times New Roman" w:cs="Times New Roman"/>
                  <w:color w:val="0000FF"/>
                </w:rPr>
                <w:t>N 961</w:t>
              </w:r>
            </w:hyperlink>
            <w:r w:rsidRPr="00535FE7">
              <w:rPr>
                <w:rFonts w:ascii="Times New Roman" w:hAnsi="Times New Roman" w:cs="Times New Roman"/>
                <w:color w:val="392C69"/>
              </w:rPr>
              <w:t xml:space="preserve">, от 08.12.2020 </w:t>
            </w:r>
            <w:hyperlink r:id="rId40">
              <w:r w:rsidRPr="00535FE7">
                <w:rPr>
                  <w:rFonts w:ascii="Times New Roman" w:hAnsi="Times New Roman" w:cs="Times New Roman"/>
                  <w:color w:val="0000FF"/>
                </w:rPr>
                <w:t>N 1061</w:t>
              </w:r>
            </w:hyperlink>
            <w:r w:rsidRPr="00535FE7">
              <w:rPr>
                <w:rFonts w:ascii="Times New Roman" w:hAnsi="Times New Roman" w:cs="Times New Roman"/>
                <w:color w:val="392C69"/>
              </w:rPr>
              <w:t>,</w:t>
            </w:r>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color w:val="392C69"/>
              </w:rPr>
              <w:t xml:space="preserve">от 29.01.2021 </w:t>
            </w:r>
            <w:hyperlink r:id="rId41">
              <w:r w:rsidRPr="00535FE7">
                <w:rPr>
                  <w:rFonts w:ascii="Times New Roman" w:hAnsi="Times New Roman" w:cs="Times New Roman"/>
                  <w:color w:val="0000FF"/>
                </w:rPr>
                <w:t>N 64</w:t>
              </w:r>
            </w:hyperlink>
            <w:r w:rsidRPr="00535FE7">
              <w:rPr>
                <w:rFonts w:ascii="Times New Roman" w:hAnsi="Times New Roman" w:cs="Times New Roman"/>
                <w:color w:val="392C69"/>
              </w:rPr>
              <w:t xml:space="preserve">, от 16.03.2021 </w:t>
            </w:r>
            <w:hyperlink r:id="rId42">
              <w:r w:rsidRPr="00535FE7">
                <w:rPr>
                  <w:rFonts w:ascii="Times New Roman" w:hAnsi="Times New Roman" w:cs="Times New Roman"/>
                  <w:color w:val="0000FF"/>
                </w:rPr>
                <w:t>N 170</w:t>
              </w:r>
            </w:hyperlink>
            <w:r w:rsidRPr="00535FE7">
              <w:rPr>
                <w:rFonts w:ascii="Times New Roman" w:hAnsi="Times New Roman" w:cs="Times New Roman"/>
                <w:color w:val="392C69"/>
              </w:rPr>
              <w:t xml:space="preserve">, от 17.09.2021 </w:t>
            </w:r>
            <w:hyperlink r:id="rId43">
              <w:r w:rsidRPr="00535FE7">
                <w:rPr>
                  <w:rFonts w:ascii="Times New Roman" w:hAnsi="Times New Roman" w:cs="Times New Roman"/>
                  <w:color w:val="0000FF"/>
                </w:rPr>
                <w:t>N 806</w:t>
              </w:r>
            </w:hyperlink>
            <w:r w:rsidRPr="00535FE7">
              <w:rPr>
                <w:rFonts w:ascii="Times New Roman" w:hAnsi="Times New Roman" w:cs="Times New Roman"/>
                <w:color w:val="392C69"/>
              </w:rPr>
              <w:t>,</w:t>
            </w:r>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color w:val="392C69"/>
              </w:rPr>
              <w:t xml:space="preserve">от 26.01.2022 </w:t>
            </w:r>
            <w:hyperlink r:id="rId44">
              <w:r w:rsidRPr="00535FE7">
                <w:rPr>
                  <w:rFonts w:ascii="Times New Roman" w:hAnsi="Times New Roman" w:cs="Times New Roman"/>
                  <w:color w:val="0000FF"/>
                </w:rPr>
                <w:t>N 55</w:t>
              </w:r>
            </w:hyperlink>
            <w:r w:rsidRPr="00535FE7">
              <w:rPr>
                <w:rFonts w:ascii="Times New Roman" w:hAnsi="Times New Roman" w:cs="Times New Roman"/>
                <w:color w:val="392C69"/>
              </w:rPr>
              <w:t xml:space="preserve">, от 01.03.2022 </w:t>
            </w:r>
            <w:hyperlink r:id="rId45">
              <w:r w:rsidRPr="00535FE7">
                <w:rPr>
                  <w:rFonts w:ascii="Times New Roman" w:hAnsi="Times New Roman" w:cs="Times New Roman"/>
                  <w:color w:val="0000FF"/>
                </w:rPr>
                <w:t>N 152</w:t>
              </w:r>
            </w:hyperlink>
            <w:r w:rsidRPr="00535FE7">
              <w:rPr>
                <w:rFonts w:ascii="Times New Roman" w:hAnsi="Times New Roman" w:cs="Times New Roman"/>
                <w:color w:val="392C69"/>
              </w:rPr>
              <w:t xml:space="preserve">, от 01.09.2022 </w:t>
            </w:r>
            <w:hyperlink r:id="rId46">
              <w:r w:rsidRPr="00535FE7">
                <w:rPr>
                  <w:rFonts w:ascii="Times New Roman" w:hAnsi="Times New Roman" w:cs="Times New Roman"/>
                  <w:color w:val="0000FF"/>
                </w:rPr>
                <w:t>N 812</w:t>
              </w:r>
            </w:hyperlink>
            <w:r w:rsidRPr="00535FE7">
              <w:rPr>
                <w:rFonts w:ascii="Times New Roman" w:hAnsi="Times New Roman" w:cs="Times New Roman"/>
                <w:color w:val="392C69"/>
              </w:rPr>
              <w:t>,</w:t>
            </w:r>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color w:val="392C69"/>
              </w:rPr>
              <w:t xml:space="preserve">от 15.12.2022 </w:t>
            </w:r>
            <w:hyperlink r:id="rId47">
              <w:r w:rsidRPr="00535FE7">
                <w:rPr>
                  <w:rFonts w:ascii="Times New Roman" w:hAnsi="Times New Roman" w:cs="Times New Roman"/>
                  <w:color w:val="0000FF"/>
                </w:rPr>
                <w:t>N 1124</w:t>
              </w:r>
            </w:hyperlink>
            <w:r w:rsidRPr="00535FE7">
              <w:rPr>
                <w:rFonts w:ascii="Times New Roman" w:hAnsi="Times New Roman" w:cs="Times New Roman"/>
                <w:color w:val="392C69"/>
              </w:rPr>
              <w:t xml:space="preserve">, от 30.01.2023 </w:t>
            </w:r>
            <w:hyperlink r:id="rId48">
              <w:r w:rsidRPr="00535FE7">
                <w:rPr>
                  <w:rFonts w:ascii="Times New Roman" w:hAnsi="Times New Roman" w:cs="Times New Roman"/>
                  <w:color w:val="0000FF"/>
                </w:rPr>
                <w:t>N 79</w:t>
              </w:r>
            </w:hyperlink>
            <w:r w:rsidRPr="00535FE7">
              <w:rPr>
                <w:rFonts w:ascii="Times New Roman" w:hAnsi="Times New Roman" w:cs="Times New Roman"/>
                <w:color w:val="392C69"/>
              </w:rPr>
              <w:t xml:space="preserve">, от 01.03.2023 </w:t>
            </w:r>
            <w:hyperlink r:id="rId49">
              <w:r w:rsidRPr="00535FE7">
                <w:rPr>
                  <w:rFonts w:ascii="Times New Roman" w:hAnsi="Times New Roman" w:cs="Times New Roman"/>
                  <w:color w:val="0000FF"/>
                </w:rPr>
                <w:t>N 164</w:t>
              </w:r>
            </w:hyperlink>
            <w:r w:rsidRPr="00535FE7">
              <w:rPr>
                <w:rFonts w:ascii="Times New Roman" w:hAnsi="Times New Roman" w:cs="Times New Roman"/>
                <w:color w:val="392C69"/>
              </w:rPr>
              <w:t>,</w:t>
            </w:r>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color w:val="392C69"/>
              </w:rPr>
              <w:t xml:space="preserve">от 28.11.2023 </w:t>
            </w:r>
            <w:hyperlink r:id="rId50">
              <w:r w:rsidRPr="00535FE7">
                <w:rPr>
                  <w:rFonts w:ascii="Times New Roman" w:hAnsi="Times New Roman" w:cs="Times New Roman"/>
                  <w:color w:val="0000FF"/>
                </w:rPr>
                <w:t>N 1003</w:t>
              </w:r>
            </w:hyperlink>
            <w:r w:rsidRPr="00535FE7">
              <w:rPr>
                <w:rFonts w:ascii="Times New Roman" w:hAnsi="Times New Roman" w:cs="Times New Roman"/>
                <w:color w:val="392C69"/>
              </w:rPr>
              <w:t xml:space="preserve">, от 29.12.2023 </w:t>
            </w:r>
            <w:hyperlink r:id="rId51">
              <w:r w:rsidRPr="00535FE7">
                <w:rPr>
                  <w:rFonts w:ascii="Times New Roman" w:hAnsi="Times New Roman" w:cs="Times New Roman"/>
                  <w:color w:val="0000FF"/>
                </w:rPr>
                <w:t>N 1121</w:t>
              </w:r>
            </w:hyperlink>
            <w:r w:rsidRPr="00535FE7">
              <w:rPr>
                <w:rFonts w:ascii="Times New Roman" w:hAnsi="Times New Roman" w:cs="Times New Roman"/>
                <w:color w:val="392C69"/>
              </w:rPr>
              <w:t xml:space="preserve">, от 29.01.2024 </w:t>
            </w:r>
            <w:hyperlink r:id="rId52">
              <w:r w:rsidRPr="00535FE7">
                <w:rPr>
                  <w:rFonts w:ascii="Times New Roman" w:hAnsi="Times New Roman" w:cs="Times New Roman"/>
                  <w:color w:val="0000FF"/>
                </w:rPr>
                <w:t>N 69</w:t>
              </w:r>
            </w:hyperlink>
            <w:r w:rsidRPr="00535FE7">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5FE7" w:rsidRPr="00535FE7" w:rsidRDefault="00535FE7">
            <w:pPr>
              <w:pStyle w:val="ConsPlusNormal"/>
              <w:rPr>
                <w:rFonts w:ascii="Times New Roman" w:hAnsi="Times New Roman" w:cs="Times New Roman"/>
              </w:rPr>
            </w:pPr>
          </w:p>
        </w:tc>
      </w:tr>
    </w:tbl>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ind w:firstLine="540"/>
        <w:jc w:val="both"/>
        <w:rPr>
          <w:rFonts w:ascii="Times New Roman" w:hAnsi="Times New Roman" w:cs="Times New Roman"/>
        </w:rPr>
      </w:pPr>
      <w:r w:rsidRPr="00535FE7">
        <w:rPr>
          <w:rFonts w:ascii="Times New Roman" w:hAnsi="Times New Roman" w:cs="Times New Roman"/>
        </w:rPr>
        <w:t xml:space="preserve">В целях устойчивого развития социально-культурных составляющих качества жизни населения муниципального образования "Город Томск", в соответствии с Федеральным </w:t>
      </w:r>
      <w:hyperlink r:id="rId53">
        <w:r w:rsidRPr="00535FE7">
          <w:rPr>
            <w:rFonts w:ascii="Times New Roman" w:hAnsi="Times New Roman" w:cs="Times New Roman"/>
            <w:color w:val="0000FF"/>
          </w:rPr>
          <w:t>законом</w:t>
        </w:r>
      </w:hyperlink>
      <w:r w:rsidRPr="00535FE7">
        <w:rPr>
          <w:rFonts w:ascii="Times New Roman" w:hAnsi="Times New Roman" w:cs="Times New Roman"/>
        </w:rPr>
        <w:t xml:space="preserve"> от 06.10.2003 N 131-ФЗ "Об общих принципах организации местного самоуправления в Российской Федерации", руководствуясь </w:t>
      </w:r>
      <w:hyperlink r:id="rId54">
        <w:r w:rsidRPr="00535FE7">
          <w:rPr>
            <w:rFonts w:ascii="Times New Roman" w:hAnsi="Times New Roman" w:cs="Times New Roman"/>
            <w:color w:val="0000FF"/>
          </w:rPr>
          <w:t>Уставом</w:t>
        </w:r>
      </w:hyperlink>
      <w:r w:rsidRPr="00535FE7">
        <w:rPr>
          <w:rFonts w:ascii="Times New Roman" w:hAnsi="Times New Roman" w:cs="Times New Roman"/>
        </w:rPr>
        <w:t xml:space="preserve"> Города Томска, постановляю:</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1. Утвердить муниципальную </w:t>
      </w:r>
      <w:hyperlink w:anchor="P60">
        <w:r w:rsidRPr="00535FE7">
          <w:rPr>
            <w:rFonts w:ascii="Times New Roman" w:hAnsi="Times New Roman" w:cs="Times New Roman"/>
            <w:color w:val="0000FF"/>
          </w:rPr>
          <w:t>программу</w:t>
        </w:r>
      </w:hyperlink>
      <w:r w:rsidRPr="00535FE7">
        <w:rPr>
          <w:rFonts w:ascii="Times New Roman" w:hAnsi="Times New Roman" w:cs="Times New Roman"/>
        </w:rPr>
        <w:t xml:space="preserve"> "Развитие культуры и туризма" муниципального образования "Город Томск" на 2015 - 2025 годы согласно приложению к настоящему постановлению.</w:t>
      </w:r>
    </w:p>
    <w:p w:rsidR="00535FE7" w:rsidRPr="00535FE7" w:rsidRDefault="00535FE7">
      <w:pPr>
        <w:pStyle w:val="ConsPlusNormal"/>
        <w:jc w:val="both"/>
        <w:rPr>
          <w:rFonts w:ascii="Times New Roman" w:hAnsi="Times New Roman" w:cs="Times New Roman"/>
        </w:rPr>
      </w:pPr>
      <w:r w:rsidRPr="00535FE7">
        <w:rPr>
          <w:rFonts w:ascii="Times New Roman" w:hAnsi="Times New Roman" w:cs="Times New Roman"/>
        </w:rPr>
        <w:t>(</w:t>
      </w:r>
      <w:proofErr w:type="gramStart"/>
      <w:r w:rsidRPr="00535FE7">
        <w:rPr>
          <w:rFonts w:ascii="Times New Roman" w:hAnsi="Times New Roman" w:cs="Times New Roman"/>
        </w:rPr>
        <w:t>в</w:t>
      </w:r>
      <w:proofErr w:type="gramEnd"/>
      <w:r w:rsidRPr="00535FE7">
        <w:rPr>
          <w:rFonts w:ascii="Times New Roman" w:hAnsi="Times New Roman" w:cs="Times New Roman"/>
        </w:rPr>
        <w:t xml:space="preserve"> ред. </w:t>
      </w:r>
      <w:hyperlink r:id="rId55">
        <w:r w:rsidRPr="00535FE7">
          <w:rPr>
            <w:rFonts w:ascii="Times New Roman" w:hAnsi="Times New Roman" w:cs="Times New Roman"/>
            <w:color w:val="0000FF"/>
          </w:rPr>
          <w:t>постановления</w:t>
        </w:r>
      </w:hyperlink>
      <w:r w:rsidRPr="00535FE7">
        <w:rPr>
          <w:rFonts w:ascii="Times New Roman" w:hAnsi="Times New Roman" w:cs="Times New Roman"/>
        </w:rPr>
        <w:t xml:space="preserve"> администрации г. Томска от 09.10.2018 N 908)</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2. Департаменту финансов администрации Города Томска (И.Ю.Ярцева) осуществлять финансирование мероприятий </w:t>
      </w:r>
      <w:hyperlink w:anchor="P60">
        <w:r w:rsidRPr="00535FE7">
          <w:rPr>
            <w:rFonts w:ascii="Times New Roman" w:hAnsi="Times New Roman" w:cs="Times New Roman"/>
            <w:color w:val="0000FF"/>
          </w:rPr>
          <w:t>программы</w:t>
        </w:r>
      </w:hyperlink>
      <w:r w:rsidRPr="00535FE7">
        <w:rPr>
          <w:rFonts w:ascii="Times New Roman" w:hAnsi="Times New Roman" w:cs="Times New Roman"/>
        </w:rPr>
        <w:t xml:space="preserve"> за счет средств, предусмотренных в бюджете муниципального образования "Город Томск" на соответствующий финансовый год и плановый период.</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3. Отменить следующие муниципальные правовые акты администрации Города Томска:</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1) </w:t>
      </w:r>
      <w:hyperlink r:id="rId56">
        <w:r w:rsidRPr="00535FE7">
          <w:rPr>
            <w:rFonts w:ascii="Times New Roman" w:hAnsi="Times New Roman" w:cs="Times New Roman"/>
            <w:color w:val="0000FF"/>
          </w:rPr>
          <w:t>постановление</w:t>
        </w:r>
      </w:hyperlink>
      <w:r w:rsidRPr="00535FE7">
        <w:rPr>
          <w:rFonts w:ascii="Times New Roman" w:hAnsi="Times New Roman" w:cs="Times New Roman"/>
        </w:rPr>
        <w:t xml:space="preserve"> администрации Города Томска от 29.08.2013 N 954 "Об утверждении муниципальной программы "Развитие культуры муниципального образования "Город Томск" на период с 2014 по 2018 годы";</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2) </w:t>
      </w:r>
      <w:hyperlink r:id="rId57">
        <w:r w:rsidRPr="00535FE7">
          <w:rPr>
            <w:rFonts w:ascii="Times New Roman" w:hAnsi="Times New Roman" w:cs="Times New Roman"/>
            <w:color w:val="0000FF"/>
          </w:rPr>
          <w:t>постановление</w:t>
        </w:r>
      </w:hyperlink>
      <w:r w:rsidRPr="00535FE7">
        <w:rPr>
          <w:rFonts w:ascii="Times New Roman" w:hAnsi="Times New Roman" w:cs="Times New Roman"/>
        </w:rPr>
        <w:t xml:space="preserve"> администрации Города Томска от 21.03.2014 N 235 "О внесении изменений в отдельные муниципальные правовые акты администрации Города Томска";</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3) </w:t>
      </w:r>
      <w:hyperlink r:id="rId58">
        <w:r w:rsidRPr="00535FE7">
          <w:rPr>
            <w:rFonts w:ascii="Times New Roman" w:hAnsi="Times New Roman" w:cs="Times New Roman"/>
            <w:color w:val="0000FF"/>
          </w:rPr>
          <w:t>постановление</w:t>
        </w:r>
      </w:hyperlink>
      <w:r w:rsidRPr="00535FE7">
        <w:rPr>
          <w:rFonts w:ascii="Times New Roman" w:hAnsi="Times New Roman" w:cs="Times New Roman"/>
        </w:rPr>
        <w:t xml:space="preserve"> администрации Города Томска от 14.04.2014 N 289 "О внесении изменений в постановление администрации Города Томска от 29.08.2013 N 954 "Об утверждении </w:t>
      </w:r>
      <w:r w:rsidRPr="00535FE7">
        <w:rPr>
          <w:rFonts w:ascii="Times New Roman" w:hAnsi="Times New Roman" w:cs="Times New Roman"/>
        </w:rPr>
        <w:lastRenderedPageBreak/>
        <w:t>муниципальной программы "Развитие культуры муниципального образования "Город Томск" на период с 2014 по 2018 годы";</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4) </w:t>
      </w:r>
      <w:hyperlink r:id="rId59">
        <w:r w:rsidRPr="00535FE7">
          <w:rPr>
            <w:rFonts w:ascii="Times New Roman" w:hAnsi="Times New Roman" w:cs="Times New Roman"/>
            <w:color w:val="0000FF"/>
          </w:rPr>
          <w:t>постановление</w:t>
        </w:r>
      </w:hyperlink>
      <w:r w:rsidRPr="00535FE7">
        <w:rPr>
          <w:rFonts w:ascii="Times New Roman" w:hAnsi="Times New Roman" w:cs="Times New Roman"/>
        </w:rPr>
        <w:t xml:space="preserve"> администрации Города Томска от 30.05.2014 N 453 "О внесении изменений в постановление администрации Города Томска от 29.08.2013 N 954 "Об утверждении муниципальной программы "Развитие культуры муниципального образования "Город Томск" на период с 2014 по 2018 годы";</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5) </w:t>
      </w:r>
      <w:hyperlink r:id="rId60">
        <w:r w:rsidRPr="00535FE7">
          <w:rPr>
            <w:rFonts w:ascii="Times New Roman" w:hAnsi="Times New Roman" w:cs="Times New Roman"/>
            <w:color w:val="0000FF"/>
          </w:rPr>
          <w:t>постановление</w:t>
        </w:r>
      </w:hyperlink>
      <w:r w:rsidRPr="00535FE7">
        <w:rPr>
          <w:rFonts w:ascii="Times New Roman" w:hAnsi="Times New Roman" w:cs="Times New Roman"/>
        </w:rPr>
        <w:t xml:space="preserve"> администрации Города Томска от 23.06.2014 N 541 "О внесении изменений в постановление администрации Города Томска от 29.08.2013 N 954 "Об утверждении муниципальной программы "Развитие культуры муниципального образования "Город Томск" на период с 2014 по 2018 годы";</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6) </w:t>
      </w:r>
      <w:hyperlink r:id="rId61">
        <w:r w:rsidRPr="00535FE7">
          <w:rPr>
            <w:rFonts w:ascii="Times New Roman" w:hAnsi="Times New Roman" w:cs="Times New Roman"/>
            <w:color w:val="0000FF"/>
          </w:rPr>
          <w:t>постановление</w:t>
        </w:r>
      </w:hyperlink>
      <w:r w:rsidRPr="00535FE7">
        <w:rPr>
          <w:rFonts w:ascii="Times New Roman" w:hAnsi="Times New Roman" w:cs="Times New Roman"/>
        </w:rPr>
        <w:t xml:space="preserve"> администрации Города Томска от 16.07.2014 N 684 "О внесении изменений в постановление администрации Города Томска от 29.08.2013 N 954 "Об утверждении муниципальной программы "Развитие культуры муниципального образования "Город Томск" на период с 2014 по 2018 годы";</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7) </w:t>
      </w:r>
      <w:hyperlink r:id="rId62">
        <w:r w:rsidRPr="00535FE7">
          <w:rPr>
            <w:rFonts w:ascii="Times New Roman" w:hAnsi="Times New Roman" w:cs="Times New Roman"/>
            <w:color w:val="0000FF"/>
          </w:rPr>
          <w:t>постановление</w:t>
        </w:r>
      </w:hyperlink>
      <w:r w:rsidRPr="00535FE7">
        <w:rPr>
          <w:rFonts w:ascii="Times New Roman" w:hAnsi="Times New Roman" w:cs="Times New Roman"/>
        </w:rPr>
        <w:t xml:space="preserve"> администрации Города Томска от 22.08.2014 N 835 "О внесении изменений в постановление администрации Города Томска от 29.08.2013 N 954 "Об утверждении муниципальной программы "Развитие культуры муниципального образования "Город Томск" на период с 2014 по 2018 годы";</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8) </w:t>
      </w:r>
      <w:hyperlink r:id="rId63">
        <w:r w:rsidRPr="00535FE7">
          <w:rPr>
            <w:rFonts w:ascii="Times New Roman" w:hAnsi="Times New Roman" w:cs="Times New Roman"/>
            <w:color w:val="0000FF"/>
          </w:rPr>
          <w:t>постановление</w:t>
        </w:r>
      </w:hyperlink>
      <w:r w:rsidRPr="00535FE7">
        <w:rPr>
          <w:rFonts w:ascii="Times New Roman" w:hAnsi="Times New Roman" w:cs="Times New Roman"/>
        </w:rPr>
        <w:t xml:space="preserve"> администрации Города Томска от 16.09.2014 N 916 "О внесении изменений в постановление администрации Города Томска от 29.08.2013 N 954 "Об утверждении муниципальной программы "Развитие культуры муниципального образования "Город Томск" на период с 2014 по 2018 годы".</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4. Комитету по общим вопросам администрации города Томска (О.Н.Берлина):</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1) опубликовать настоящее постановление в Сборнике официальных материалов муниципального образования "Город Томск";</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2) направить настоящее постановление в структурное подразделение Администрации Томской области, определенное Губернатором Томской области, выполняющее функции уполномоченного органа по ведению Регистра муниципальных нормативных правовых актов в Томской области.</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5. Настоящее постановление вступает в силу на следующий день после дня его официального опубликования, но не ранее 01.01.2015.</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6. Контроль исполнения настоящего постановления возложить на заместителя Мэра Города Томска по социальной политике О.И.Кравченко.</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Первый заместитель</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Мэра Города Томска</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Е.В.ПАРШУТО</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right"/>
        <w:outlineLvl w:val="0"/>
        <w:rPr>
          <w:rFonts w:ascii="Times New Roman" w:hAnsi="Times New Roman" w:cs="Times New Roman"/>
        </w:rPr>
      </w:pPr>
      <w:r w:rsidRPr="00535FE7">
        <w:rPr>
          <w:rFonts w:ascii="Times New Roman" w:hAnsi="Times New Roman" w:cs="Times New Roman"/>
        </w:rPr>
        <w:t>Приложение</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к постановлению</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администрации Города Томска</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от 26.09.2014 N 968</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Title"/>
        <w:jc w:val="center"/>
        <w:rPr>
          <w:rFonts w:ascii="Times New Roman" w:hAnsi="Times New Roman" w:cs="Times New Roman"/>
        </w:rPr>
      </w:pPr>
      <w:bookmarkStart w:id="0" w:name="P60"/>
      <w:bookmarkEnd w:id="0"/>
      <w:r w:rsidRPr="00535FE7">
        <w:rPr>
          <w:rFonts w:ascii="Times New Roman" w:hAnsi="Times New Roman" w:cs="Times New Roman"/>
        </w:rPr>
        <w:t>МУНИЦИПАЛЬНАЯ ПРОГРАММА</w:t>
      </w:r>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lastRenderedPageBreak/>
        <w:t>"РАЗВИТИЕ КУЛЬТУРЫ И ТУРИЗМА" МУНИЦИПАЛЬНОГО ОБРАЗОВАНИЯ</w:t>
      </w:r>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t>"ГОРОД ТОМСК" НА 2015 - 2025 ГОДЫ</w:t>
      </w:r>
    </w:p>
    <w:p w:rsidR="00535FE7" w:rsidRPr="00535FE7" w:rsidRDefault="00535FE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35FE7" w:rsidRPr="00535F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5FE7" w:rsidRPr="00535FE7" w:rsidRDefault="00535FE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35FE7" w:rsidRPr="00535FE7" w:rsidRDefault="00535FE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color w:val="392C69"/>
              </w:rPr>
              <w:t>Список изменяющих документов</w:t>
            </w:r>
          </w:p>
          <w:p w:rsidR="00535FE7" w:rsidRPr="00535FE7" w:rsidRDefault="00535FE7">
            <w:pPr>
              <w:pStyle w:val="ConsPlusNormal"/>
              <w:jc w:val="center"/>
              <w:rPr>
                <w:rFonts w:ascii="Times New Roman" w:hAnsi="Times New Roman" w:cs="Times New Roman"/>
              </w:rPr>
            </w:pPr>
            <w:proofErr w:type="gramStart"/>
            <w:r w:rsidRPr="00535FE7">
              <w:rPr>
                <w:rFonts w:ascii="Times New Roman" w:hAnsi="Times New Roman" w:cs="Times New Roman"/>
                <w:color w:val="392C69"/>
              </w:rPr>
              <w:t>(в ред. постановлений администрации г. Томска</w:t>
            </w:r>
            <w:proofErr w:type="gramEnd"/>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color w:val="392C69"/>
              </w:rPr>
              <w:t xml:space="preserve">от 21.01.2015 </w:t>
            </w:r>
            <w:hyperlink r:id="rId64">
              <w:r w:rsidRPr="00535FE7">
                <w:rPr>
                  <w:rFonts w:ascii="Times New Roman" w:hAnsi="Times New Roman" w:cs="Times New Roman"/>
                  <w:color w:val="0000FF"/>
                </w:rPr>
                <w:t>N 50</w:t>
              </w:r>
            </w:hyperlink>
            <w:r w:rsidRPr="00535FE7">
              <w:rPr>
                <w:rFonts w:ascii="Times New Roman" w:hAnsi="Times New Roman" w:cs="Times New Roman"/>
                <w:color w:val="392C69"/>
              </w:rPr>
              <w:t xml:space="preserve">, от 26.03.2015 </w:t>
            </w:r>
            <w:hyperlink r:id="rId65">
              <w:r w:rsidRPr="00535FE7">
                <w:rPr>
                  <w:rFonts w:ascii="Times New Roman" w:hAnsi="Times New Roman" w:cs="Times New Roman"/>
                  <w:color w:val="0000FF"/>
                </w:rPr>
                <w:t>N 269</w:t>
              </w:r>
            </w:hyperlink>
            <w:r w:rsidRPr="00535FE7">
              <w:rPr>
                <w:rFonts w:ascii="Times New Roman" w:hAnsi="Times New Roman" w:cs="Times New Roman"/>
                <w:color w:val="392C69"/>
              </w:rPr>
              <w:t xml:space="preserve">, от 24.04.2015 </w:t>
            </w:r>
            <w:hyperlink r:id="rId66">
              <w:r w:rsidRPr="00535FE7">
                <w:rPr>
                  <w:rFonts w:ascii="Times New Roman" w:hAnsi="Times New Roman" w:cs="Times New Roman"/>
                  <w:color w:val="0000FF"/>
                </w:rPr>
                <w:t>N 357</w:t>
              </w:r>
            </w:hyperlink>
            <w:r w:rsidRPr="00535FE7">
              <w:rPr>
                <w:rFonts w:ascii="Times New Roman" w:hAnsi="Times New Roman" w:cs="Times New Roman"/>
                <w:color w:val="392C69"/>
              </w:rPr>
              <w:t>,</w:t>
            </w:r>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color w:val="392C69"/>
              </w:rPr>
              <w:t xml:space="preserve">от 16.07.2015 </w:t>
            </w:r>
            <w:hyperlink r:id="rId67">
              <w:r w:rsidRPr="00535FE7">
                <w:rPr>
                  <w:rFonts w:ascii="Times New Roman" w:hAnsi="Times New Roman" w:cs="Times New Roman"/>
                  <w:color w:val="0000FF"/>
                </w:rPr>
                <w:t>N 615</w:t>
              </w:r>
            </w:hyperlink>
            <w:r w:rsidRPr="00535FE7">
              <w:rPr>
                <w:rFonts w:ascii="Times New Roman" w:hAnsi="Times New Roman" w:cs="Times New Roman"/>
                <w:color w:val="392C69"/>
              </w:rPr>
              <w:t xml:space="preserve">, от 28.07.2015 </w:t>
            </w:r>
            <w:hyperlink r:id="rId68">
              <w:r w:rsidRPr="00535FE7">
                <w:rPr>
                  <w:rFonts w:ascii="Times New Roman" w:hAnsi="Times New Roman" w:cs="Times New Roman"/>
                  <w:color w:val="0000FF"/>
                </w:rPr>
                <w:t>N 653</w:t>
              </w:r>
            </w:hyperlink>
            <w:r w:rsidRPr="00535FE7">
              <w:rPr>
                <w:rFonts w:ascii="Times New Roman" w:hAnsi="Times New Roman" w:cs="Times New Roman"/>
                <w:color w:val="392C69"/>
              </w:rPr>
              <w:t xml:space="preserve">, от 03.12.2015 </w:t>
            </w:r>
            <w:hyperlink r:id="rId69">
              <w:r w:rsidRPr="00535FE7">
                <w:rPr>
                  <w:rFonts w:ascii="Times New Roman" w:hAnsi="Times New Roman" w:cs="Times New Roman"/>
                  <w:color w:val="0000FF"/>
                </w:rPr>
                <w:t>N 1195</w:t>
              </w:r>
            </w:hyperlink>
            <w:r w:rsidRPr="00535FE7">
              <w:rPr>
                <w:rFonts w:ascii="Times New Roman" w:hAnsi="Times New Roman" w:cs="Times New Roman"/>
                <w:color w:val="392C69"/>
              </w:rPr>
              <w:t>,</w:t>
            </w:r>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color w:val="392C69"/>
              </w:rPr>
              <w:t xml:space="preserve">от 30.12.2015 </w:t>
            </w:r>
            <w:hyperlink r:id="rId70">
              <w:r w:rsidRPr="00535FE7">
                <w:rPr>
                  <w:rFonts w:ascii="Times New Roman" w:hAnsi="Times New Roman" w:cs="Times New Roman"/>
                  <w:color w:val="0000FF"/>
                </w:rPr>
                <w:t>N 1344</w:t>
              </w:r>
            </w:hyperlink>
            <w:r w:rsidRPr="00535FE7">
              <w:rPr>
                <w:rFonts w:ascii="Times New Roman" w:hAnsi="Times New Roman" w:cs="Times New Roman"/>
                <w:color w:val="392C69"/>
              </w:rPr>
              <w:t xml:space="preserve">, от 22.03.2016 </w:t>
            </w:r>
            <w:hyperlink r:id="rId71">
              <w:r w:rsidRPr="00535FE7">
                <w:rPr>
                  <w:rFonts w:ascii="Times New Roman" w:hAnsi="Times New Roman" w:cs="Times New Roman"/>
                  <w:color w:val="0000FF"/>
                </w:rPr>
                <w:t>N 206</w:t>
              </w:r>
            </w:hyperlink>
            <w:r w:rsidRPr="00535FE7">
              <w:rPr>
                <w:rFonts w:ascii="Times New Roman" w:hAnsi="Times New Roman" w:cs="Times New Roman"/>
                <w:color w:val="392C69"/>
              </w:rPr>
              <w:t xml:space="preserve">, от 07.06.2016 </w:t>
            </w:r>
            <w:hyperlink r:id="rId72">
              <w:r w:rsidRPr="00535FE7">
                <w:rPr>
                  <w:rFonts w:ascii="Times New Roman" w:hAnsi="Times New Roman" w:cs="Times New Roman"/>
                  <w:color w:val="0000FF"/>
                </w:rPr>
                <w:t>N 511</w:t>
              </w:r>
            </w:hyperlink>
            <w:r w:rsidRPr="00535FE7">
              <w:rPr>
                <w:rFonts w:ascii="Times New Roman" w:hAnsi="Times New Roman" w:cs="Times New Roman"/>
                <w:color w:val="392C69"/>
              </w:rPr>
              <w:t>,</w:t>
            </w:r>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color w:val="392C69"/>
              </w:rPr>
              <w:t xml:space="preserve">от 25.11.2016 </w:t>
            </w:r>
            <w:hyperlink r:id="rId73">
              <w:r w:rsidRPr="00535FE7">
                <w:rPr>
                  <w:rFonts w:ascii="Times New Roman" w:hAnsi="Times New Roman" w:cs="Times New Roman"/>
                  <w:color w:val="0000FF"/>
                </w:rPr>
                <w:t>N 1231</w:t>
              </w:r>
            </w:hyperlink>
            <w:r w:rsidRPr="00535FE7">
              <w:rPr>
                <w:rFonts w:ascii="Times New Roman" w:hAnsi="Times New Roman" w:cs="Times New Roman"/>
                <w:color w:val="392C69"/>
              </w:rPr>
              <w:t xml:space="preserve">, от 29.11.2016 </w:t>
            </w:r>
            <w:hyperlink r:id="rId74">
              <w:r w:rsidRPr="00535FE7">
                <w:rPr>
                  <w:rFonts w:ascii="Times New Roman" w:hAnsi="Times New Roman" w:cs="Times New Roman"/>
                  <w:color w:val="0000FF"/>
                </w:rPr>
                <w:t>N 1247</w:t>
              </w:r>
            </w:hyperlink>
            <w:r w:rsidRPr="00535FE7">
              <w:rPr>
                <w:rFonts w:ascii="Times New Roman" w:hAnsi="Times New Roman" w:cs="Times New Roman"/>
                <w:color w:val="392C69"/>
              </w:rPr>
              <w:t xml:space="preserve">, от 30.12.2016 </w:t>
            </w:r>
            <w:hyperlink r:id="rId75">
              <w:r w:rsidRPr="00535FE7">
                <w:rPr>
                  <w:rFonts w:ascii="Times New Roman" w:hAnsi="Times New Roman" w:cs="Times New Roman"/>
                  <w:color w:val="0000FF"/>
                </w:rPr>
                <w:t>N 1402</w:t>
              </w:r>
            </w:hyperlink>
            <w:r w:rsidRPr="00535FE7">
              <w:rPr>
                <w:rFonts w:ascii="Times New Roman" w:hAnsi="Times New Roman" w:cs="Times New Roman"/>
                <w:color w:val="392C69"/>
              </w:rPr>
              <w:t>,</w:t>
            </w:r>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color w:val="392C69"/>
              </w:rPr>
              <w:t xml:space="preserve">от 20.03.2017 </w:t>
            </w:r>
            <w:hyperlink r:id="rId76">
              <w:r w:rsidRPr="00535FE7">
                <w:rPr>
                  <w:rFonts w:ascii="Times New Roman" w:hAnsi="Times New Roman" w:cs="Times New Roman"/>
                  <w:color w:val="0000FF"/>
                </w:rPr>
                <w:t>N 164</w:t>
              </w:r>
            </w:hyperlink>
            <w:r w:rsidRPr="00535FE7">
              <w:rPr>
                <w:rFonts w:ascii="Times New Roman" w:hAnsi="Times New Roman" w:cs="Times New Roman"/>
                <w:color w:val="392C69"/>
              </w:rPr>
              <w:t xml:space="preserve">, от 06.06.2017 </w:t>
            </w:r>
            <w:hyperlink r:id="rId77">
              <w:r w:rsidRPr="00535FE7">
                <w:rPr>
                  <w:rFonts w:ascii="Times New Roman" w:hAnsi="Times New Roman" w:cs="Times New Roman"/>
                  <w:color w:val="0000FF"/>
                </w:rPr>
                <w:t>N 450</w:t>
              </w:r>
            </w:hyperlink>
            <w:r w:rsidRPr="00535FE7">
              <w:rPr>
                <w:rFonts w:ascii="Times New Roman" w:hAnsi="Times New Roman" w:cs="Times New Roman"/>
                <w:color w:val="392C69"/>
              </w:rPr>
              <w:t xml:space="preserve">, от 13.11.2017 </w:t>
            </w:r>
            <w:hyperlink r:id="rId78">
              <w:r w:rsidRPr="00535FE7">
                <w:rPr>
                  <w:rFonts w:ascii="Times New Roman" w:hAnsi="Times New Roman" w:cs="Times New Roman"/>
                  <w:color w:val="0000FF"/>
                </w:rPr>
                <w:t>N 1129</w:t>
              </w:r>
            </w:hyperlink>
            <w:r w:rsidRPr="00535FE7">
              <w:rPr>
                <w:rFonts w:ascii="Times New Roman" w:hAnsi="Times New Roman" w:cs="Times New Roman"/>
                <w:color w:val="392C69"/>
              </w:rPr>
              <w:t>,</w:t>
            </w:r>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color w:val="392C69"/>
              </w:rPr>
              <w:t xml:space="preserve">от 25.12.2017 </w:t>
            </w:r>
            <w:hyperlink r:id="rId79">
              <w:r w:rsidRPr="00535FE7">
                <w:rPr>
                  <w:rFonts w:ascii="Times New Roman" w:hAnsi="Times New Roman" w:cs="Times New Roman"/>
                  <w:color w:val="0000FF"/>
                </w:rPr>
                <w:t>N 1273</w:t>
              </w:r>
            </w:hyperlink>
            <w:r w:rsidRPr="00535FE7">
              <w:rPr>
                <w:rFonts w:ascii="Times New Roman" w:hAnsi="Times New Roman" w:cs="Times New Roman"/>
                <w:color w:val="392C69"/>
              </w:rPr>
              <w:t xml:space="preserve">, от 29.12.2017 </w:t>
            </w:r>
            <w:hyperlink r:id="rId80">
              <w:r w:rsidRPr="00535FE7">
                <w:rPr>
                  <w:rFonts w:ascii="Times New Roman" w:hAnsi="Times New Roman" w:cs="Times New Roman"/>
                  <w:color w:val="0000FF"/>
                </w:rPr>
                <w:t>N 1341</w:t>
              </w:r>
            </w:hyperlink>
            <w:r w:rsidRPr="00535FE7">
              <w:rPr>
                <w:rFonts w:ascii="Times New Roman" w:hAnsi="Times New Roman" w:cs="Times New Roman"/>
                <w:color w:val="392C69"/>
              </w:rPr>
              <w:t xml:space="preserve">, от 22.03.2018 </w:t>
            </w:r>
            <w:hyperlink r:id="rId81">
              <w:r w:rsidRPr="00535FE7">
                <w:rPr>
                  <w:rFonts w:ascii="Times New Roman" w:hAnsi="Times New Roman" w:cs="Times New Roman"/>
                  <w:color w:val="0000FF"/>
                </w:rPr>
                <w:t>N 198</w:t>
              </w:r>
            </w:hyperlink>
            <w:r w:rsidRPr="00535FE7">
              <w:rPr>
                <w:rFonts w:ascii="Times New Roman" w:hAnsi="Times New Roman" w:cs="Times New Roman"/>
                <w:color w:val="392C69"/>
              </w:rPr>
              <w:t>,</w:t>
            </w:r>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color w:val="392C69"/>
              </w:rPr>
              <w:t xml:space="preserve">от 21.05.2018 </w:t>
            </w:r>
            <w:hyperlink r:id="rId82">
              <w:r w:rsidRPr="00535FE7">
                <w:rPr>
                  <w:rFonts w:ascii="Times New Roman" w:hAnsi="Times New Roman" w:cs="Times New Roman"/>
                  <w:color w:val="0000FF"/>
                </w:rPr>
                <w:t>N 394</w:t>
              </w:r>
            </w:hyperlink>
            <w:r w:rsidRPr="00535FE7">
              <w:rPr>
                <w:rFonts w:ascii="Times New Roman" w:hAnsi="Times New Roman" w:cs="Times New Roman"/>
                <w:color w:val="392C69"/>
              </w:rPr>
              <w:t xml:space="preserve">, от 19.06.2018 </w:t>
            </w:r>
            <w:hyperlink r:id="rId83">
              <w:r w:rsidRPr="00535FE7">
                <w:rPr>
                  <w:rFonts w:ascii="Times New Roman" w:hAnsi="Times New Roman" w:cs="Times New Roman"/>
                  <w:color w:val="0000FF"/>
                </w:rPr>
                <w:t>N 525</w:t>
              </w:r>
            </w:hyperlink>
            <w:r w:rsidRPr="00535FE7">
              <w:rPr>
                <w:rFonts w:ascii="Times New Roman" w:hAnsi="Times New Roman" w:cs="Times New Roman"/>
                <w:color w:val="392C69"/>
              </w:rPr>
              <w:t xml:space="preserve">, от 25.07.2018 </w:t>
            </w:r>
            <w:hyperlink r:id="rId84">
              <w:r w:rsidRPr="00535FE7">
                <w:rPr>
                  <w:rFonts w:ascii="Times New Roman" w:hAnsi="Times New Roman" w:cs="Times New Roman"/>
                  <w:color w:val="0000FF"/>
                </w:rPr>
                <w:t>N 657</w:t>
              </w:r>
            </w:hyperlink>
            <w:r w:rsidRPr="00535FE7">
              <w:rPr>
                <w:rFonts w:ascii="Times New Roman" w:hAnsi="Times New Roman" w:cs="Times New Roman"/>
                <w:color w:val="392C69"/>
              </w:rPr>
              <w:t>,</w:t>
            </w:r>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color w:val="392C69"/>
              </w:rPr>
              <w:t xml:space="preserve">от 09.10.2018 </w:t>
            </w:r>
            <w:hyperlink r:id="rId85">
              <w:r w:rsidRPr="00535FE7">
                <w:rPr>
                  <w:rFonts w:ascii="Times New Roman" w:hAnsi="Times New Roman" w:cs="Times New Roman"/>
                  <w:color w:val="0000FF"/>
                </w:rPr>
                <w:t>N 908</w:t>
              </w:r>
            </w:hyperlink>
            <w:r w:rsidRPr="00535FE7">
              <w:rPr>
                <w:rFonts w:ascii="Times New Roman" w:hAnsi="Times New Roman" w:cs="Times New Roman"/>
                <w:color w:val="392C69"/>
              </w:rPr>
              <w:t xml:space="preserve">, от 10.10.2018 </w:t>
            </w:r>
            <w:hyperlink r:id="rId86">
              <w:r w:rsidRPr="00535FE7">
                <w:rPr>
                  <w:rFonts w:ascii="Times New Roman" w:hAnsi="Times New Roman" w:cs="Times New Roman"/>
                  <w:color w:val="0000FF"/>
                </w:rPr>
                <w:t>N 919</w:t>
              </w:r>
            </w:hyperlink>
            <w:r w:rsidRPr="00535FE7">
              <w:rPr>
                <w:rFonts w:ascii="Times New Roman" w:hAnsi="Times New Roman" w:cs="Times New Roman"/>
                <w:color w:val="392C69"/>
              </w:rPr>
              <w:t xml:space="preserve">, от 12.12.2018 </w:t>
            </w:r>
            <w:hyperlink r:id="rId87">
              <w:r w:rsidRPr="00535FE7">
                <w:rPr>
                  <w:rFonts w:ascii="Times New Roman" w:hAnsi="Times New Roman" w:cs="Times New Roman"/>
                  <w:color w:val="0000FF"/>
                </w:rPr>
                <w:t>N 1128</w:t>
              </w:r>
            </w:hyperlink>
            <w:r w:rsidRPr="00535FE7">
              <w:rPr>
                <w:rFonts w:ascii="Times New Roman" w:hAnsi="Times New Roman" w:cs="Times New Roman"/>
                <w:color w:val="392C69"/>
              </w:rPr>
              <w:t>,</w:t>
            </w:r>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color w:val="392C69"/>
              </w:rPr>
              <w:t xml:space="preserve">от 24.12.2018 </w:t>
            </w:r>
            <w:hyperlink r:id="rId88">
              <w:r w:rsidRPr="00535FE7">
                <w:rPr>
                  <w:rFonts w:ascii="Times New Roman" w:hAnsi="Times New Roman" w:cs="Times New Roman"/>
                  <w:color w:val="0000FF"/>
                </w:rPr>
                <w:t>N 1193</w:t>
              </w:r>
            </w:hyperlink>
            <w:r w:rsidRPr="00535FE7">
              <w:rPr>
                <w:rFonts w:ascii="Times New Roman" w:hAnsi="Times New Roman" w:cs="Times New Roman"/>
                <w:color w:val="392C69"/>
              </w:rPr>
              <w:t xml:space="preserve">, от 29.12.2018 </w:t>
            </w:r>
            <w:hyperlink r:id="rId89">
              <w:r w:rsidRPr="00535FE7">
                <w:rPr>
                  <w:rFonts w:ascii="Times New Roman" w:hAnsi="Times New Roman" w:cs="Times New Roman"/>
                  <w:color w:val="0000FF"/>
                </w:rPr>
                <w:t>N 1270</w:t>
              </w:r>
            </w:hyperlink>
            <w:r w:rsidRPr="00535FE7">
              <w:rPr>
                <w:rFonts w:ascii="Times New Roman" w:hAnsi="Times New Roman" w:cs="Times New Roman"/>
                <w:color w:val="392C69"/>
              </w:rPr>
              <w:t xml:space="preserve">, от 26.03.2019 </w:t>
            </w:r>
            <w:hyperlink r:id="rId90">
              <w:r w:rsidRPr="00535FE7">
                <w:rPr>
                  <w:rFonts w:ascii="Times New Roman" w:hAnsi="Times New Roman" w:cs="Times New Roman"/>
                  <w:color w:val="0000FF"/>
                </w:rPr>
                <w:t>N 242</w:t>
              </w:r>
            </w:hyperlink>
            <w:r w:rsidRPr="00535FE7">
              <w:rPr>
                <w:rFonts w:ascii="Times New Roman" w:hAnsi="Times New Roman" w:cs="Times New Roman"/>
                <w:color w:val="392C69"/>
              </w:rPr>
              <w:t>,</w:t>
            </w:r>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color w:val="392C69"/>
              </w:rPr>
              <w:t xml:space="preserve">от 27.03.2019 </w:t>
            </w:r>
            <w:hyperlink r:id="rId91">
              <w:r w:rsidRPr="00535FE7">
                <w:rPr>
                  <w:rFonts w:ascii="Times New Roman" w:hAnsi="Times New Roman" w:cs="Times New Roman"/>
                  <w:color w:val="0000FF"/>
                </w:rPr>
                <w:t>N 252</w:t>
              </w:r>
            </w:hyperlink>
            <w:r w:rsidRPr="00535FE7">
              <w:rPr>
                <w:rFonts w:ascii="Times New Roman" w:hAnsi="Times New Roman" w:cs="Times New Roman"/>
                <w:color w:val="392C69"/>
              </w:rPr>
              <w:t xml:space="preserve">, от 22.08.2019 </w:t>
            </w:r>
            <w:hyperlink r:id="rId92">
              <w:r w:rsidRPr="00535FE7">
                <w:rPr>
                  <w:rFonts w:ascii="Times New Roman" w:hAnsi="Times New Roman" w:cs="Times New Roman"/>
                  <w:color w:val="0000FF"/>
                </w:rPr>
                <w:t>N 747</w:t>
              </w:r>
            </w:hyperlink>
            <w:r w:rsidRPr="00535FE7">
              <w:rPr>
                <w:rFonts w:ascii="Times New Roman" w:hAnsi="Times New Roman" w:cs="Times New Roman"/>
                <w:color w:val="392C69"/>
              </w:rPr>
              <w:t xml:space="preserve">, от 25.09.2019 </w:t>
            </w:r>
            <w:hyperlink r:id="rId93">
              <w:r w:rsidRPr="00535FE7">
                <w:rPr>
                  <w:rFonts w:ascii="Times New Roman" w:hAnsi="Times New Roman" w:cs="Times New Roman"/>
                  <w:color w:val="0000FF"/>
                </w:rPr>
                <w:t>N 867</w:t>
              </w:r>
            </w:hyperlink>
            <w:r w:rsidRPr="00535FE7">
              <w:rPr>
                <w:rFonts w:ascii="Times New Roman" w:hAnsi="Times New Roman" w:cs="Times New Roman"/>
                <w:color w:val="392C69"/>
              </w:rPr>
              <w:t>,</w:t>
            </w:r>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color w:val="392C69"/>
              </w:rPr>
              <w:t xml:space="preserve">от 14.01.2020 </w:t>
            </w:r>
            <w:hyperlink r:id="rId94">
              <w:r w:rsidRPr="00535FE7">
                <w:rPr>
                  <w:rFonts w:ascii="Times New Roman" w:hAnsi="Times New Roman" w:cs="Times New Roman"/>
                  <w:color w:val="0000FF"/>
                </w:rPr>
                <w:t>N 24</w:t>
              </w:r>
            </w:hyperlink>
            <w:r w:rsidRPr="00535FE7">
              <w:rPr>
                <w:rFonts w:ascii="Times New Roman" w:hAnsi="Times New Roman" w:cs="Times New Roman"/>
                <w:color w:val="392C69"/>
              </w:rPr>
              <w:t xml:space="preserve">, от 13.02.2020 </w:t>
            </w:r>
            <w:hyperlink r:id="rId95">
              <w:r w:rsidRPr="00535FE7">
                <w:rPr>
                  <w:rFonts w:ascii="Times New Roman" w:hAnsi="Times New Roman" w:cs="Times New Roman"/>
                  <w:color w:val="0000FF"/>
                </w:rPr>
                <w:t>N 146</w:t>
              </w:r>
            </w:hyperlink>
            <w:r w:rsidRPr="00535FE7">
              <w:rPr>
                <w:rFonts w:ascii="Times New Roman" w:hAnsi="Times New Roman" w:cs="Times New Roman"/>
                <w:color w:val="392C69"/>
              </w:rPr>
              <w:t xml:space="preserve">, от 27.07.2020 </w:t>
            </w:r>
            <w:hyperlink r:id="rId96">
              <w:r w:rsidRPr="00535FE7">
                <w:rPr>
                  <w:rFonts w:ascii="Times New Roman" w:hAnsi="Times New Roman" w:cs="Times New Roman"/>
                  <w:color w:val="0000FF"/>
                </w:rPr>
                <w:t>N 664</w:t>
              </w:r>
            </w:hyperlink>
            <w:r w:rsidRPr="00535FE7">
              <w:rPr>
                <w:rFonts w:ascii="Times New Roman" w:hAnsi="Times New Roman" w:cs="Times New Roman"/>
                <w:color w:val="392C69"/>
              </w:rPr>
              <w:t>,</w:t>
            </w:r>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color w:val="392C69"/>
              </w:rPr>
              <w:t xml:space="preserve">от 12.08.2020 </w:t>
            </w:r>
            <w:hyperlink r:id="rId97">
              <w:r w:rsidRPr="00535FE7">
                <w:rPr>
                  <w:rFonts w:ascii="Times New Roman" w:hAnsi="Times New Roman" w:cs="Times New Roman"/>
                  <w:color w:val="0000FF"/>
                </w:rPr>
                <w:t>N 741</w:t>
              </w:r>
            </w:hyperlink>
            <w:r w:rsidRPr="00535FE7">
              <w:rPr>
                <w:rFonts w:ascii="Times New Roman" w:hAnsi="Times New Roman" w:cs="Times New Roman"/>
                <w:color w:val="392C69"/>
              </w:rPr>
              <w:t xml:space="preserve">, от 03.11.2020 </w:t>
            </w:r>
            <w:hyperlink r:id="rId98">
              <w:r w:rsidRPr="00535FE7">
                <w:rPr>
                  <w:rFonts w:ascii="Times New Roman" w:hAnsi="Times New Roman" w:cs="Times New Roman"/>
                  <w:color w:val="0000FF"/>
                </w:rPr>
                <w:t>N 961</w:t>
              </w:r>
            </w:hyperlink>
            <w:r w:rsidRPr="00535FE7">
              <w:rPr>
                <w:rFonts w:ascii="Times New Roman" w:hAnsi="Times New Roman" w:cs="Times New Roman"/>
                <w:color w:val="392C69"/>
              </w:rPr>
              <w:t xml:space="preserve">, от 08.12.2020 </w:t>
            </w:r>
            <w:hyperlink r:id="rId99">
              <w:r w:rsidRPr="00535FE7">
                <w:rPr>
                  <w:rFonts w:ascii="Times New Roman" w:hAnsi="Times New Roman" w:cs="Times New Roman"/>
                  <w:color w:val="0000FF"/>
                </w:rPr>
                <w:t>N 1061</w:t>
              </w:r>
            </w:hyperlink>
            <w:r w:rsidRPr="00535FE7">
              <w:rPr>
                <w:rFonts w:ascii="Times New Roman" w:hAnsi="Times New Roman" w:cs="Times New Roman"/>
                <w:color w:val="392C69"/>
              </w:rPr>
              <w:t>,</w:t>
            </w:r>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color w:val="392C69"/>
              </w:rPr>
              <w:t xml:space="preserve">от 29.01.2021 </w:t>
            </w:r>
            <w:hyperlink r:id="rId100">
              <w:r w:rsidRPr="00535FE7">
                <w:rPr>
                  <w:rFonts w:ascii="Times New Roman" w:hAnsi="Times New Roman" w:cs="Times New Roman"/>
                  <w:color w:val="0000FF"/>
                </w:rPr>
                <w:t>N 64</w:t>
              </w:r>
            </w:hyperlink>
            <w:r w:rsidRPr="00535FE7">
              <w:rPr>
                <w:rFonts w:ascii="Times New Roman" w:hAnsi="Times New Roman" w:cs="Times New Roman"/>
                <w:color w:val="392C69"/>
              </w:rPr>
              <w:t xml:space="preserve">, от 16.03.2021 </w:t>
            </w:r>
            <w:hyperlink r:id="rId101">
              <w:r w:rsidRPr="00535FE7">
                <w:rPr>
                  <w:rFonts w:ascii="Times New Roman" w:hAnsi="Times New Roman" w:cs="Times New Roman"/>
                  <w:color w:val="0000FF"/>
                </w:rPr>
                <w:t>N 170</w:t>
              </w:r>
            </w:hyperlink>
            <w:r w:rsidRPr="00535FE7">
              <w:rPr>
                <w:rFonts w:ascii="Times New Roman" w:hAnsi="Times New Roman" w:cs="Times New Roman"/>
                <w:color w:val="392C69"/>
              </w:rPr>
              <w:t xml:space="preserve">, от 17.09.2021 </w:t>
            </w:r>
            <w:hyperlink r:id="rId102">
              <w:r w:rsidRPr="00535FE7">
                <w:rPr>
                  <w:rFonts w:ascii="Times New Roman" w:hAnsi="Times New Roman" w:cs="Times New Roman"/>
                  <w:color w:val="0000FF"/>
                </w:rPr>
                <w:t>N 806</w:t>
              </w:r>
            </w:hyperlink>
            <w:r w:rsidRPr="00535FE7">
              <w:rPr>
                <w:rFonts w:ascii="Times New Roman" w:hAnsi="Times New Roman" w:cs="Times New Roman"/>
                <w:color w:val="392C69"/>
              </w:rPr>
              <w:t>,</w:t>
            </w:r>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color w:val="392C69"/>
              </w:rPr>
              <w:t xml:space="preserve">от 26.01.2022 </w:t>
            </w:r>
            <w:hyperlink r:id="rId103">
              <w:r w:rsidRPr="00535FE7">
                <w:rPr>
                  <w:rFonts w:ascii="Times New Roman" w:hAnsi="Times New Roman" w:cs="Times New Roman"/>
                  <w:color w:val="0000FF"/>
                </w:rPr>
                <w:t>N 55</w:t>
              </w:r>
            </w:hyperlink>
            <w:r w:rsidRPr="00535FE7">
              <w:rPr>
                <w:rFonts w:ascii="Times New Roman" w:hAnsi="Times New Roman" w:cs="Times New Roman"/>
                <w:color w:val="392C69"/>
              </w:rPr>
              <w:t xml:space="preserve">, от 01.03.2022 </w:t>
            </w:r>
            <w:hyperlink r:id="rId104">
              <w:r w:rsidRPr="00535FE7">
                <w:rPr>
                  <w:rFonts w:ascii="Times New Roman" w:hAnsi="Times New Roman" w:cs="Times New Roman"/>
                  <w:color w:val="0000FF"/>
                </w:rPr>
                <w:t>N 152</w:t>
              </w:r>
            </w:hyperlink>
            <w:r w:rsidRPr="00535FE7">
              <w:rPr>
                <w:rFonts w:ascii="Times New Roman" w:hAnsi="Times New Roman" w:cs="Times New Roman"/>
                <w:color w:val="392C69"/>
              </w:rPr>
              <w:t xml:space="preserve">, от 01.09.2022 </w:t>
            </w:r>
            <w:hyperlink r:id="rId105">
              <w:r w:rsidRPr="00535FE7">
                <w:rPr>
                  <w:rFonts w:ascii="Times New Roman" w:hAnsi="Times New Roman" w:cs="Times New Roman"/>
                  <w:color w:val="0000FF"/>
                </w:rPr>
                <w:t>N 812</w:t>
              </w:r>
            </w:hyperlink>
            <w:r w:rsidRPr="00535FE7">
              <w:rPr>
                <w:rFonts w:ascii="Times New Roman" w:hAnsi="Times New Roman" w:cs="Times New Roman"/>
                <w:color w:val="392C69"/>
              </w:rPr>
              <w:t>,</w:t>
            </w:r>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color w:val="392C69"/>
              </w:rPr>
              <w:t xml:space="preserve">от 15.12.2022 </w:t>
            </w:r>
            <w:hyperlink r:id="rId106">
              <w:r w:rsidRPr="00535FE7">
                <w:rPr>
                  <w:rFonts w:ascii="Times New Roman" w:hAnsi="Times New Roman" w:cs="Times New Roman"/>
                  <w:color w:val="0000FF"/>
                </w:rPr>
                <w:t>N 1124</w:t>
              </w:r>
            </w:hyperlink>
            <w:r w:rsidRPr="00535FE7">
              <w:rPr>
                <w:rFonts w:ascii="Times New Roman" w:hAnsi="Times New Roman" w:cs="Times New Roman"/>
                <w:color w:val="392C69"/>
              </w:rPr>
              <w:t xml:space="preserve">, от 30.01.2023 </w:t>
            </w:r>
            <w:hyperlink r:id="rId107">
              <w:r w:rsidRPr="00535FE7">
                <w:rPr>
                  <w:rFonts w:ascii="Times New Roman" w:hAnsi="Times New Roman" w:cs="Times New Roman"/>
                  <w:color w:val="0000FF"/>
                </w:rPr>
                <w:t>N 79</w:t>
              </w:r>
            </w:hyperlink>
            <w:r w:rsidRPr="00535FE7">
              <w:rPr>
                <w:rFonts w:ascii="Times New Roman" w:hAnsi="Times New Roman" w:cs="Times New Roman"/>
                <w:color w:val="392C69"/>
              </w:rPr>
              <w:t xml:space="preserve">, от 01.03.2023 </w:t>
            </w:r>
            <w:hyperlink r:id="rId108">
              <w:r w:rsidRPr="00535FE7">
                <w:rPr>
                  <w:rFonts w:ascii="Times New Roman" w:hAnsi="Times New Roman" w:cs="Times New Roman"/>
                  <w:color w:val="0000FF"/>
                </w:rPr>
                <w:t>N 164</w:t>
              </w:r>
            </w:hyperlink>
            <w:r w:rsidRPr="00535FE7">
              <w:rPr>
                <w:rFonts w:ascii="Times New Roman" w:hAnsi="Times New Roman" w:cs="Times New Roman"/>
                <w:color w:val="392C69"/>
              </w:rPr>
              <w:t>,</w:t>
            </w:r>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color w:val="392C69"/>
              </w:rPr>
              <w:t xml:space="preserve">от 28.11.2023 </w:t>
            </w:r>
            <w:hyperlink r:id="rId109">
              <w:r w:rsidRPr="00535FE7">
                <w:rPr>
                  <w:rFonts w:ascii="Times New Roman" w:hAnsi="Times New Roman" w:cs="Times New Roman"/>
                  <w:color w:val="0000FF"/>
                </w:rPr>
                <w:t>N 1003</w:t>
              </w:r>
            </w:hyperlink>
            <w:r w:rsidRPr="00535FE7">
              <w:rPr>
                <w:rFonts w:ascii="Times New Roman" w:hAnsi="Times New Roman" w:cs="Times New Roman"/>
                <w:color w:val="392C69"/>
              </w:rPr>
              <w:t xml:space="preserve">, от 29.12.2023 </w:t>
            </w:r>
            <w:hyperlink r:id="rId110">
              <w:r w:rsidRPr="00535FE7">
                <w:rPr>
                  <w:rFonts w:ascii="Times New Roman" w:hAnsi="Times New Roman" w:cs="Times New Roman"/>
                  <w:color w:val="0000FF"/>
                </w:rPr>
                <w:t>N 1121</w:t>
              </w:r>
            </w:hyperlink>
            <w:r w:rsidRPr="00535FE7">
              <w:rPr>
                <w:rFonts w:ascii="Times New Roman" w:hAnsi="Times New Roman" w:cs="Times New Roman"/>
                <w:color w:val="392C69"/>
              </w:rPr>
              <w:t xml:space="preserve">, от 29.01.2024 </w:t>
            </w:r>
            <w:hyperlink r:id="rId111">
              <w:r w:rsidRPr="00535FE7">
                <w:rPr>
                  <w:rFonts w:ascii="Times New Roman" w:hAnsi="Times New Roman" w:cs="Times New Roman"/>
                  <w:color w:val="0000FF"/>
                </w:rPr>
                <w:t>N 69</w:t>
              </w:r>
            </w:hyperlink>
            <w:r w:rsidRPr="00535FE7">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5FE7" w:rsidRPr="00535FE7" w:rsidRDefault="00535FE7">
            <w:pPr>
              <w:pStyle w:val="ConsPlusNormal"/>
              <w:rPr>
                <w:rFonts w:ascii="Times New Roman" w:hAnsi="Times New Roman" w:cs="Times New Roman"/>
              </w:rPr>
            </w:pPr>
          </w:p>
        </w:tc>
      </w:tr>
    </w:tbl>
    <w:p w:rsidR="00535FE7" w:rsidRPr="00535FE7" w:rsidRDefault="00535FE7">
      <w:pPr>
        <w:pStyle w:val="ConsPlusNormal"/>
        <w:jc w:val="both"/>
        <w:rPr>
          <w:rFonts w:ascii="Times New Roman" w:hAnsi="Times New Roman" w:cs="Times New Roman"/>
        </w:rPr>
      </w:pPr>
    </w:p>
    <w:p w:rsidR="00535FE7" w:rsidRPr="00535FE7" w:rsidRDefault="00535FE7">
      <w:pPr>
        <w:pStyle w:val="ConsPlusTitle"/>
        <w:jc w:val="center"/>
        <w:outlineLvl w:val="1"/>
        <w:rPr>
          <w:rFonts w:ascii="Times New Roman" w:hAnsi="Times New Roman" w:cs="Times New Roman"/>
        </w:rPr>
      </w:pPr>
      <w:r w:rsidRPr="00535FE7">
        <w:rPr>
          <w:rFonts w:ascii="Times New Roman" w:hAnsi="Times New Roman" w:cs="Times New Roman"/>
        </w:rPr>
        <w:t>I. ПАСПОРТ МУНИЦИПАЛЬНОЙ ПРОГРАММЫ</w:t>
      </w:r>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t>"РАЗВИТИЕ КУЛЬТУРЫ И ТУРИЗМА" МУНИЦИПАЛЬНОГО</w:t>
      </w:r>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t>ОБРАЗОВАНИЯ "ГОРОД ТОМСК" НА 2015 - 2025 ГОДЫ</w:t>
      </w:r>
    </w:p>
    <w:p w:rsidR="00535FE7" w:rsidRPr="00535FE7" w:rsidRDefault="00535FE7">
      <w:pPr>
        <w:pStyle w:val="ConsPlusNormal"/>
        <w:jc w:val="center"/>
        <w:rPr>
          <w:rFonts w:ascii="Times New Roman" w:hAnsi="Times New Roman" w:cs="Times New Roman"/>
        </w:rPr>
      </w:pPr>
      <w:proofErr w:type="gramStart"/>
      <w:r w:rsidRPr="00535FE7">
        <w:rPr>
          <w:rFonts w:ascii="Times New Roman" w:hAnsi="Times New Roman" w:cs="Times New Roman"/>
        </w:rPr>
        <w:t xml:space="preserve">(в ред. </w:t>
      </w:r>
      <w:hyperlink r:id="rId112">
        <w:r w:rsidRPr="00535FE7">
          <w:rPr>
            <w:rFonts w:ascii="Times New Roman" w:hAnsi="Times New Roman" w:cs="Times New Roman"/>
            <w:color w:val="0000FF"/>
          </w:rPr>
          <w:t>постановления</w:t>
        </w:r>
      </w:hyperlink>
      <w:r w:rsidRPr="00535FE7">
        <w:rPr>
          <w:rFonts w:ascii="Times New Roman" w:hAnsi="Times New Roman" w:cs="Times New Roman"/>
        </w:rPr>
        <w:t xml:space="preserve"> администрации г. Томска</w:t>
      </w:r>
      <w:proofErr w:type="gramEnd"/>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от 01.03.2023 N 164)</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rPr>
          <w:rFonts w:ascii="Times New Roman" w:hAnsi="Times New Roman" w:cs="Times New Roman"/>
        </w:rPr>
        <w:sectPr w:rsidR="00535FE7" w:rsidRPr="00535FE7" w:rsidSect="00535FE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940"/>
        <w:gridCol w:w="461"/>
        <w:gridCol w:w="546"/>
        <w:gridCol w:w="664"/>
        <w:gridCol w:w="546"/>
        <w:gridCol w:w="664"/>
        <w:gridCol w:w="546"/>
        <w:gridCol w:w="663"/>
        <w:gridCol w:w="545"/>
        <w:gridCol w:w="663"/>
        <w:gridCol w:w="545"/>
        <w:gridCol w:w="663"/>
        <w:gridCol w:w="545"/>
        <w:gridCol w:w="663"/>
        <w:gridCol w:w="545"/>
        <w:gridCol w:w="663"/>
        <w:gridCol w:w="545"/>
        <w:gridCol w:w="663"/>
        <w:gridCol w:w="545"/>
        <w:gridCol w:w="663"/>
        <w:gridCol w:w="545"/>
        <w:gridCol w:w="663"/>
        <w:gridCol w:w="545"/>
        <w:gridCol w:w="663"/>
      </w:tblGrid>
      <w:tr w:rsidR="00535FE7" w:rsidRPr="00535FE7" w:rsidTr="00535FE7">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Правовой акт, являющийся основанием для разработки муниципальной программы</w:t>
            </w:r>
          </w:p>
        </w:tc>
        <w:tc>
          <w:tcPr>
            <w:tcW w:w="0" w:type="auto"/>
            <w:gridSpan w:val="23"/>
          </w:tcPr>
          <w:p w:rsidR="00535FE7" w:rsidRPr="00535FE7" w:rsidRDefault="00535FE7">
            <w:pPr>
              <w:pStyle w:val="ConsPlusNormal"/>
              <w:rPr>
                <w:rFonts w:ascii="Times New Roman" w:hAnsi="Times New Roman" w:cs="Times New Roman"/>
              </w:rPr>
            </w:pPr>
            <w:hyperlink r:id="rId113">
              <w:r w:rsidRPr="00535FE7">
                <w:rPr>
                  <w:rFonts w:ascii="Times New Roman" w:hAnsi="Times New Roman" w:cs="Times New Roman"/>
                  <w:color w:val="0000FF"/>
                </w:rPr>
                <w:t>Распоряжение</w:t>
              </w:r>
            </w:hyperlink>
            <w:r w:rsidRPr="00535FE7">
              <w:rPr>
                <w:rFonts w:ascii="Times New Roman" w:hAnsi="Times New Roman" w:cs="Times New Roman"/>
              </w:rPr>
              <w:t xml:space="preserve"> администрации Города Томска от 23.05.2014 N р460 "Об утверждении перечня муниципальных программ муниципального образования "Город Томск"</w:t>
            </w:r>
          </w:p>
        </w:tc>
      </w:tr>
      <w:tr w:rsidR="00535FE7" w:rsidRPr="00535FE7" w:rsidTr="00535FE7">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Куратор муниципальной программы</w:t>
            </w:r>
          </w:p>
        </w:tc>
        <w:tc>
          <w:tcPr>
            <w:tcW w:w="0" w:type="auto"/>
            <w:gridSpan w:val="23"/>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Заместитель Мэра Города Томска по социальной политике</w:t>
            </w:r>
          </w:p>
        </w:tc>
      </w:tr>
      <w:tr w:rsidR="00535FE7" w:rsidRPr="00535FE7" w:rsidTr="00535FE7">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Ответственный исполнитель муниципальной программы</w:t>
            </w:r>
          </w:p>
        </w:tc>
        <w:tc>
          <w:tcPr>
            <w:tcW w:w="0" w:type="auto"/>
            <w:gridSpan w:val="23"/>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Управление культуры администрации Города Томска</w:t>
            </w:r>
          </w:p>
        </w:tc>
      </w:tr>
      <w:tr w:rsidR="00535FE7" w:rsidRPr="00535FE7" w:rsidTr="00535FE7">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Соисполнители</w:t>
            </w:r>
          </w:p>
        </w:tc>
        <w:tc>
          <w:tcPr>
            <w:tcW w:w="0" w:type="auto"/>
            <w:gridSpan w:val="23"/>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Департамент капитального строительства администрации Города Томска</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Администрация Кировского района Города Томска</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Администрация Ленинского района Города Томска</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Администрация Октябрьского района Города Томска</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Администрация Советского района Города Томска</w:t>
            </w:r>
          </w:p>
        </w:tc>
      </w:tr>
      <w:tr w:rsidR="00535FE7" w:rsidRPr="00535FE7" w:rsidTr="00535FE7">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Участники</w:t>
            </w:r>
          </w:p>
        </w:tc>
        <w:tc>
          <w:tcPr>
            <w:tcW w:w="0" w:type="auto"/>
            <w:gridSpan w:val="23"/>
          </w:tcPr>
          <w:p w:rsidR="00535FE7" w:rsidRPr="00535FE7" w:rsidRDefault="00535FE7">
            <w:pPr>
              <w:pStyle w:val="ConsPlusNormal"/>
              <w:rPr>
                <w:rFonts w:ascii="Times New Roman" w:hAnsi="Times New Roman" w:cs="Times New Roman"/>
              </w:rPr>
            </w:pPr>
          </w:p>
        </w:tc>
      </w:tr>
      <w:tr w:rsidR="00535FE7" w:rsidRPr="00535FE7" w:rsidTr="00535FE7">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Наименование стратегической цели (целевого вектора) развития Города Томска</w:t>
            </w:r>
          </w:p>
        </w:tc>
        <w:tc>
          <w:tcPr>
            <w:tcW w:w="0" w:type="auto"/>
            <w:gridSpan w:val="23"/>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Гармоничное развитие личности</w:t>
            </w:r>
          </w:p>
        </w:tc>
      </w:tr>
      <w:tr w:rsidR="00535FE7" w:rsidRPr="00535FE7" w:rsidTr="00535FE7">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Наименование стратегической задачи развития Города Томска</w:t>
            </w:r>
          </w:p>
        </w:tc>
        <w:tc>
          <w:tcPr>
            <w:tcW w:w="0" w:type="auto"/>
            <w:gridSpan w:val="23"/>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Содействие культурному и духовному развитию</w:t>
            </w:r>
          </w:p>
        </w:tc>
      </w:tr>
      <w:tr w:rsidR="00535FE7" w:rsidRPr="00535FE7" w:rsidTr="00535FE7">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Цель и задачи муниципальной программы</w:t>
            </w:r>
          </w:p>
        </w:tc>
        <w:tc>
          <w:tcPr>
            <w:tcW w:w="0" w:type="auto"/>
            <w:gridSpan w:val="23"/>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Цель - реализация стратегической роли культуры как духовно-нравственного основания развития личности и государства, а также развитие туризма для приобщения граждан к культурному наследию города Томска.</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Задача 1. Повышение качества и доступности услуг в сфере культуры.</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Задача 2. Создание благоприятных условий для устойчивого развития сферы туризма, направленных на повышение качества и доступности услуг в сфере внутреннего и въездного туризма.</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Задача 3. Обеспечение реализации муниципальной политики в сфере культуры и туризма и эффективного управления отрасли культуры.</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Задача 4. Развитие инфраструктуры учреждений культуры.</w:t>
            </w:r>
          </w:p>
        </w:tc>
      </w:tr>
      <w:tr w:rsidR="00535FE7" w:rsidRPr="00535FE7" w:rsidTr="00535FE7">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Показатели цели муниципальной </w:t>
            </w:r>
            <w:r w:rsidRPr="00535FE7">
              <w:rPr>
                <w:rFonts w:ascii="Times New Roman" w:hAnsi="Times New Roman" w:cs="Times New Roman"/>
              </w:rPr>
              <w:lastRenderedPageBreak/>
              <w:t>программы, единицы измерения</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Год разработк</w:t>
            </w:r>
            <w:r w:rsidRPr="00535FE7">
              <w:rPr>
                <w:rFonts w:ascii="Times New Roman" w:hAnsi="Times New Roman" w:cs="Times New Roman"/>
              </w:rPr>
              <w:lastRenderedPageBreak/>
              <w:t>и программы</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2015 год</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r>
      <w:tr w:rsidR="00535FE7" w:rsidRPr="00535FE7" w:rsidTr="00535FE7">
        <w:trPr>
          <w:trHeight w:val="269"/>
        </w:trPr>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w:t>
            </w:r>
            <w:r w:rsidRPr="00535FE7">
              <w:rPr>
                <w:rFonts w:ascii="Times New Roman" w:hAnsi="Times New Roman" w:cs="Times New Roman"/>
              </w:rPr>
              <w:lastRenderedPageBreak/>
              <w:t>твии с потребностью</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в соответств</w:t>
            </w:r>
            <w:r w:rsidRPr="00535FE7">
              <w:rPr>
                <w:rFonts w:ascii="Times New Roman" w:hAnsi="Times New Roman" w:cs="Times New Roman"/>
              </w:rPr>
              <w:lastRenderedPageBreak/>
              <w:t>ии с утвержденным финансированием</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в соответс</w:t>
            </w:r>
            <w:r w:rsidRPr="00535FE7">
              <w:rPr>
                <w:rFonts w:ascii="Times New Roman" w:hAnsi="Times New Roman" w:cs="Times New Roman"/>
              </w:rPr>
              <w:lastRenderedPageBreak/>
              <w:t>твии с потребностью</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в соответств</w:t>
            </w:r>
            <w:r w:rsidRPr="00535FE7">
              <w:rPr>
                <w:rFonts w:ascii="Times New Roman" w:hAnsi="Times New Roman" w:cs="Times New Roman"/>
              </w:rPr>
              <w:lastRenderedPageBreak/>
              <w:t>ии с утвержденным финансированием</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в соответс</w:t>
            </w:r>
            <w:r w:rsidRPr="00535FE7">
              <w:rPr>
                <w:rFonts w:ascii="Times New Roman" w:hAnsi="Times New Roman" w:cs="Times New Roman"/>
              </w:rPr>
              <w:lastRenderedPageBreak/>
              <w:t>твии с потребностью</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в соответств</w:t>
            </w:r>
            <w:r w:rsidRPr="00535FE7">
              <w:rPr>
                <w:rFonts w:ascii="Times New Roman" w:hAnsi="Times New Roman" w:cs="Times New Roman"/>
              </w:rPr>
              <w:lastRenderedPageBreak/>
              <w:t>ии с утвержденным финансированием</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в соответс</w:t>
            </w:r>
            <w:r w:rsidRPr="00535FE7">
              <w:rPr>
                <w:rFonts w:ascii="Times New Roman" w:hAnsi="Times New Roman" w:cs="Times New Roman"/>
              </w:rPr>
              <w:lastRenderedPageBreak/>
              <w:t>твии с потребностью</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в соответств</w:t>
            </w:r>
            <w:r w:rsidRPr="00535FE7">
              <w:rPr>
                <w:rFonts w:ascii="Times New Roman" w:hAnsi="Times New Roman" w:cs="Times New Roman"/>
              </w:rPr>
              <w:lastRenderedPageBreak/>
              <w:t>ии с утвержденным финансированием</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в соответс</w:t>
            </w:r>
            <w:r w:rsidRPr="00535FE7">
              <w:rPr>
                <w:rFonts w:ascii="Times New Roman" w:hAnsi="Times New Roman" w:cs="Times New Roman"/>
              </w:rPr>
              <w:lastRenderedPageBreak/>
              <w:t>твии с потребностью</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в соответств</w:t>
            </w:r>
            <w:r w:rsidRPr="00535FE7">
              <w:rPr>
                <w:rFonts w:ascii="Times New Roman" w:hAnsi="Times New Roman" w:cs="Times New Roman"/>
              </w:rPr>
              <w:lastRenderedPageBreak/>
              <w:t>ии с утвержденным финансированием</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в соответс</w:t>
            </w:r>
            <w:r w:rsidRPr="00535FE7">
              <w:rPr>
                <w:rFonts w:ascii="Times New Roman" w:hAnsi="Times New Roman" w:cs="Times New Roman"/>
              </w:rPr>
              <w:lastRenderedPageBreak/>
              <w:t>твии с потребностью</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в соответств</w:t>
            </w:r>
            <w:r w:rsidRPr="00535FE7">
              <w:rPr>
                <w:rFonts w:ascii="Times New Roman" w:hAnsi="Times New Roman" w:cs="Times New Roman"/>
              </w:rPr>
              <w:lastRenderedPageBreak/>
              <w:t>ии с утвержденным финансированием</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в соответс</w:t>
            </w:r>
            <w:r w:rsidRPr="00535FE7">
              <w:rPr>
                <w:rFonts w:ascii="Times New Roman" w:hAnsi="Times New Roman" w:cs="Times New Roman"/>
              </w:rPr>
              <w:lastRenderedPageBreak/>
              <w:t>твии с потребностью</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в соответств</w:t>
            </w:r>
            <w:r w:rsidRPr="00535FE7">
              <w:rPr>
                <w:rFonts w:ascii="Times New Roman" w:hAnsi="Times New Roman" w:cs="Times New Roman"/>
              </w:rPr>
              <w:lastRenderedPageBreak/>
              <w:t>ии с утвержденным финансированием</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в соответс</w:t>
            </w:r>
            <w:r w:rsidRPr="00535FE7">
              <w:rPr>
                <w:rFonts w:ascii="Times New Roman" w:hAnsi="Times New Roman" w:cs="Times New Roman"/>
              </w:rPr>
              <w:lastRenderedPageBreak/>
              <w:t>твии с потребностью</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в соответств</w:t>
            </w:r>
            <w:r w:rsidRPr="00535FE7">
              <w:rPr>
                <w:rFonts w:ascii="Times New Roman" w:hAnsi="Times New Roman" w:cs="Times New Roman"/>
              </w:rPr>
              <w:lastRenderedPageBreak/>
              <w:t>ии с утвержденным финансированием</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в соответс</w:t>
            </w:r>
            <w:r w:rsidRPr="00535FE7">
              <w:rPr>
                <w:rFonts w:ascii="Times New Roman" w:hAnsi="Times New Roman" w:cs="Times New Roman"/>
              </w:rPr>
              <w:lastRenderedPageBreak/>
              <w:t>твии с потребностью</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в соответств</w:t>
            </w:r>
            <w:r w:rsidRPr="00535FE7">
              <w:rPr>
                <w:rFonts w:ascii="Times New Roman" w:hAnsi="Times New Roman" w:cs="Times New Roman"/>
              </w:rPr>
              <w:lastRenderedPageBreak/>
              <w:t>ии с утвержденным финансированием</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в соответс</w:t>
            </w:r>
            <w:r w:rsidRPr="00535FE7">
              <w:rPr>
                <w:rFonts w:ascii="Times New Roman" w:hAnsi="Times New Roman" w:cs="Times New Roman"/>
              </w:rPr>
              <w:lastRenderedPageBreak/>
              <w:t>твии с потребностью</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в соответств</w:t>
            </w:r>
            <w:r w:rsidRPr="00535FE7">
              <w:rPr>
                <w:rFonts w:ascii="Times New Roman" w:hAnsi="Times New Roman" w:cs="Times New Roman"/>
              </w:rPr>
              <w:lastRenderedPageBreak/>
              <w:t>ии с утвержденным финансированием</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в соответс</w:t>
            </w:r>
            <w:r w:rsidRPr="00535FE7">
              <w:rPr>
                <w:rFonts w:ascii="Times New Roman" w:hAnsi="Times New Roman" w:cs="Times New Roman"/>
              </w:rPr>
              <w:lastRenderedPageBreak/>
              <w:t>твии с потребностью</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в соответств</w:t>
            </w:r>
            <w:r w:rsidRPr="00535FE7">
              <w:rPr>
                <w:rFonts w:ascii="Times New Roman" w:hAnsi="Times New Roman" w:cs="Times New Roman"/>
              </w:rPr>
              <w:lastRenderedPageBreak/>
              <w:t>ии с утвержденным финансированием</w:t>
            </w:r>
          </w:p>
        </w:tc>
      </w:tr>
      <w:tr w:rsidR="00535FE7" w:rsidRPr="00535FE7" w:rsidTr="00535FE7">
        <w:tc>
          <w:tcPr>
            <w:tcW w:w="0" w:type="auto"/>
            <w:vMerge/>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2014 год</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535FE7">
        <w:tc>
          <w:tcPr>
            <w:tcW w:w="0" w:type="auto"/>
            <w:gridSpan w:val="24"/>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Цель - реализация стратегической роли культуры как духовно-нравственного основания развития личности и государства, а также развитие туризма для приобщения граждан к культурному наследию города Томска.</w:t>
            </w:r>
          </w:p>
        </w:tc>
      </w:tr>
      <w:tr w:rsidR="00535FE7" w:rsidRPr="00535FE7" w:rsidTr="00535FE7">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Показатель цели - увеличение потребителей услуг в области культуры и туризма, % к уровню предыдущего года</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gridSpan w:val="1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не используется с 01.01.2020</w:t>
            </w:r>
          </w:p>
        </w:tc>
      </w:tr>
      <w:tr w:rsidR="00535FE7" w:rsidRPr="00535FE7" w:rsidTr="00535FE7">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сохранение положительной динамик</w:t>
            </w:r>
            <w:r w:rsidRPr="00535FE7">
              <w:rPr>
                <w:rFonts w:ascii="Times New Roman" w:hAnsi="Times New Roman" w:cs="Times New Roman"/>
              </w:rPr>
              <w:lastRenderedPageBreak/>
              <w:t>и потребителей услуг в области культуры и туризма, % к уровню 2015 года</w:t>
            </w:r>
          </w:p>
        </w:tc>
        <w:tc>
          <w:tcPr>
            <w:tcW w:w="0" w:type="auto"/>
          </w:tcPr>
          <w:p w:rsidR="00535FE7" w:rsidRPr="00535FE7" w:rsidRDefault="00535FE7">
            <w:pPr>
              <w:pStyle w:val="ConsPlusNormal"/>
              <w:rPr>
                <w:rFonts w:ascii="Times New Roman" w:hAnsi="Times New Roman" w:cs="Times New Roman"/>
              </w:rPr>
            </w:pPr>
          </w:p>
        </w:tc>
        <w:tc>
          <w:tcPr>
            <w:tcW w:w="0" w:type="auto"/>
            <w:gridSpan w:val="10"/>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введен с 01.01.2020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0,5</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не менее 0,5</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не менее 0,5</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не менее 0,5</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не менее 0,5</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менее 0,5</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менее 0,5</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менее 0,5</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менее 0,5</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менее 0,5</w:t>
            </w:r>
          </w:p>
        </w:tc>
      </w:tr>
      <w:tr w:rsidR="00535FE7" w:rsidRPr="00535FE7" w:rsidTr="00535FE7">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Показатели задач муниципальной программы, единицы измерения</w:t>
            </w: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r>
      <w:tr w:rsidR="00535FE7" w:rsidRPr="00535FE7" w:rsidTr="00535FE7">
        <w:tc>
          <w:tcPr>
            <w:tcW w:w="0" w:type="auto"/>
            <w:gridSpan w:val="24"/>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Задача 1. Повышение качества и доступности услуг в сфере культуры</w:t>
            </w:r>
          </w:p>
        </w:tc>
      </w:tr>
      <w:tr w:rsidR="00535FE7" w:rsidRPr="00535FE7" w:rsidTr="00535FE7">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Показатель задачи 1 - повышение уровня удовлетворенно</w:t>
            </w:r>
            <w:r w:rsidRPr="00535FE7">
              <w:rPr>
                <w:rFonts w:ascii="Times New Roman" w:hAnsi="Times New Roman" w:cs="Times New Roman"/>
              </w:rPr>
              <w:lastRenderedPageBreak/>
              <w:t>сти населения качеством предоставляемых услуг в сфере культуры (качеством культурного обслуживания), % от числа опрошенных</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87</w:t>
            </w:r>
          </w:p>
        </w:tc>
        <w:tc>
          <w:tcPr>
            <w:tcW w:w="0" w:type="auto"/>
            <w:gridSpan w:val="1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не используется с 01.01.2020</w:t>
            </w:r>
          </w:p>
        </w:tc>
      </w:tr>
      <w:tr w:rsidR="00535FE7" w:rsidRPr="00535FE7" w:rsidTr="00535FE7">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доля населения, положительно оценивающего качество услуг в сфере культуры, % от числа опроше</w:t>
            </w:r>
            <w:r w:rsidRPr="00535FE7">
              <w:rPr>
                <w:rFonts w:ascii="Times New Roman" w:hAnsi="Times New Roman" w:cs="Times New Roman"/>
              </w:rPr>
              <w:lastRenderedPageBreak/>
              <w:t>нных</w:t>
            </w:r>
          </w:p>
        </w:tc>
        <w:tc>
          <w:tcPr>
            <w:tcW w:w="0" w:type="auto"/>
            <w:gridSpan w:val="11"/>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показатель введен с 01.01.2020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ниже 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ниже 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ниже 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ниже 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ниже 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ниже 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w:t>
            </w:r>
          </w:p>
        </w:tc>
      </w:tr>
      <w:tr w:rsidR="00535FE7" w:rsidRPr="00535FE7" w:rsidTr="00535FE7">
        <w:tc>
          <w:tcPr>
            <w:tcW w:w="0" w:type="auto"/>
            <w:gridSpan w:val="24"/>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Задача 2. Создание благоприятных условий для устойчивого развития сферы туризма, направленных на повышение качества и доступности услуг в сфере внутреннего и въездного туризма</w:t>
            </w:r>
          </w:p>
        </w:tc>
      </w:tr>
      <w:tr w:rsidR="00535FE7" w:rsidRPr="00535FE7" w:rsidTr="00535FE7">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Показатель задачи 2 - рост численности лиц, размещенных в коллективных средствах размещения, % к предыдущему году</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r>
      <w:tr w:rsidR="00535FE7" w:rsidRPr="00535FE7" w:rsidTr="00535FE7">
        <w:tc>
          <w:tcPr>
            <w:tcW w:w="0" w:type="auto"/>
            <w:gridSpan w:val="24"/>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Задача 3. Обеспечение реализации муниципальной политики в сфере культуры и туризма и эффективного управления отрасли культуры</w:t>
            </w:r>
          </w:p>
        </w:tc>
      </w:tr>
      <w:tr w:rsidR="00535FE7" w:rsidRPr="00535FE7" w:rsidTr="00535FE7">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Показатель задачи 3 - увеличение </w:t>
            </w:r>
            <w:proofErr w:type="gramStart"/>
            <w:r w:rsidRPr="00535FE7">
              <w:rPr>
                <w:rFonts w:ascii="Times New Roman" w:hAnsi="Times New Roman" w:cs="Times New Roman"/>
              </w:rPr>
              <w:t>числа посетителей/пользовате</w:t>
            </w:r>
            <w:r w:rsidRPr="00535FE7">
              <w:rPr>
                <w:rFonts w:ascii="Times New Roman" w:hAnsi="Times New Roman" w:cs="Times New Roman"/>
              </w:rPr>
              <w:lastRenderedPageBreak/>
              <w:t>лей организаций культуры</w:t>
            </w:r>
            <w:proofErr w:type="gramEnd"/>
            <w:r w:rsidRPr="00535FE7">
              <w:rPr>
                <w:rFonts w:ascii="Times New Roman" w:hAnsi="Times New Roman" w:cs="Times New Roman"/>
              </w:rPr>
              <w:t xml:space="preserve"> к уровню 2012 года, в расчете на 1 жителя, %</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80</w:t>
            </w:r>
          </w:p>
        </w:tc>
      </w:tr>
      <w:tr w:rsidR="00535FE7" w:rsidRPr="00535FE7" w:rsidTr="00535FE7">
        <w:tc>
          <w:tcPr>
            <w:tcW w:w="0" w:type="auto"/>
            <w:gridSpan w:val="24"/>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Задача 4. Развитие инфраструктуры учреждений культуры</w:t>
            </w:r>
          </w:p>
        </w:tc>
      </w:tr>
      <w:tr w:rsidR="00535FE7" w:rsidRPr="00535FE7" w:rsidTr="00535FE7">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Показатель задачи 4 - доля населения, положительно оценивающего степень развитости культурно-досуговых услуг, % от числа опрошенных</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w:t>
            </w:r>
          </w:p>
        </w:tc>
        <w:tc>
          <w:tcPr>
            <w:tcW w:w="0" w:type="auto"/>
            <w:gridSpan w:val="1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не используется с 01.01.2020</w:t>
            </w:r>
          </w:p>
        </w:tc>
      </w:tr>
      <w:tr w:rsidR="00535FE7" w:rsidRPr="00535FE7" w:rsidTr="00535FE7">
        <w:tblPrEx>
          <w:tblBorders>
            <w:insideH w:val="nil"/>
          </w:tblBorders>
        </w:tblPrEx>
        <w:tc>
          <w:tcPr>
            <w:tcW w:w="0" w:type="auto"/>
            <w:tcBorders>
              <w:bottom w:val="nil"/>
            </w:tcBorders>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количество построенных (отремонтированных, приведенных в нормативное состояние объектов культуры), ед.</w:t>
            </w:r>
          </w:p>
        </w:tc>
        <w:tc>
          <w:tcPr>
            <w:tcW w:w="0" w:type="auto"/>
            <w:gridSpan w:val="11"/>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введен с 01.01.2020</w:t>
            </w:r>
          </w:p>
        </w:tc>
        <w:tc>
          <w:tcPr>
            <w:tcW w:w="0" w:type="auto"/>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w:t>
            </w:r>
          </w:p>
        </w:tc>
        <w:tc>
          <w:tcPr>
            <w:tcW w:w="0" w:type="auto"/>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w:t>
            </w:r>
          </w:p>
        </w:tc>
        <w:tc>
          <w:tcPr>
            <w:tcW w:w="0" w:type="auto"/>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rsidTr="00535FE7">
        <w:tblPrEx>
          <w:tblBorders>
            <w:insideH w:val="nil"/>
          </w:tblBorders>
        </w:tblPrEx>
        <w:tc>
          <w:tcPr>
            <w:tcW w:w="0" w:type="auto"/>
            <w:gridSpan w:val="24"/>
            <w:tcBorders>
              <w:top w:val="nil"/>
            </w:tcBorders>
          </w:tcPr>
          <w:p w:rsidR="00535FE7" w:rsidRPr="00535FE7" w:rsidRDefault="00535FE7">
            <w:pPr>
              <w:pStyle w:val="ConsPlusNormal"/>
              <w:jc w:val="both"/>
              <w:rPr>
                <w:rFonts w:ascii="Times New Roman" w:hAnsi="Times New Roman" w:cs="Times New Roman"/>
              </w:rPr>
            </w:pPr>
            <w:r w:rsidRPr="00535FE7">
              <w:rPr>
                <w:rFonts w:ascii="Times New Roman" w:hAnsi="Times New Roman" w:cs="Times New Roman"/>
              </w:rPr>
              <w:t xml:space="preserve">(в ред. </w:t>
            </w:r>
            <w:hyperlink r:id="rId114">
              <w:r w:rsidRPr="00535FE7">
                <w:rPr>
                  <w:rFonts w:ascii="Times New Roman" w:hAnsi="Times New Roman" w:cs="Times New Roman"/>
                  <w:color w:val="0000FF"/>
                </w:rPr>
                <w:t>постановления</w:t>
              </w:r>
            </w:hyperlink>
            <w:r w:rsidRPr="00535FE7">
              <w:rPr>
                <w:rFonts w:ascii="Times New Roman" w:hAnsi="Times New Roman" w:cs="Times New Roman"/>
              </w:rPr>
              <w:t xml:space="preserve"> администрации </w:t>
            </w:r>
            <w:proofErr w:type="gramStart"/>
            <w:r w:rsidRPr="00535FE7">
              <w:rPr>
                <w:rFonts w:ascii="Times New Roman" w:hAnsi="Times New Roman" w:cs="Times New Roman"/>
              </w:rPr>
              <w:t>г</w:t>
            </w:r>
            <w:proofErr w:type="gramEnd"/>
            <w:r w:rsidRPr="00535FE7">
              <w:rPr>
                <w:rFonts w:ascii="Times New Roman" w:hAnsi="Times New Roman" w:cs="Times New Roman"/>
              </w:rPr>
              <w:t>. Томска от 28.11.2023 N 1003)</w:t>
            </w:r>
          </w:p>
        </w:tc>
      </w:tr>
      <w:tr w:rsidR="00535FE7" w:rsidRPr="00535FE7" w:rsidTr="00535FE7">
        <w:tc>
          <w:tcPr>
            <w:tcW w:w="0" w:type="auto"/>
            <w:vMerge w:val="restart"/>
            <w:tcBorders>
              <w:bottom w:val="nil"/>
            </w:tcBorders>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Объемы и источники финансирования муниципальной программы (с разбивкой по годам, тыс. рублей)</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Годы:</w:t>
            </w:r>
          </w:p>
        </w:tc>
        <w:tc>
          <w:tcPr>
            <w:tcW w:w="0" w:type="auto"/>
            <w:gridSpan w:val="4"/>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 по источникам</w:t>
            </w:r>
          </w:p>
        </w:tc>
        <w:tc>
          <w:tcPr>
            <w:tcW w:w="0" w:type="auto"/>
            <w:gridSpan w:val="6"/>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местный бюджет</w:t>
            </w:r>
          </w:p>
        </w:tc>
        <w:tc>
          <w:tcPr>
            <w:tcW w:w="0" w:type="auto"/>
            <w:gridSpan w:val="4"/>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федеральный бюджет</w:t>
            </w:r>
          </w:p>
        </w:tc>
        <w:tc>
          <w:tcPr>
            <w:tcW w:w="0" w:type="auto"/>
            <w:gridSpan w:val="4"/>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областной бюджет</w:t>
            </w:r>
          </w:p>
        </w:tc>
        <w:tc>
          <w:tcPr>
            <w:tcW w:w="0" w:type="auto"/>
            <w:gridSpan w:val="4"/>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внебюджетные источники</w:t>
            </w:r>
          </w:p>
        </w:tc>
      </w:tr>
      <w:tr w:rsidR="00535FE7" w:rsidRPr="00535FE7" w:rsidTr="00535FE7">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потребность</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утверждено</w:t>
            </w:r>
          </w:p>
        </w:tc>
        <w:tc>
          <w:tcPr>
            <w:tcW w:w="0" w:type="auto"/>
            <w:gridSpan w:val="3"/>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потребность</w:t>
            </w:r>
          </w:p>
        </w:tc>
        <w:tc>
          <w:tcPr>
            <w:tcW w:w="0" w:type="auto"/>
            <w:gridSpan w:val="3"/>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утверждено</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потребность</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утверждено</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потребность</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утверждено</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потребность</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план</w:t>
            </w:r>
          </w:p>
        </w:tc>
      </w:tr>
      <w:tr w:rsidR="00535FE7" w:rsidRPr="00535FE7" w:rsidTr="00535FE7">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2015</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460935,8</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398839,2</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323011,7</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272334,1</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3225,0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71336,9</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63142,9</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63362,2</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63362,2</w:t>
            </w:r>
          </w:p>
        </w:tc>
      </w:tr>
      <w:tr w:rsidR="00535FE7" w:rsidRPr="00535FE7" w:rsidTr="00535FE7">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2016</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453988,9</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424941,9</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305225,0</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287699,0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3297,5</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70449,3</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62225,8</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75017,1</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75017,1</w:t>
            </w:r>
          </w:p>
        </w:tc>
      </w:tr>
      <w:tr w:rsidR="00535FE7" w:rsidRPr="00535FE7" w:rsidTr="00535FE7">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2017</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512995,6</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495061,8</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314780,6</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304006,5</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3135,3</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112958,1</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108933,7</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82121,6</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82121,6</w:t>
            </w:r>
          </w:p>
        </w:tc>
      </w:tr>
      <w:tr w:rsidR="00535FE7" w:rsidRPr="00535FE7" w:rsidTr="00535FE7">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2018</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576137,7</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559218,7</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344500,9</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327581,9</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645,6</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645,6</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145737,9</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145737,9</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85253,3</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85253,3</w:t>
            </w:r>
          </w:p>
        </w:tc>
      </w:tr>
      <w:tr w:rsidR="00535FE7" w:rsidRPr="00535FE7" w:rsidTr="00535FE7">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2019</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583396,5</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569589,4</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343129,0</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334029,8</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147346,5</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142638,6</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87921,0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87921,0</w:t>
            </w:r>
          </w:p>
        </w:tc>
      </w:tr>
      <w:tr w:rsidR="00535FE7" w:rsidRPr="00535FE7" w:rsidTr="00535FE7">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658172,9</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540531,2</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417706,0</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376719,1</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20000,0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157092,5</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100437,7</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63374,4</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63374,4</w:t>
            </w:r>
          </w:p>
        </w:tc>
      </w:tr>
      <w:tr w:rsidR="00535FE7" w:rsidRPr="00535FE7" w:rsidTr="00535FE7">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2021</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721503,2</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601386,5</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451028,5</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398110,8</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40416,0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5416,0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146665,7</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114466,7</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83393,0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83393,0</w:t>
            </w:r>
          </w:p>
        </w:tc>
      </w:tr>
      <w:tr w:rsidR="00535FE7" w:rsidRPr="00535FE7" w:rsidTr="00535FE7">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2022</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731608,6</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665390,0</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490831,3</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452812,7</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5432,9</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432,9</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147446,2</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124246,2</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87898,2</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87898,2</w:t>
            </w:r>
          </w:p>
        </w:tc>
      </w:tr>
      <w:tr w:rsidR="00535FE7" w:rsidRPr="00535FE7" w:rsidTr="00535FE7">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2023</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980626,8</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767666,3</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590042,5</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463790,9</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10833,2</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5833,2</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288066,2</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206357,2</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91685,0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91685,0</w:t>
            </w:r>
          </w:p>
        </w:tc>
      </w:tr>
      <w:tr w:rsidR="00535FE7" w:rsidRPr="00535FE7" w:rsidTr="00535FE7">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2024</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884963,5</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518063,4</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602836,1</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436245,3</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202735,5</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7426,2</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74391,9</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74391,9</w:t>
            </w:r>
          </w:p>
        </w:tc>
      </w:tr>
      <w:tr w:rsidR="00535FE7" w:rsidRPr="00535FE7" w:rsidTr="00535FE7">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2025</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977428,6</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517493,4</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695301,2</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435675,3</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202735,5</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7426,2</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74391,9</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74391,9</w:t>
            </w:r>
          </w:p>
        </w:tc>
      </w:tr>
      <w:tr w:rsidR="00535FE7" w:rsidRPr="00535FE7" w:rsidTr="00535FE7">
        <w:tblPrEx>
          <w:tblBorders>
            <w:insideH w:val="nil"/>
          </w:tblBorders>
        </w:tblPrEx>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tcBorders>
              <w:bottom w:val="nil"/>
            </w:tcBorders>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Итого</w:t>
            </w:r>
          </w:p>
        </w:tc>
        <w:tc>
          <w:tcPr>
            <w:tcW w:w="0" w:type="auto"/>
            <w:gridSpan w:val="2"/>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7541758,1</w:t>
            </w:r>
          </w:p>
        </w:tc>
        <w:tc>
          <w:tcPr>
            <w:tcW w:w="0" w:type="auto"/>
            <w:gridSpan w:val="2"/>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6058181,8</w:t>
            </w:r>
          </w:p>
        </w:tc>
        <w:tc>
          <w:tcPr>
            <w:tcW w:w="0" w:type="auto"/>
            <w:gridSpan w:val="3"/>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4878392,8</w:t>
            </w:r>
          </w:p>
        </w:tc>
        <w:tc>
          <w:tcPr>
            <w:tcW w:w="0" w:type="auto"/>
            <w:gridSpan w:val="3"/>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4089005,5</w:t>
            </w:r>
          </w:p>
        </w:tc>
        <w:tc>
          <w:tcPr>
            <w:tcW w:w="0" w:type="auto"/>
            <w:gridSpan w:val="2"/>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101985,5</w:t>
            </w:r>
          </w:p>
        </w:tc>
        <w:tc>
          <w:tcPr>
            <w:tcW w:w="0" w:type="auto"/>
            <w:gridSpan w:val="2"/>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17327,7</w:t>
            </w:r>
          </w:p>
        </w:tc>
        <w:tc>
          <w:tcPr>
            <w:tcW w:w="0" w:type="auto"/>
            <w:gridSpan w:val="2"/>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1692570,2</w:t>
            </w:r>
          </w:p>
        </w:tc>
        <w:tc>
          <w:tcPr>
            <w:tcW w:w="0" w:type="auto"/>
            <w:gridSpan w:val="2"/>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1083039,1</w:t>
            </w:r>
          </w:p>
        </w:tc>
        <w:tc>
          <w:tcPr>
            <w:tcW w:w="0" w:type="auto"/>
            <w:gridSpan w:val="2"/>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868809,6</w:t>
            </w:r>
          </w:p>
        </w:tc>
        <w:tc>
          <w:tcPr>
            <w:tcW w:w="0" w:type="auto"/>
            <w:gridSpan w:val="2"/>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868809,6</w:t>
            </w:r>
          </w:p>
        </w:tc>
      </w:tr>
      <w:tr w:rsidR="00535FE7" w:rsidRPr="00535FE7" w:rsidTr="00535FE7">
        <w:tblPrEx>
          <w:tblBorders>
            <w:insideH w:val="nil"/>
          </w:tblBorders>
        </w:tblPrEx>
        <w:tc>
          <w:tcPr>
            <w:tcW w:w="0" w:type="auto"/>
            <w:gridSpan w:val="24"/>
            <w:tcBorders>
              <w:top w:val="nil"/>
            </w:tcBorders>
          </w:tcPr>
          <w:p w:rsidR="00535FE7" w:rsidRPr="00535FE7" w:rsidRDefault="00535FE7">
            <w:pPr>
              <w:pStyle w:val="ConsPlusNormal"/>
              <w:jc w:val="both"/>
              <w:rPr>
                <w:rFonts w:ascii="Times New Roman" w:hAnsi="Times New Roman" w:cs="Times New Roman"/>
              </w:rPr>
            </w:pPr>
            <w:r w:rsidRPr="00535FE7">
              <w:rPr>
                <w:rFonts w:ascii="Times New Roman" w:hAnsi="Times New Roman" w:cs="Times New Roman"/>
              </w:rPr>
              <w:t xml:space="preserve">(в ред. </w:t>
            </w:r>
            <w:hyperlink r:id="rId115">
              <w:r w:rsidRPr="00535FE7">
                <w:rPr>
                  <w:rFonts w:ascii="Times New Roman" w:hAnsi="Times New Roman" w:cs="Times New Roman"/>
                  <w:color w:val="0000FF"/>
                </w:rPr>
                <w:t>постановления</w:t>
              </w:r>
            </w:hyperlink>
            <w:r w:rsidRPr="00535FE7">
              <w:rPr>
                <w:rFonts w:ascii="Times New Roman" w:hAnsi="Times New Roman" w:cs="Times New Roman"/>
              </w:rPr>
              <w:t xml:space="preserve"> администрации </w:t>
            </w:r>
            <w:proofErr w:type="gramStart"/>
            <w:r w:rsidRPr="00535FE7">
              <w:rPr>
                <w:rFonts w:ascii="Times New Roman" w:hAnsi="Times New Roman" w:cs="Times New Roman"/>
              </w:rPr>
              <w:t>г</w:t>
            </w:r>
            <w:proofErr w:type="gramEnd"/>
            <w:r w:rsidRPr="00535FE7">
              <w:rPr>
                <w:rFonts w:ascii="Times New Roman" w:hAnsi="Times New Roman" w:cs="Times New Roman"/>
              </w:rPr>
              <w:t>. Томска от 29.01.2024 N 69)</w:t>
            </w:r>
          </w:p>
        </w:tc>
      </w:tr>
      <w:tr w:rsidR="00535FE7" w:rsidRPr="00535FE7" w:rsidTr="00535FE7">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Сроки реализации муниципальной программы</w:t>
            </w:r>
          </w:p>
        </w:tc>
        <w:tc>
          <w:tcPr>
            <w:tcW w:w="0" w:type="auto"/>
            <w:gridSpan w:val="23"/>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2015 - 2025 гг.</w:t>
            </w:r>
          </w:p>
        </w:tc>
      </w:tr>
      <w:tr w:rsidR="00535FE7" w:rsidRPr="00535FE7" w:rsidTr="00535FE7">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Перечень подпрог</w:t>
            </w:r>
            <w:r w:rsidRPr="00535FE7">
              <w:rPr>
                <w:rFonts w:ascii="Times New Roman" w:hAnsi="Times New Roman" w:cs="Times New Roman"/>
              </w:rPr>
              <w:lastRenderedPageBreak/>
              <w:t>рамм</w:t>
            </w:r>
          </w:p>
        </w:tc>
        <w:tc>
          <w:tcPr>
            <w:tcW w:w="0" w:type="auto"/>
            <w:gridSpan w:val="23"/>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 xml:space="preserve">1) </w:t>
            </w:r>
            <w:hyperlink w:anchor="P571">
              <w:r w:rsidRPr="00535FE7">
                <w:rPr>
                  <w:rFonts w:ascii="Times New Roman" w:hAnsi="Times New Roman" w:cs="Times New Roman"/>
                  <w:color w:val="0000FF"/>
                </w:rPr>
                <w:t>подпрограмма</w:t>
              </w:r>
            </w:hyperlink>
            <w:r w:rsidRPr="00535FE7">
              <w:rPr>
                <w:rFonts w:ascii="Times New Roman" w:hAnsi="Times New Roman" w:cs="Times New Roman"/>
              </w:rPr>
              <w:t xml:space="preserve"> "Развитие культуры";</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2) </w:t>
            </w:r>
            <w:hyperlink w:anchor="P6242">
              <w:r w:rsidRPr="00535FE7">
                <w:rPr>
                  <w:rFonts w:ascii="Times New Roman" w:hAnsi="Times New Roman" w:cs="Times New Roman"/>
                  <w:color w:val="0000FF"/>
                </w:rPr>
                <w:t>подпрограмма</w:t>
              </w:r>
            </w:hyperlink>
            <w:r w:rsidRPr="00535FE7">
              <w:rPr>
                <w:rFonts w:ascii="Times New Roman" w:hAnsi="Times New Roman" w:cs="Times New Roman"/>
              </w:rPr>
              <w:t xml:space="preserve"> "Развитие туризма";</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3) </w:t>
            </w:r>
            <w:hyperlink w:anchor="P10968">
              <w:r w:rsidRPr="00535FE7">
                <w:rPr>
                  <w:rFonts w:ascii="Times New Roman" w:hAnsi="Times New Roman" w:cs="Times New Roman"/>
                  <w:color w:val="0000FF"/>
                </w:rPr>
                <w:t>подпрограмма</w:t>
              </w:r>
            </w:hyperlink>
            <w:r w:rsidRPr="00535FE7">
              <w:rPr>
                <w:rFonts w:ascii="Times New Roman" w:hAnsi="Times New Roman" w:cs="Times New Roman"/>
              </w:rPr>
              <w:t xml:space="preserve"> "Организация и обеспечение эффективного функционирования сети учреждений";</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 xml:space="preserve">4) </w:t>
            </w:r>
            <w:hyperlink w:anchor="P11718">
              <w:r w:rsidRPr="00535FE7">
                <w:rPr>
                  <w:rFonts w:ascii="Times New Roman" w:hAnsi="Times New Roman" w:cs="Times New Roman"/>
                  <w:color w:val="0000FF"/>
                </w:rPr>
                <w:t>подпрограмма</w:t>
              </w:r>
            </w:hyperlink>
            <w:r w:rsidRPr="00535FE7">
              <w:rPr>
                <w:rFonts w:ascii="Times New Roman" w:hAnsi="Times New Roman" w:cs="Times New Roman"/>
              </w:rPr>
              <w:t xml:space="preserve"> "Строительство, реконструкция, капитальный ремонт объектов культуры"</w:t>
            </w:r>
          </w:p>
        </w:tc>
      </w:tr>
      <w:tr w:rsidR="00535FE7" w:rsidRPr="00535FE7" w:rsidTr="00535FE7">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 xml:space="preserve">Организация управления муниципальной программой и </w:t>
            </w:r>
            <w:proofErr w:type="gramStart"/>
            <w:r w:rsidRPr="00535FE7">
              <w:rPr>
                <w:rFonts w:ascii="Times New Roman" w:hAnsi="Times New Roman" w:cs="Times New Roman"/>
              </w:rPr>
              <w:t>контроль за</w:t>
            </w:r>
            <w:proofErr w:type="gramEnd"/>
            <w:r w:rsidRPr="00535FE7">
              <w:rPr>
                <w:rFonts w:ascii="Times New Roman" w:hAnsi="Times New Roman" w:cs="Times New Roman"/>
              </w:rPr>
              <w:t xml:space="preserve"> ее реализацией:</w:t>
            </w:r>
          </w:p>
        </w:tc>
        <w:tc>
          <w:tcPr>
            <w:tcW w:w="0" w:type="auto"/>
            <w:gridSpan w:val="23"/>
          </w:tcPr>
          <w:p w:rsidR="00535FE7" w:rsidRPr="00535FE7" w:rsidRDefault="00535FE7">
            <w:pPr>
              <w:pStyle w:val="ConsPlusNormal"/>
              <w:rPr>
                <w:rFonts w:ascii="Times New Roman" w:hAnsi="Times New Roman" w:cs="Times New Roman"/>
              </w:rPr>
            </w:pPr>
          </w:p>
        </w:tc>
      </w:tr>
      <w:tr w:rsidR="00535FE7" w:rsidRPr="00535FE7" w:rsidTr="00535FE7">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управление муниципальной программой осуществляет</w:t>
            </w:r>
          </w:p>
        </w:tc>
        <w:tc>
          <w:tcPr>
            <w:tcW w:w="0" w:type="auto"/>
            <w:gridSpan w:val="23"/>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Управление культуры администрации Города Томска</w:t>
            </w:r>
          </w:p>
        </w:tc>
      </w:tr>
      <w:tr w:rsidR="00535FE7" w:rsidRPr="00535FE7" w:rsidTr="00535FE7">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текущий контроль и мониторинг реализации муниципальной програм</w:t>
            </w:r>
            <w:r w:rsidRPr="00535FE7">
              <w:rPr>
                <w:rFonts w:ascii="Times New Roman" w:hAnsi="Times New Roman" w:cs="Times New Roman"/>
              </w:rPr>
              <w:lastRenderedPageBreak/>
              <w:t>мы осуществляют</w:t>
            </w:r>
          </w:p>
        </w:tc>
        <w:tc>
          <w:tcPr>
            <w:tcW w:w="0" w:type="auto"/>
            <w:gridSpan w:val="23"/>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Управление культуры администрации Города Томска (далее - УК).</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Департамент капитального строительства администрации Города Томска (далее - ДКС)</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Администрация Кировского района Города Томска (далее - АКР)</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Администрация Ленинского района Города Томска (далее - АЛР)</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Администрация Октябрьского района Города Томска (далее - АОР)</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Администрация Советского района Города Томска (далее - АСР)</w:t>
            </w:r>
          </w:p>
        </w:tc>
      </w:tr>
    </w:tbl>
    <w:p w:rsidR="00535FE7" w:rsidRPr="00535FE7" w:rsidRDefault="00535FE7">
      <w:pPr>
        <w:pStyle w:val="ConsPlusNormal"/>
        <w:rPr>
          <w:rFonts w:ascii="Times New Roman" w:hAnsi="Times New Roman" w:cs="Times New Roman"/>
        </w:rPr>
        <w:sectPr w:rsidR="00535FE7" w:rsidRPr="00535FE7">
          <w:pgSz w:w="16838" w:h="11905" w:orient="landscape"/>
          <w:pgMar w:top="1701" w:right="1134" w:bottom="850" w:left="1134" w:header="0" w:footer="0" w:gutter="0"/>
          <w:cols w:space="720"/>
          <w:titlePg/>
        </w:sect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Title"/>
        <w:jc w:val="center"/>
        <w:outlineLvl w:val="1"/>
        <w:rPr>
          <w:rFonts w:ascii="Times New Roman" w:hAnsi="Times New Roman" w:cs="Times New Roman"/>
        </w:rPr>
      </w:pPr>
      <w:r w:rsidRPr="00535FE7">
        <w:rPr>
          <w:rFonts w:ascii="Times New Roman" w:hAnsi="Times New Roman" w:cs="Times New Roman"/>
        </w:rPr>
        <w:t>II "ОБЩАЯ ХАРАКТЕРИСТИКА МУНИЦИПАЛЬНОЙ ПРОГРАММЫ"</w:t>
      </w:r>
    </w:p>
    <w:p w:rsidR="00535FE7" w:rsidRPr="00535FE7" w:rsidRDefault="00535FE7">
      <w:pPr>
        <w:pStyle w:val="ConsPlusNormal"/>
        <w:jc w:val="center"/>
        <w:rPr>
          <w:rFonts w:ascii="Times New Roman" w:hAnsi="Times New Roman" w:cs="Times New Roman"/>
        </w:rPr>
      </w:pPr>
      <w:proofErr w:type="gramStart"/>
      <w:r w:rsidRPr="00535FE7">
        <w:rPr>
          <w:rFonts w:ascii="Times New Roman" w:hAnsi="Times New Roman" w:cs="Times New Roman"/>
        </w:rPr>
        <w:t xml:space="preserve">(в ред. </w:t>
      </w:r>
      <w:hyperlink r:id="rId116">
        <w:r w:rsidRPr="00535FE7">
          <w:rPr>
            <w:rFonts w:ascii="Times New Roman" w:hAnsi="Times New Roman" w:cs="Times New Roman"/>
            <w:color w:val="0000FF"/>
          </w:rPr>
          <w:t>постановления</w:t>
        </w:r>
      </w:hyperlink>
      <w:r w:rsidRPr="00535FE7">
        <w:rPr>
          <w:rFonts w:ascii="Times New Roman" w:hAnsi="Times New Roman" w:cs="Times New Roman"/>
        </w:rPr>
        <w:t xml:space="preserve"> администрации г. Томска</w:t>
      </w:r>
      <w:proofErr w:type="gramEnd"/>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от 29.01.2021 N 64)</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ind w:firstLine="540"/>
        <w:jc w:val="both"/>
        <w:rPr>
          <w:rFonts w:ascii="Times New Roman" w:hAnsi="Times New Roman" w:cs="Times New Roman"/>
        </w:rPr>
      </w:pPr>
      <w:r w:rsidRPr="00535FE7">
        <w:rPr>
          <w:rFonts w:ascii="Times New Roman" w:hAnsi="Times New Roman" w:cs="Times New Roman"/>
        </w:rPr>
        <w:t xml:space="preserve">Томск принадлежит к числу городов, обладающих значительным историко-культурным и туристским потенциалом с развитой сетью государственных и муниципальных учреждений, оказывающих услуги населению, обеспечивающих доступ населения к культурным ценностям, информации и знаниям о них. Приоритеты муниципальной политики развития культуры и туризма установлены стратегическими документами и нормативными правовыми актами Российской Федерации и Томской области, города Томска, одним из механизмов достижения целей и задач которых призвана стать муниципальная программа "Развитие культуры и туризма" муниципального образования "Город Томск" на 2015 - 2025 годы". </w:t>
      </w:r>
      <w:proofErr w:type="gramStart"/>
      <w:r w:rsidRPr="00535FE7">
        <w:rPr>
          <w:rFonts w:ascii="Times New Roman" w:hAnsi="Times New Roman" w:cs="Times New Roman"/>
        </w:rPr>
        <w:t>Настоящая Программа разработана для определения путей и способов обеспечения устойчивого и динамичного развития отраслей культуры и туризма муниципального образования "Город Томск" (далее - Город Томск) и призвана обеспечить выравнивание возможностей участия населения в культурной жизни и приобщения граждан к культурному наследию Города Томска независимо от уровня доходов, социального статуса и места проживания.</w:t>
      </w:r>
      <w:proofErr w:type="gramEnd"/>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Программа соответствует стратегическому направлению развития Города Томска "Широкие возможности для самореализации горожан", обозначенного в </w:t>
      </w:r>
      <w:hyperlink r:id="rId117">
        <w:r w:rsidRPr="00535FE7">
          <w:rPr>
            <w:rFonts w:ascii="Times New Roman" w:hAnsi="Times New Roman" w:cs="Times New Roman"/>
            <w:color w:val="0000FF"/>
          </w:rPr>
          <w:t>Стратегии</w:t>
        </w:r>
      </w:hyperlink>
      <w:r w:rsidRPr="00535FE7">
        <w:rPr>
          <w:rFonts w:ascii="Times New Roman" w:hAnsi="Times New Roman" w:cs="Times New Roman"/>
        </w:rPr>
        <w:t xml:space="preserve"> социально-экономического развития муниципального образования "Город Томск" до 2030 года, утвержденной решением Думы Города Томска от 27.06.2006 N 224, и направлена на реализацию стратегической задачи по содействию культурному и духовному развитию ("Гармоничное развитие личности").</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Достижение стратегических показателей развития Города Томска до 2030 года:</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доля населения, положительно оценивающего качество услуг в сфере культуры от числа опрошенных в 2020 - 2025 годах - не ниже 75;</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 увеличение </w:t>
      </w:r>
      <w:proofErr w:type="gramStart"/>
      <w:r w:rsidRPr="00535FE7">
        <w:rPr>
          <w:rFonts w:ascii="Times New Roman" w:hAnsi="Times New Roman" w:cs="Times New Roman"/>
        </w:rPr>
        <w:t>числа посетителей/пользователей организаций культуры</w:t>
      </w:r>
      <w:proofErr w:type="gramEnd"/>
      <w:r w:rsidRPr="00535FE7">
        <w:rPr>
          <w:rFonts w:ascii="Times New Roman" w:hAnsi="Times New Roman" w:cs="Times New Roman"/>
        </w:rPr>
        <w:t xml:space="preserve"> к уровню 2012 года, в расчете на 1 жителя, в 2025 году - 80%;</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количество участников конкурсов и проектов в сфере культуры, проводимых на школьном, городском, региональном, общероссийском и/или международном уровнях, чел. (в 2019 году - не менее 5000 человек, в 2025 году - не менее 7000 человек), обеспечивается выполнением целей и задач Программы.</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Нижеперечисленные показатели Стратегии не включены в настоящую Программу:</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охват населения услугами театрально-зрелищных учреждений Города Томска на 1000 человек, - в связи с отсутствием театрально-зрелищных учреждений в перечне учреждений, в отношении которых управление культуры администрации Города Томска выполняет функции учредителя и распорядителя финансовых средств;</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среднее число выставок в расчете на 10000 человек, - в связи с отсутствием выставочных залов в перечне учреждений, в отношении которых УК выполняет функции учредителя и распорядителя финансовых средств;</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число концертных мероприятий, проведенных в рамках гастролей российских и зарубежных артистов и коллективов, ед. в год, - в связи с отсутствием концертных залов в перечне учреждений, в отношении которых УК выполняет функции учредителя и распорядителя финансовых средств;</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 индекс участия населения в культурно-досуговых мероприятиях, проводимых государственными и муниципальными учреждениями культуры по вышеназванной причине отражает только статистику муниципальных </w:t>
      </w:r>
      <w:proofErr w:type="gramStart"/>
      <w:r w:rsidRPr="00535FE7">
        <w:rPr>
          <w:rFonts w:ascii="Times New Roman" w:hAnsi="Times New Roman" w:cs="Times New Roman"/>
        </w:rPr>
        <w:t>учреждений отрасли культуры Города Томска</w:t>
      </w:r>
      <w:proofErr w:type="gramEnd"/>
      <w:r w:rsidRPr="00535FE7">
        <w:rPr>
          <w:rFonts w:ascii="Times New Roman" w:hAnsi="Times New Roman" w:cs="Times New Roman"/>
        </w:rPr>
        <w:t>.</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lastRenderedPageBreak/>
        <w:t>Показатели "обеспеченность населения общедоступными библиотеками, ед.", и "обеспеченность населения клубами и учреждениями клубного типа, ед." отражают статистику только муниципальных учреждений отрасли культуры Города Томска, финансирование которых обеспечивается в рамках реализации данной Программы.</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В связи с отсутствием у муниципального образования "Город Томск" обязательств по финансированию ниже перечисленных мероприятий, в данную Программу не включены показатели национального </w:t>
      </w:r>
      <w:hyperlink r:id="rId118">
        <w:r w:rsidRPr="00535FE7">
          <w:rPr>
            <w:rFonts w:ascii="Times New Roman" w:hAnsi="Times New Roman" w:cs="Times New Roman"/>
            <w:color w:val="0000FF"/>
          </w:rPr>
          <w:t>проекта</w:t>
        </w:r>
      </w:hyperlink>
      <w:r w:rsidRPr="00535FE7">
        <w:rPr>
          <w:rFonts w:ascii="Times New Roman" w:hAnsi="Times New Roman" w:cs="Times New Roman"/>
        </w:rPr>
        <w:t xml:space="preserve"> "Культура", в том числе:</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региональный проект "Культурная среда":</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количество организаций культуры, получивших современное оборудование;</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региональный проект "Творческие люди":</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количество специалистов, прошедших повышение квалификации на базе "Центров непрерывного образования";</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 количество любительских творческих коллективов, получивших </w:t>
      </w:r>
      <w:proofErr w:type="spellStart"/>
      <w:r w:rsidRPr="00535FE7">
        <w:rPr>
          <w:rFonts w:ascii="Times New Roman" w:hAnsi="Times New Roman" w:cs="Times New Roman"/>
        </w:rPr>
        <w:t>грантовую</w:t>
      </w:r>
      <w:proofErr w:type="spellEnd"/>
      <w:r w:rsidRPr="00535FE7">
        <w:rPr>
          <w:rFonts w:ascii="Times New Roman" w:hAnsi="Times New Roman" w:cs="Times New Roman"/>
        </w:rPr>
        <w:t xml:space="preserve"> поддержку;</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количество волонтеров, вовлеченных в программу "Волонтеры культуры";</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региональный проект "Цифровая экономика":</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количество созданных виртуальных концертных залов;</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количество выставочных проектов, снабженных цифровыми гидами в формате дополненной реальности;</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 количество </w:t>
      </w:r>
      <w:proofErr w:type="spellStart"/>
      <w:r w:rsidRPr="00535FE7">
        <w:rPr>
          <w:rFonts w:ascii="Times New Roman" w:hAnsi="Times New Roman" w:cs="Times New Roman"/>
        </w:rPr>
        <w:t>онлайн-трансляций</w:t>
      </w:r>
      <w:proofErr w:type="spellEnd"/>
      <w:r w:rsidRPr="00535FE7">
        <w:rPr>
          <w:rFonts w:ascii="Times New Roman" w:hAnsi="Times New Roman" w:cs="Times New Roman"/>
        </w:rPr>
        <w:t xml:space="preserve"> мероприятий, размещаемых на портале "</w:t>
      </w:r>
      <w:proofErr w:type="spellStart"/>
      <w:r w:rsidRPr="00535FE7">
        <w:rPr>
          <w:rFonts w:ascii="Times New Roman" w:hAnsi="Times New Roman" w:cs="Times New Roman"/>
        </w:rPr>
        <w:t>Культура</w:t>
      </w:r>
      <w:proofErr w:type="gramStart"/>
      <w:r w:rsidRPr="00535FE7">
        <w:rPr>
          <w:rFonts w:ascii="Times New Roman" w:hAnsi="Times New Roman" w:cs="Times New Roman"/>
        </w:rPr>
        <w:t>.Р</w:t>
      </w:r>
      <w:proofErr w:type="gramEnd"/>
      <w:r w:rsidRPr="00535FE7">
        <w:rPr>
          <w:rFonts w:ascii="Times New Roman" w:hAnsi="Times New Roman" w:cs="Times New Roman"/>
        </w:rPr>
        <w:t>Ф</w:t>
      </w:r>
      <w:proofErr w:type="spellEnd"/>
      <w:r w:rsidRPr="00535FE7">
        <w:rPr>
          <w:rFonts w:ascii="Times New Roman" w:hAnsi="Times New Roman" w:cs="Times New Roman"/>
        </w:rPr>
        <w:t>".</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Показатели муниципальных заданий учреждений - лишь частичная составляющая показателей данной Программы, т.к. отражают деятельность учреждений только в рамках бюджетного финансирования и не характеризуют эффективность данной Программы.</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Сравнительный анализ показателей сферы культуры и туризма Города Томска и Томской области, Сибирского федерального округа (далее - СФО) по итогам 2017 года выглядит следующим образом:</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пополнение библиотечного фонда на 1000 человек населения (на конец года; экземпляров):</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по СФО - 153 экземпляра, по Томской области - 88 экземпляров, по муниципальной информационной библиотечной системе Города Томска - 35 экземпляров;</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число посещений музеев на 1000 человек населения:</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по СФО 387 (2016 год - 391) посещений, по Томской области - 391 (2016 год - 425) посещений, по музею истории Томска - 230 (2016 год - 189) посещений.</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По данным Департамента по культуре Томской области по итогам 2017 года учреждения культуры Города Томска занимают следующие позиции по Томской области:</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- 3 место по среднему числу участников в 1 </w:t>
      </w:r>
      <w:proofErr w:type="spellStart"/>
      <w:r w:rsidRPr="00535FE7">
        <w:rPr>
          <w:rFonts w:ascii="Times New Roman" w:hAnsi="Times New Roman" w:cs="Times New Roman"/>
        </w:rPr>
        <w:t>культурно-досуговом</w:t>
      </w:r>
      <w:proofErr w:type="spellEnd"/>
      <w:r w:rsidRPr="00535FE7">
        <w:rPr>
          <w:rFonts w:ascii="Times New Roman" w:hAnsi="Times New Roman" w:cs="Times New Roman"/>
        </w:rPr>
        <w:t xml:space="preserve"> формировании;</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- 2 место по среднему числу посетителей на одном платном мероприятии;</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- 13 место по количеству финансовых средств на 1 читателя;</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- 3 место по % работников библиотек основного персонала с высшим и средним профессиональным образованием;</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lastRenderedPageBreak/>
        <w:t>- 2 место среди музеев по % работников основного персонала с высшим и средним профессиональным образованием;</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- 1 место среди детских музыкальных, художественных школ и школ искусств по % работников основного персонала с высшим и средним профессиональным образованием.</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Для улучшения культурного обслуживания населения Города Томска, повышения творческого потенциала населения необходимо проведение капитального ремонта и реконструкции учреждений культуры, а также строительство новых современных зданий, позволяющих организовать деятельность учреждений культуры в соответствии с потребностями населения. Учреждения культуры должны сочетать </w:t>
      </w:r>
      <w:proofErr w:type="spellStart"/>
      <w:r w:rsidRPr="00535FE7">
        <w:rPr>
          <w:rFonts w:ascii="Times New Roman" w:hAnsi="Times New Roman" w:cs="Times New Roman"/>
        </w:rPr>
        <w:t>досуговые</w:t>
      </w:r>
      <w:proofErr w:type="spellEnd"/>
      <w:r w:rsidRPr="00535FE7">
        <w:rPr>
          <w:rFonts w:ascii="Times New Roman" w:hAnsi="Times New Roman" w:cs="Times New Roman"/>
        </w:rPr>
        <w:t xml:space="preserve"> и образовательные технологии, сохранение традиций народной культуры, создавать зоны для свободного общения и в целом играть роль центра культурной и общественной жизни Города Томска.</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Наиболее острыми проблемами сферы культуры и туризма Города Томска являются:</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высокая степень старения зданий учреждений культуры;</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неудовлетворительное состояние материально-технической оснащенности большинства учреждений культуры, недостаточный уровень внедрения информационно-коммуникационных технологий;</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недостаток средств на повышение квалификации кадров сферы культуры и туризма;</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недостаток средств на участие лучших представителей культуры и туризма во всероссийских и международных событиях (форумах, конкурсах, фестивалях и др.), организация гастрольной и выставочной деятельности;</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недостаточный уровень продвижения культурного и туристского потенциала Города Томска.</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В целях решения </w:t>
      </w:r>
      <w:proofErr w:type="spellStart"/>
      <w:r w:rsidRPr="00535FE7">
        <w:rPr>
          <w:rFonts w:ascii="Times New Roman" w:hAnsi="Times New Roman" w:cs="Times New Roman"/>
        </w:rPr>
        <w:t>вышеобозначенных</w:t>
      </w:r>
      <w:proofErr w:type="spellEnd"/>
      <w:r w:rsidRPr="00535FE7">
        <w:rPr>
          <w:rFonts w:ascii="Times New Roman" w:hAnsi="Times New Roman" w:cs="Times New Roman"/>
        </w:rPr>
        <w:t xml:space="preserve"> проблем сферы культуры и туризма требуется:</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повышение эффективности управления отраслями, построение результативной системы планирования, механизма координации действий в сфере культуры и туризма;</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качественное изменение подходов к развитию инфраструктуры и материально-технической базы этих отраслей, повышению профессионального уровня персонала, укреплению кадрового потенциала и, соответственно, оказанию услуг и выполнению работ в сфере культуры и туризма;</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активное внедрение современных информационных технологий, развитие отраслевой информационной инфраструктуры, в первую очередь обеспечивающей новые возможности использования фондов музея и библиотек;</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реализация мероприятий по оптимизации бюджетных расходов, повышению конкурентоспособности отраслей культуры и туризма, увеличению объема платных услуг, а также приоритетных проектов регионального и всероссийского значения;</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активное использование механизма государственно-частного партнерства для привлечения частных инвестиций;</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развитие системы муниципального регулирования и поддержки туристской деятельности.</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Необходимость разработки и реализации муниципальной программы обусловлена следующими причинами:</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социально-экономическая острота имеющихся проблем в сфере культуры и туризма;</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недостаточная эффективность проводимых мероприятий в сфере культуры и туризма;</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lastRenderedPageBreak/>
        <w:t>- необходимость комплексного подхода к развитию культуры и туризма и эффективного механизма координации деятельности всех субъектов, участвующих в развитии культуры и туризма.</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Характер проблем требует наличия долговременной стратегии и применения программно-целевого подхода для обеспечения взаимодействия, координации усилий и концентрации ресурсов субъектов экономики и институтов общества, прямо или косвенно задействованных в развитии сфер культуры и туризма.</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Таким образом, Программа направлена на устранение узковедомственного подхода, дублирования, нерационального использования ресурсов и консолидацию сил и сре</w:t>
      </w:r>
      <w:proofErr w:type="gramStart"/>
      <w:r w:rsidRPr="00535FE7">
        <w:rPr>
          <w:rFonts w:ascii="Times New Roman" w:hAnsi="Times New Roman" w:cs="Times New Roman"/>
        </w:rPr>
        <w:t>дств дл</w:t>
      </w:r>
      <w:proofErr w:type="gramEnd"/>
      <w:r w:rsidRPr="00535FE7">
        <w:rPr>
          <w:rFonts w:ascii="Times New Roman" w:hAnsi="Times New Roman" w:cs="Times New Roman"/>
        </w:rPr>
        <w:t>я реализации мероприятий по повышению доступности и эффективности услуг сферы культуры и туризма.</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Реализация мероприятий Программы при достаточном финансировании позволит обеспечить достижение стратегических показателей развития города Томска, обозначенных в </w:t>
      </w:r>
      <w:hyperlink r:id="rId119">
        <w:r w:rsidRPr="00535FE7">
          <w:rPr>
            <w:rFonts w:ascii="Times New Roman" w:hAnsi="Times New Roman" w:cs="Times New Roman"/>
            <w:color w:val="0000FF"/>
          </w:rPr>
          <w:t>Стратегии</w:t>
        </w:r>
      </w:hyperlink>
      <w:r w:rsidRPr="00535FE7">
        <w:rPr>
          <w:rFonts w:ascii="Times New Roman" w:hAnsi="Times New Roman" w:cs="Times New Roman"/>
        </w:rPr>
        <w:t xml:space="preserve"> социально-экономического развития муниципального образования "Город Томск" до 2030 года.</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Содействие развитию культурно-познавательного туризма входит в число приоритетных направлений государственной политики в сфере культуры; стимулирование интереса молодежи к историческому и культурному наследию России путем развития системы внутреннего туризма является одной из задач государственной молодежной политики; развитие экологического туризма является актуальной задачей по капитализации экологических преимуществ России; создание условий для развития туризма рассматривается как один из факторов формирования здорового образа жизни населения. Город Том</w:t>
      </w:r>
      <w:proofErr w:type="gramStart"/>
      <w:r w:rsidRPr="00535FE7">
        <w:rPr>
          <w:rFonts w:ascii="Times New Roman" w:hAnsi="Times New Roman" w:cs="Times New Roman"/>
        </w:rPr>
        <w:t>ск вкл</w:t>
      </w:r>
      <w:proofErr w:type="gramEnd"/>
      <w:r w:rsidRPr="00535FE7">
        <w:rPr>
          <w:rFonts w:ascii="Times New Roman" w:hAnsi="Times New Roman" w:cs="Times New Roman"/>
        </w:rPr>
        <w:t xml:space="preserve">ючен в </w:t>
      </w:r>
      <w:hyperlink r:id="rId120">
        <w:r w:rsidRPr="00535FE7">
          <w:rPr>
            <w:rFonts w:ascii="Times New Roman" w:hAnsi="Times New Roman" w:cs="Times New Roman"/>
            <w:color w:val="0000FF"/>
          </w:rPr>
          <w:t>перечень</w:t>
        </w:r>
      </w:hyperlink>
      <w:r w:rsidRPr="00535FE7">
        <w:rPr>
          <w:rFonts w:ascii="Times New Roman" w:hAnsi="Times New Roman" w:cs="Times New Roman"/>
        </w:rPr>
        <w:t xml:space="preserve"> исторических поселений России, утвержденный Приказом Минкультуры России и </w:t>
      </w:r>
      <w:proofErr w:type="spellStart"/>
      <w:r w:rsidRPr="00535FE7">
        <w:rPr>
          <w:rFonts w:ascii="Times New Roman" w:hAnsi="Times New Roman" w:cs="Times New Roman"/>
        </w:rPr>
        <w:t>Минрегиона</w:t>
      </w:r>
      <w:proofErr w:type="spellEnd"/>
      <w:r w:rsidRPr="00535FE7">
        <w:rPr>
          <w:rFonts w:ascii="Times New Roman" w:hAnsi="Times New Roman" w:cs="Times New Roman"/>
        </w:rPr>
        <w:t xml:space="preserve"> России от 29.07.2010 N 418/339 "Об утверждении перечня исторических поселений".</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Реализация Программы в целом позволит обеспечить более высокий уровень культурной жизни населения Города Томска, углубить контакты различных социально-демографических групп населения с ценностями культуры, лучше организовать полноценный, разнообразный и содержательный досуг. Значительно расширится разнообразие форм культурной деятельности населения, усилится ориентация на активный индивидуальный групповой и семейный отдых, на неформальное общение на основе совместных культурно-досуговых интересов. Совершенствование сфер культуры и туризма требует перестройки форм и методов работы всех ее звеньев на основе точного определения их роли и места в процессах культурного воспроизводства. Решение этой задачи возможно лишь при активном участии творческих союзов и различных общественных организаций. Настоящая Программа создаст материальные и организационные предпосылки для широкого развертывания такой работы в Городе Томске.</w:t>
      </w:r>
    </w:p>
    <w:p w:rsidR="00535FE7" w:rsidRPr="00535FE7" w:rsidRDefault="00535FE7">
      <w:pPr>
        <w:pStyle w:val="ConsPlusNormal"/>
        <w:spacing w:before="220"/>
        <w:ind w:firstLine="540"/>
        <w:jc w:val="both"/>
        <w:rPr>
          <w:rFonts w:ascii="Times New Roman" w:hAnsi="Times New Roman" w:cs="Times New Roman"/>
        </w:rPr>
      </w:pPr>
      <w:hyperlink w:anchor="P21438">
        <w:r w:rsidRPr="00535FE7">
          <w:rPr>
            <w:rFonts w:ascii="Times New Roman" w:hAnsi="Times New Roman" w:cs="Times New Roman"/>
            <w:color w:val="0000FF"/>
          </w:rPr>
          <w:t>Показатели</w:t>
        </w:r>
      </w:hyperlink>
      <w:r w:rsidRPr="00535FE7">
        <w:rPr>
          <w:rFonts w:ascii="Times New Roman" w:hAnsi="Times New Roman" w:cs="Times New Roman"/>
        </w:rPr>
        <w:t xml:space="preserve"> цели, задач, мероприятий Программы приведены в приложении 1 к Программе. </w:t>
      </w:r>
      <w:proofErr w:type="gramStart"/>
      <w:r w:rsidRPr="00535FE7">
        <w:rPr>
          <w:rFonts w:ascii="Times New Roman" w:hAnsi="Times New Roman" w:cs="Times New Roman"/>
        </w:rPr>
        <w:t xml:space="preserve">Перечень мероприятий и ресурсное </w:t>
      </w:r>
      <w:hyperlink w:anchor="P21699">
        <w:r w:rsidRPr="00535FE7">
          <w:rPr>
            <w:rFonts w:ascii="Times New Roman" w:hAnsi="Times New Roman" w:cs="Times New Roman"/>
            <w:color w:val="0000FF"/>
          </w:rPr>
          <w:t>обеспечение</w:t>
        </w:r>
      </w:hyperlink>
      <w:r w:rsidRPr="00535FE7">
        <w:rPr>
          <w:rFonts w:ascii="Times New Roman" w:hAnsi="Times New Roman" w:cs="Times New Roman"/>
        </w:rPr>
        <w:t xml:space="preserve"> муниципальной программы приведены в приложении 2 к Программе.</w:t>
      </w:r>
      <w:proofErr w:type="gramEnd"/>
    </w:p>
    <w:p w:rsidR="00535FE7" w:rsidRPr="00535FE7" w:rsidRDefault="00535FE7">
      <w:pPr>
        <w:pStyle w:val="ConsPlusNormal"/>
        <w:jc w:val="both"/>
        <w:rPr>
          <w:rFonts w:ascii="Times New Roman" w:hAnsi="Times New Roman" w:cs="Times New Roman"/>
        </w:rPr>
      </w:pPr>
    </w:p>
    <w:p w:rsidR="00535FE7" w:rsidRPr="00535FE7" w:rsidRDefault="00535FE7">
      <w:pPr>
        <w:pStyle w:val="ConsPlusTitle"/>
        <w:jc w:val="center"/>
        <w:outlineLvl w:val="1"/>
        <w:rPr>
          <w:rFonts w:ascii="Times New Roman" w:hAnsi="Times New Roman" w:cs="Times New Roman"/>
        </w:rPr>
      </w:pPr>
      <w:r w:rsidRPr="00535FE7">
        <w:rPr>
          <w:rFonts w:ascii="Times New Roman" w:hAnsi="Times New Roman" w:cs="Times New Roman"/>
        </w:rPr>
        <w:t xml:space="preserve">III. МЕХАНИЗМ УПРАВЛЕНИЯ И </w:t>
      </w:r>
      <w:proofErr w:type="gramStart"/>
      <w:r w:rsidRPr="00535FE7">
        <w:rPr>
          <w:rFonts w:ascii="Times New Roman" w:hAnsi="Times New Roman" w:cs="Times New Roman"/>
        </w:rPr>
        <w:t>КОНТРОЛЯ ЗА</w:t>
      </w:r>
      <w:proofErr w:type="gramEnd"/>
      <w:r w:rsidRPr="00535FE7">
        <w:rPr>
          <w:rFonts w:ascii="Times New Roman" w:hAnsi="Times New Roman" w:cs="Times New Roman"/>
        </w:rPr>
        <w:t xml:space="preserve"> РЕАЛИЗАЦИЕЙ ПРОГРАММЫ</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ind w:firstLine="540"/>
        <w:jc w:val="both"/>
        <w:rPr>
          <w:rFonts w:ascii="Times New Roman" w:hAnsi="Times New Roman" w:cs="Times New Roman"/>
        </w:rPr>
      </w:pPr>
      <w:r w:rsidRPr="00535FE7">
        <w:rPr>
          <w:rFonts w:ascii="Times New Roman" w:hAnsi="Times New Roman" w:cs="Times New Roman"/>
        </w:rPr>
        <w:t>Разработчиком и исполнителем Программы является управление культуры администрации Города Томска с привлечением при необходимости подрядных организаций, отбор которых осуществляется в соответствии с законодательством Российской Федерации. В целях достижения поставленных целей возможно взаимодействие органов администрации Города Томска с общественными организациями на основании договоров о совместной деятельности. Соисполнителем Программы выступает департамент капитального строительства администрации Города Томска.</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Управление культуры администрации Города Томска организует постоянное взаимодействие с департаментом капитального строительства администрации Города Томска по вопросам:</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lastRenderedPageBreak/>
        <w:t>- обеспечения своевременного внесения изменений в муниципальную программу, в том числе в целях ее приведения в соответствие с решениями Думы Города Томска о бюджете муниципального образования "Город Томск" и плановый период и изменениями в данное решение;</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своевременной и качественной подготовки отчетов о ходе реализации муниципальной программы;</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формирования заявок и предложений для обеспечения финансирования муниципальной программы из бюджета муниципального образования "Город Томск" софинансирования из иных бюджетных источников;</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привлечения софинансирования из внебюджетных источников.</w:t>
      </w:r>
    </w:p>
    <w:p w:rsidR="00535FE7" w:rsidRPr="00535FE7" w:rsidRDefault="00535FE7">
      <w:pPr>
        <w:pStyle w:val="ConsPlusNormal"/>
        <w:spacing w:before="220"/>
        <w:ind w:firstLine="540"/>
        <w:jc w:val="both"/>
        <w:rPr>
          <w:rFonts w:ascii="Times New Roman" w:hAnsi="Times New Roman" w:cs="Times New Roman"/>
        </w:rPr>
      </w:pPr>
      <w:proofErr w:type="gramStart"/>
      <w:r w:rsidRPr="00535FE7">
        <w:rPr>
          <w:rFonts w:ascii="Times New Roman" w:hAnsi="Times New Roman" w:cs="Times New Roman"/>
        </w:rPr>
        <w:t>Средства из областного и федерального бюджетов, внебюджетных источников привлекаются на условиях и в порядке, установленных в соответствии с нормативными правовыми актами Российской Федерации и Томской области.</w:t>
      </w:r>
      <w:proofErr w:type="gramEnd"/>
    </w:p>
    <w:p w:rsidR="00535FE7" w:rsidRPr="00535FE7" w:rsidRDefault="00535FE7">
      <w:pPr>
        <w:pStyle w:val="ConsPlusNormal"/>
        <w:jc w:val="both"/>
        <w:rPr>
          <w:rFonts w:ascii="Times New Roman" w:hAnsi="Times New Roman" w:cs="Times New Roman"/>
        </w:rPr>
      </w:pPr>
      <w:r w:rsidRPr="00535FE7">
        <w:rPr>
          <w:rFonts w:ascii="Times New Roman" w:hAnsi="Times New Roman" w:cs="Times New Roman"/>
        </w:rPr>
        <w:t xml:space="preserve">(абзац введен </w:t>
      </w:r>
      <w:hyperlink r:id="rId121">
        <w:r w:rsidRPr="00535FE7">
          <w:rPr>
            <w:rFonts w:ascii="Times New Roman" w:hAnsi="Times New Roman" w:cs="Times New Roman"/>
            <w:color w:val="0000FF"/>
          </w:rPr>
          <w:t>постановлением</w:t>
        </w:r>
      </w:hyperlink>
      <w:r w:rsidRPr="00535FE7">
        <w:rPr>
          <w:rFonts w:ascii="Times New Roman" w:hAnsi="Times New Roman" w:cs="Times New Roman"/>
        </w:rPr>
        <w:t xml:space="preserve"> администрации </w:t>
      </w:r>
      <w:proofErr w:type="gramStart"/>
      <w:r w:rsidRPr="00535FE7">
        <w:rPr>
          <w:rFonts w:ascii="Times New Roman" w:hAnsi="Times New Roman" w:cs="Times New Roman"/>
        </w:rPr>
        <w:t>г</w:t>
      </w:r>
      <w:proofErr w:type="gramEnd"/>
      <w:r w:rsidRPr="00535FE7">
        <w:rPr>
          <w:rFonts w:ascii="Times New Roman" w:hAnsi="Times New Roman" w:cs="Times New Roman"/>
        </w:rPr>
        <w:t>. Томска от 25.11.2016 N 1231)</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Управление культуры администрации Города Томска, департамент капитального строительства администрации Города Томска организуют взаимодействие с соответствующими структурными подразделениями Администрации Томской области,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 реализации иных проектов и программ в целях исполнения настоящей муниципальной программы.</w:t>
      </w:r>
    </w:p>
    <w:p w:rsidR="00535FE7" w:rsidRPr="00535FE7" w:rsidRDefault="00535FE7">
      <w:pPr>
        <w:pStyle w:val="ConsPlusNormal"/>
        <w:spacing w:before="220"/>
        <w:ind w:firstLine="540"/>
        <w:jc w:val="both"/>
        <w:rPr>
          <w:rFonts w:ascii="Times New Roman" w:hAnsi="Times New Roman" w:cs="Times New Roman"/>
        </w:rPr>
      </w:pPr>
      <w:proofErr w:type="gramStart"/>
      <w:r w:rsidRPr="00535FE7">
        <w:rPr>
          <w:rFonts w:ascii="Times New Roman" w:hAnsi="Times New Roman" w:cs="Times New Roman"/>
        </w:rPr>
        <w:t xml:space="preserve">Департамент капитального строительства администрации Города Томска ежегодно в срок до 25 января года, следующего за отчетным, представляет в управление культуры администрации Города Томска </w:t>
      </w:r>
      <w:hyperlink r:id="rId122">
        <w:r w:rsidRPr="00535FE7">
          <w:rPr>
            <w:rFonts w:ascii="Times New Roman" w:hAnsi="Times New Roman" w:cs="Times New Roman"/>
            <w:color w:val="0000FF"/>
          </w:rPr>
          <w:t>отчет</w:t>
        </w:r>
      </w:hyperlink>
      <w:r w:rsidRPr="00535FE7">
        <w:rPr>
          <w:rFonts w:ascii="Times New Roman" w:hAnsi="Times New Roman" w:cs="Times New Roman"/>
        </w:rPr>
        <w:t xml:space="preserve"> о реализации </w:t>
      </w:r>
      <w:hyperlink w:anchor="P11718">
        <w:r w:rsidRPr="00535FE7">
          <w:rPr>
            <w:rFonts w:ascii="Times New Roman" w:hAnsi="Times New Roman" w:cs="Times New Roman"/>
            <w:color w:val="0000FF"/>
          </w:rPr>
          <w:t>Подпрограммы</w:t>
        </w:r>
      </w:hyperlink>
      <w:r w:rsidRPr="00535FE7">
        <w:rPr>
          <w:rFonts w:ascii="Times New Roman" w:hAnsi="Times New Roman" w:cs="Times New Roman"/>
        </w:rPr>
        <w:t xml:space="preserve"> "Строительство, реконструкция, капитальный ремонт объектов культуры" по итогам отчетного года - по форме, аналогичной приложению 8 к Порядку принятия решений о разработке муниципальных программ муниципального образования "Город Томск", их формирования, реализации, мониторинга и контроля</w:t>
      </w:r>
      <w:proofErr w:type="gramEnd"/>
      <w:r w:rsidRPr="00535FE7">
        <w:rPr>
          <w:rFonts w:ascii="Times New Roman" w:hAnsi="Times New Roman" w:cs="Times New Roman"/>
        </w:rPr>
        <w:t xml:space="preserve">, </w:t>
      </w:r>
      <w:proofErr w:type="gramStart"/>
      <w:r w:rsidRPr="00535FE7">
        <w:rPr>
          <w:rFonts w:ascii="Times New Roman" w:hAnsi="Times New Roman" w:cs="Times New Roman"/>
        </w:rPr>
        <w:t>утвержденному</w:t>
      </w:r>
      <w:proofErr w:type="gramEnd"/>
      <w:r w:rsidRPr="00535FE7">
        <w:rPr>
          <w:rFonts w:ascii="Times New Roman" w:hAnsi="Times New Roman" w:cs="Times New Roman"/>
        </w:rPr>
        <w:t xml:space="preserve"> постановлением администрации Города Томска от 15.07.2014 N 677.</w:t>
      </w:r>
    </w:p>
    <w:p w:rsidR="00535FE7" w:rsidRPr="00535FE7" w:rsidRDefault="00535FE7">
      <w:pPr>
        <w:pStyle w:val="ConsPlusNormal"/>
        <w:spacing w:before="220"/>
        <w:ind w:firstLine="540"/>
        <w:jc w:val="both"/>
        <w:rPr>
          <w:rFonts w:ascii="Times New Roman" w:hAnsi="Times New Roman" w:cs="Times New Roman"/>
        </w:rPr>
      </w:pPr>
      <w:proofErr w:type="gramStart"/>
      <w:r w:rsidRPr="00535FE7">
        <w:rPr>
          <w:rFonts w:ascii="Times New Roman" w:hAnsi="Times New Roman" w:cs="Times New Roman"/>
        </w:rPr>
        <w:t xml:space="preserve">Управление культуры администрации Города Томска представляет предварительные отчеты о реализации муниципальных программ по итогам отчетного года (далее - предварительные отчеты) в срок до 10 февраля года, следующего за отчетным, по формам согласно </w:t>
      </w:r>
      <w:hyperlink r:id="rId123">
        <w:r w:rsidRPr="00535FE7">
          <w:rPr>
            <w:rFonts w:ascii="Times New Roman" w:hAnsi="Times New Roman" w:cs="Times New Roman"/>
            <w:color w:val="0000FF"/>
          </w:rPr>
          <w:t>приложениям 8</w:t>
        </w:r>
      </w:hyperlink>
      <w:r w:rsidRPr="00535FE7">
        <w:rPr>
          <w:rFonts w:ascii="Times New Roman" w:hAnsi="Times New Roman" w:cs="Times New Roman"/>
        </w:rPr>
        <w:t xml:space="preserve"> и </w:t>
      </w:r>
      <w:hyperlink r:id="rId124">
        <w:r w:rsidRPr="00535FE7">
          <w:rPr>
            <w:rFonts w:ascii="Times New Roman" w:hAnsi="Times New Roman" w:cs="Times New Roman"/>
            <w:color w:val="0000FF"/>
          </w:rPr>
          <w:t>8.1</w:t>
        </w:r>
      </w:hyperlink>
      <w:r w:rsidRPr="00535FE7">
        <w:rPr>
          <w:rFonts w:ascii="Times New Roman" w:hAnsi="Times New Roman" w:cs="Times New Roman"/>
        </w:rPr>
        <w:t xml:space="preserve"> к настоящему Порядку в бумажном, а также в электронном виде (в формате MS </w:t>
      </w:r>
      <w:proofErr w:type="spellStart"/>
      <w:r w:rsidRPr="00535FE7">
        <w:rPr>
          <w:rFonts w:ascii="Times New Roman" w:hAnsi="Times New Roman" w:cs="Times New Roman"/>
        </w:rPr>
        <w:t>Excel</w:t>
      </w:r>
      <w:proofErr w:type="spellEnd"/>
      <w:r w:rsidRPr="00535FE7">
        <w:rPr>
          <w:rFonts w:ascii="Times New Roman" w:hAnsi="Times New Roman" w:cs="Times New Roman"/>
        </w:rPr>
        <w:t xml:space="preserve"> и MS </w:t>
      </w:r>
      <w:proofErr w:type="spellStart"/>
      <w:r w:rsidRPr="00535FE7">
        <w:rPr>
          <w:rFonts w:ascii="Times New Roman" w:hAnsi="Times New Roman" w:cs="Times New Roman"/>
        </w:rPr>
        <w:t>Word</w:t>
      </w:r>
      <w:proofErr w:type="spellEnd"/>
      <w:r w:rsidRPr="00535FE7">
        <w:rPr>
          <w:rFonts w:ascii="Times New Roman" w:hAnsi="Times New Roman" w:cs="Times New Roman"/>
        </w:rPr>
        <w:t xml:space="preserve"> соответственно) в управление экономического развития и департамент финансов</w:t>
      </w:r>
      <w:proofErr w:type="gramEnd"/>
      <w:r w:rsidRPr="00535FE7">
        <w:rPr>
          <w:rFonts w:ascii="Times New Roman" w:hAnsi="Times New Roman" w:cs="Times New Roman"/>
        </w:rPr>
        <w:t xml:space="preserve">. Управление экономического развития и департамент финансов в течение 15 рабочих дней </w:t>
      </w:r>
      <w:proofErr w:type="gramStart"/>
      <w:r w:rsidRPr="00535FE7">
        <w:rPr>
          <w:rFonts w:ascii="Times New Roman" w:hAnsi="Times New Roman" w:cs="Times New Roman"/>
        </w:rPr>
        <w:t>с даты поступления</w:t>
      </w:r>
      <w:proofErr w:type="gramEnd"/>
      <w:r w:rsidRPr="00535FE7">
        <w:rPr>
          <w:rFonts w:ascii="Times New Roman" w:hAnsi="Times New Roman" w:cs="Times New Roman"/>
        </w:rPr>
        <w:t xml:space="preserve"> предварительных отчетов проводят проверку представленных в отчетах данных.</w:t>
      </w:r>
    </w:p>
    <w:p w:rsidR="00535FE7" w:rsidRPr="00535FE7" w:rsidRDefault="00535FE7">
      <w:pPr>
        <w:pStyle w:val="ConsPlusNormal"/>
        <w:jc w:val="both"/>
        <w:rPr>
          <w:rFonts w:ascii="Times New Roman" w:hAnsi="Times New Roman" w:cs="Times New Roman"/>
        </w:rPr>
      </w:pPr>
      <w:r w:rsidRPr="00535FE7">
        <w:rPr>
          <w:rFonts w:ascii="Times New Roman" w:hAnsi="Times New Roman" w:cs="Times New Roman"/>
        </w:rPr>
        <w:t xml:space="preserve">(в ред. </w:t>
      </w:r>
      <w:hyperlink r:id="rId125">
        <w:r w:rsidRPr="00535FE7">
          <w:rPr>
            <w:rFonts w:ascii="Times New Roman" w:hAnsi="Times New Roman" w:cs="Times New Roman"/>
            <w:color w:val="0000FF"/>
          </w:rPr>
          <w:t>постановления</w:t>
        </w:r>
      </w:hyperlink>
      <w:r w:rsidRPr="00535FE7">
        <w:rPr>
          <w:rFonts w:ascii="Times New Roman" w:hAnsi="Times New Roman" w:cs="Times New Roman"/>
        </w:rPr>
        <w:t xml:space="preserve"> администрации </w:t>
      </w:r>
      <w:proofErr w:type="gramStart"/>
      <w:r w:rsidRPr="00535FE7">
        <w:rPr>
          <w:rFonts w:ascii="Times New Roman" w:hAnsi="Times New Roman" w:cs="Times New Roman"/>
        </w:rPr>
        <w:t>г</w:t>
      </w:r>
      <w:proofErr w:type="gramEnd"/>
      <w:r w:rsidRPr="00535FE7">
        <w:rPr>
          <w:rFonts w:ascii="Times New Roman" w:hAnsi="Times New Roman" w:cs="Times New Roman"/>
        </w:rPr>
        <w:t>. Томска от 22.03.2018 N 198)</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Днем получения предварительных отчетов от управления культуры администрации Города Томска считается день их регистрации в управлении экономического развития и департаменте финансов соответственно.</w:t>
      </w:r>
    </w:p>
    <w:p w:rsidR="00535FE7" w:rsidRPr="00535FE7" w:rsidRDefault="00535FE7">
      <w:pPr>
        <w:pStyle w:val="ConsPlusNormal"/>
        <w:jc w:val="both"/>
        <w:rPr>
          <w:rFonts w:ascii="Times New Roman" w:hAnsi="Times New Roman" w:cs="Times New Roman"/>
        </w:rPr>
      </w:pPr>
      <w:r w:rsidRPr="00535FE7">
        <w:rPr>
          <w:rFonts w:ascii="Times New Roman" w:hAnsi="Times New Roman" w:cs="Times New Roman"/>
        </w:rPr>
        <w:t xml:space="preserve">(в ред. </w:t>
      </w:r>
      <w:hyperlink r:id="rId126">
        <w:r w:rsidRPr="00535FE7">
          <w:rPr>
            <w:rFonts w:ascii="Times New Roman" w:hAnsi="Times New Roman" w:cs="Times New Roman"/>
            <w:color w:val="0000FF"/>
          </w:rPr>
          <w:t>постановления</w:t>
        </w:r>
      </w:hyperlink>
      <w:r w:rsidRPr="00535FE7">
        <w:rPr>
          <w:rFonts w:ascii="Times New Roman" w:hAnsi="Times New Roman" w:cs="Times New Roman"/>
        </w:rPr>
        <w:t xml:space="preserve"> администрации </w:t>
      </w:r>
      <w:proofErr w:type="gramStart"/>
      <w:r w:rsidRPr="00535FE7">
        <w:rPr>
          <w:rFonts w:ascii="Times New Roman" w:hAnsi="Times New Roman" w:cs="Times New Roman"/>
        </w:rPr>
        <w:t>г</w:t>
      </w:r>
      <w:proofErr w:type="gramEnd"/>
      <w:r w:rsidRPr="00535FE7">
        <w:rPr>
          <w:rFonts w:ascii="Times New Roman" w:hAnsi="Times New Roman" w:cs="Times New Roman"/>
        </w:rPr>
        <w:t>. Томска от 22.03.2018 N 198)</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Управление культуры администрации Города Томска устраняет замечания управления экономического развития и департамента финансов, </w:t>
      </w:r>
      <w:proofErr w:type="gramStart"/>
      <w:r w:rsidRPr="00535FE7">
        <w:rPr>
          <w:rFonts w:ascii="Times New Roman" w:hAnsi="Times New Roman" w:cs="Times New Roman"/>
        </w:rPr>
        <w:t>утверждает</w:t>
      </w:r>
      <w:proofErr w:type="gramEnd"/>
      <w:r w:rsidRPr="00535FE7">
        <w:rPr>
          <w:rFonts w:ascii="Times New Roman" w:hAnsi="Times New Roman" w:cs="Times New Roman"/>
        </w:rPr>
        <w:t xml:space="preserve"> итоговые отчеты муниципальным правовым актом управления культуры администрации Города Томска и представляет в управление экономического развития, департамент финансов и в Счетную палату Города Томска в срок до 10 марта года, следующего за отчетным, в бумажном, а также в электронном виде.</w:t>
      </w:r>
    </w:p>
    <w:p w:rsidR="00535FE7" w:rsidRPr="00535FE7" w:rsidRDefault="00535FE7">
      <w:pPr>
        <w:pStyle w:val="ConsPlusNormal"/>
        <w:jc w:val="both"/>
        <w:rPr>
          <w:rFonts w:ascii="Times New Roman" w:hAnsi="Times New Roman" w:cs="Times New Roman"/>
        </w:rPr>
      </w:pPr>
      <w:r w:rsidRPr="00535FE7">
        <w:rPr>
          <w:rFonts w:ascii="Times New Roman" w:hAnsi="Times New Roman" w:cs="Times New Roman"/>
        </w:rPr>
        <w:t xml:space="preserve">(в ред. </w:t>
      </w:r>
      <w:hyperlink r:id="rId127">
        <w:r w:rsidRPr="00535FE7">
          <w:rPr>
            <w:rFonts w:ascii="Times New Roman" w:hAnsi="Times New Roman" w:cs="Times New Roman"/>
            <w:color w:val="0000FF"/>
          </w:rPr>
          <w:t>постановления</w:t>
        </w:r>
      </w:hyperlink>
      <w:r w:rsidRPr="00535FE7">
        <w:rPr>
          <w:rFonts w:ascii="Times New Roman" w:hAnsi="Times New Roman" w:cs="Times New Roman"/>
        </w:rPr>
        <w:t xml:space="preserve"> администрации </w:t>
      </w:r>
      <w:proofErr w:type="gramStart"/>
      <w:r w:rsidRPr="00535FE7">
        <w:rPr>
          <w:rFonts w:ascii="Times New Roman" w:hAnsi="Times New Roman" w:cs="Times New Roman"/>
        </w:rPr>
        <w:t>г</w:t>
      </w:r>
      <w:proofErr w:type="gramEnd"/>
      <w:r w:rsidRPr="00535FE7">
        <w:rPr>
          <w:rFonts w:ascii="Times New Roman" w:hAnsi="Times New Roman" w:cs="Times New Roman"/>
        </w:rPr>
        <w:t>. Томска от 22.03.2018 N 198)</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Управление культуры администрации Города Томска осуществляет руководство и текущее управление реализацией Программы, координирует деятельность ее исполнителей, разрабатывает проекты муниципальных правовых актов, необходимых для реализации, проводит анализ и </w:t>
      </w:r>
      <w:r w:rsidRPr="00535FE7">
        <w:rPr>
          <w:rFonts w:ascii="Times New Roman" w:hAnsi="Times New Roman" w:cs="Times New Roman"/>
        </w:rPr>
        <w:lastRenderedPageBreak/>
        <w:t>формирует предложения по рациональному использованию финансовых ресурсов Программы. Инструментом контроля являются квартальные и годовые отчеты, представляемые в управление культуры администрации Города Томска муниципальными учреждениями культуры, в отношении которых функции и полномочия учредителя осуществляет управление культуры.</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В случае необходимости внесения изменений в </w:t>
      </w:r>
      <w:hyperlink w:anchor="P11718">
        <w:r w:rsidRPr="00535FE7">
          <w:rPr>
            <w:rFonts w:ascii="Times New Roman" w:hAnsi="Times New Roman" w:cs="Times New Roman"/>
            <w:color w:val="0000FF"/>
          </w:rPr>
          <w:t>Подпрограмму</w:t>
        </w:r>
      </w:hyperlink>
      <w:r w:rsidRPr="00535FE7">
        <w:rPr>
          <w:rFonts w:ascii="Times New Roman" w:hAnsi="Times New Roman" w:cs="Times New Roman"/>
        </w:rPr>
        <w:t xml:space="preserve"> "Строительство, реконструкция, капитальный ремонт объектов культуры", затрагивающих содержание муниципальной программы в целом, ответственный исполнитель данной Подпрограммы (департамент капитального строительства администрации Города Томска) формирует соответствующий проект изменений в части муниципальной программы и Подпрограммы.</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В случае заключения договоров на выполнение работ и оказание услуг с физическими лицами перечисление обязательных платежей, установленных в соответствии с действующим законодательством, осуществляется за счет бюджетных ассигнований, предусмотренных на реализацию муниципальной программы.</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Title"/>
        <w:jc w:val="center"/>
        <w:outlineLvl w:val="1"/>
        <w:rPr>
          <w:rFonts w:ascii="Times New Roman" w:hAnsi="Times New Roman" w:cs="Times New Roman"/>
        </w:rPr>
      </w:pPr>
      <w:r w:rsidRPr="00535FE7">
        <w:rPr>
          <w:rFonts w:ascii="Times New Roman" w:hAnsi="Times New Roman" w:cs="Times New Roman"/>
        </w:rPr>
        <w:t>IV. ПЕРЕЧЕНЬ ПОДПРОГРАММ МУНИЦИПАЛЬНОЙ ПРОГРАММЫ</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ind w:firstLine="540"/>
        <w:jc w:val="both"/>
        <w:rPr>
          <w:rFonts w:ascii="Times New Roman" w:hAnsi="Times New Roman" w:cs="Times New Roman"/>
        </w:rPr>
      </w:pPr>
      <w:r w:rsidRPr="00535FE7">
        <w:rPr>
          <w:rFonts w:ascii="Times New Roman" w:hAnsi="Times New Roman" w:cs="Times New Roman"/>
        </w:rPr>
        <w:t xml:space="preserve">1. </w:t>
      </w:r>
      <w:hyperlink w:anchor="P571">
        <w:r w:rsidRPr="00535FE7">
          <w:rPr>
            <w:rFonts w:ascii="Times New Roman" w:hAnsi="Times New Roman" w:cs="Times New Roman"/>
            <w:color w:val="0000FF"/>
          </w:rPr>
          <w:t>Подпрограмма</w:t>
        </w:r>
      </w:hyperlink>
      <w:r w:rsidRPr="00535FE7">
        <w:rPr>
          <w:rFonts w:ascii="Times New Roman" w:hAnsi="Times New Roman" w:cs="Times New Roman"/>
        </w:rPr>
        <w:t xml:space="preserve"> "Развитие культуры" (раздел IV.I);</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2. </w:t>
      </w:r>
      <w:hyperlink w:anchor="P6242">
        <w:r w:rsidRPr="00535FE7">
          <w:rPr>
            <w:rFonts w:ascii="Times New Roman" w:hAnsi="Times New Roman" w:cs="Times New Roman"/>
            <w:color w:val="0000FF"/>
          </w:rPr>
          <w:t>Подпрограмма</w:t>
        </w:r>
      </w:hyperlink>
      <w:r w:rsidRPr="00535FE7">
        <w:rPr>
          <w:rFonts w:ascii="Times New Roman" w:hAnsi="Times New Roman" w:cs="Times New Roman"/>
        </w:rPr>
        <w:t xml:space="preserve"> "Развитие туризма" (раздел IV.II);</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3. </w:t>
      </w:r>
      <w:hyperlink w:anchor="P10968">
        <w:r w:rsidRPr="00535FE7">
          <w:rPr>
            <w:rFonts w:ascii="Times New Roman" w:hAnsi="Times New Roman" w:cs="Times New Roman"/>
            <w:color w:val="0000FF"/>
          </w:rPr>
          <w:t>Подпрограмма</w:t>
        </w:r>
      </w:hyperlink>
      <w:r w:rsidRPr="00535FE7">
        <w:rPr>
          <w:rFonts w:ascii="Times New Roman" w:hAnsi="Times New Roman" w:cs="Times New Roman"/>
        </w:rPr>
        <w:t xml:space="preserve"> "Организация и обеспечение эффективного функционирования сети учреждений" (раздел IV.III);</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4. </w:t>
      </w:r>
      <w:hyperlink w:anchor="P11718">
        <w:r w:rsidRPr="00535FE7">
          <w:rPr>
            <w:rFonts w:ascii="Times New Roman" w:hAnsi="Times New Roman" w:cs="Times New Roman"/>
            <w:color w:val="0000FF"/>
          </w:rPr>
          <w:t>Подпрограмма</w:t>
        </w:r>
      </w:hyperlink>
      <w:r w:rsidRPr="00535FE7">
        <w:rPr>
          <w:rFonts w:ascii="Times New Roman" w:hAnsi="Times New Roman" w:cs="Times New Roman"/>
        </w:rPr>
        <w:t xml:space="preserve"> "Строительство, реконструкция, капитальный ремонт объектов культуры" (раздел IV.IV).</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Title"/>
        <w:jc w:val="center"/>
        <w:outlineLvl w:val="2"/>
        <w:rPr>
          <w:rFonts w:ascii="Times New Roman" w:hAnsi="Times New Roman" w:cs="Times New Roman"/>
        </w:rPr>
      </w:pPr>
      <w:bookmarkStart w:id="1" w:name="P571"/>
      <w:bookmarkEnd w:id="1"/>
      <w:r w:rsidRPr="00535FE7">
        <w:rPr>
          <w:rFonts w:ascii="Times New Roman" w:hAnsi="Times New Roman" w:cs="Times New Roman"/>
        </w:rPr>
        <w:t>IV.I. Подпрограмма "Развитие культуры"</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Title"/>
        <w:jc w:val="center"/>
        <w:outlineLvl w:val="3"/>
        <w:rPr>
          <w:rFonts w:ascii="Times New Roman" w:hAnsi="Times New Roman" w:cs="Times New Roman"/>
        </w:rPr>
      </w:pPr>
      <w:r w:rsidRPr="00535FE7">
        <w:rPr>
          <w:rFonts w:ascii="Times New Roman" w:hAnsi="Times New Roman" w:cs="Times New Roman"/>
        </w:rPr>
        <w:t>I. Паспорт подпрограммы 1 "Развитие культуры"</w:t>
      </w:r>
    </w:p>
    <w:p w:rsidR="00535FE7" w:rsidRPr="00535FE7" w:rsidRDefault="00535FE7">
      <w:pPr>
        <w:pStyle w:val="ConsPlusNormal"/>
        <w:jc w:val="center"/>
        <w:rPr>
          <w:rFonts w:ascii="Times New Roman" w:hAnsi="Times New Roman" w:cs="Times New Roman"/>
        </w:rPr>
      </w:pPr>
      <w:proofErr w:type="gramStart"/>
      <w:r w:rsidRPr="00535FE7">
        <w:rPr>
          <w:rFonts w:ascii="Times New Roman" w:hAnsi="Times New Roman" w:cs="Times New Roman"/>
        </w:rPr>
        <w:t xml:space="preserve">(в ред. </w:t>
      </w:r>
      <w:hyperlink r:id="rId128">
        <w:r w:rsidRPr="00535FE7">
          <w:rPr>
            <w:rFonts w:ascii="Times New Roman" w:hAnsi="Times New Roman" w:cs="Times New Roman"/>
            <w:color w:val="0000FF"/>
          </w:rPr>
          <w:t>постановления</w:t>
        </w:r>
      </w:hyperlink>
      <w:r w:rsidRPr="00535FE7">
        <w:rPr>
          <w:rFonts w:ascii="Times New Roman" w:hAnsi="Times New Roman" w:cs="Times New Roman"/>
        </w:rPr>
        <w:t xml:space="preserve"> администрации г. Томска</w:t>
      </w:r>
      <w:proofErr w:type="gramEnd"/>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от 28.11.2023 N 1003)</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rPr>
          <w:rFonts w:ascii="Times New Roman" w:hAnsi="Times New Roman" w:cs="Times New Roman"/>
        </w:rPr>
        <w:sectPr w:rsidR="00535FE7" w:rsidRPr="00535FE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711"/>
        <w:gridCol w:w="466"/>
        <w:gridCol w:w="553"/>
        <w:gridCol w:w="674"/>
        <w:gridCol w:w="554"/>
        <w:gridCol w:w="675"/>
        <w:gridCol w:w="554"/>
        <w:gridCol w:w="675"/>
        <w:gridCol w:w="554"/>
        <w:gridCol w:w="675"/>
        <w:gridCol w:w="554"/>
        <w:gridCol w:w="675"/>
        <w:gridCol w:w="554"/>
        <w:gridCol w:w="675"/>
        <w:gridCol w:w="554"/>
        <w:gridCol w:w="675"/>
        <w:gridCol w:w="554"/>
        <w:gridCol w:w="675"/>
        <w:gridCol w:w="554"/>
        <w:gridCol w:w="675"/>
        <w:gridCol w:w="554"/>
        <w:gridCol w:w="675"/>
        <w:gridCol w:w="554"/>
        <w:gridCol w:w="675"/>
      </w:tblGrid>
      <w:tr w:rsidR="00535FE7" w:rsidRPr="00535FE7" w:rsidTr="00535FE7">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Куратор Подпрограммы</w:t>
            </w:r>
          </w:p>
        </w:tc>
        <w:tc>
          <w:tcPr>
            <w:tcW w:w="0" w:type="auto"/>
            <w:gridSpan w:val="23"/>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Заместитель Мэра Города Томска по социальной политике</w:t>
            </w:r>
          </w:p>
        </w:tc>
      </w:tr>
      <w:tr w:rsidR="00535FE7" w:rsidRPr="00535FE7" w:rsidTr="00535FE7">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Ответственный исполнитель Подпрограммы</w:t>
            </w:r>
          </w:p>
        </w:tc>
        <w:tc>
          <w:tcPr>
            <w:tcW w:w="0" w:type="auto"/>
            <w:gridSpan w:val="23"/>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Управление культуры администрации Города Томска</w:t>
            </w:r>
          </w:p>
        </w:tc>
      </w:tr>
      <w:tr w:rsidR="00535FE7" w:rsidRPr="00535FE7" w:rsidTr="00535FE7">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Соисполнители</w:t>
            </w:r>
          </w:p>
        </w:tc>
        <w:tc>
          <w:tcPr>
            <w:tcW w:w="0" w:type="auto"/>
            <w:gridSpan w:val="23"/>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Администрация Кировского района Города Томска</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Администрация Ленинского района Города Томска</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Администрация Октябрьского района Города Томска</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Администрация Советского района Города Томска</w:t>
            </w:r>
          </w:p>
        </w:tc>
      </w:tr>
      <w:tr w:rsidR="00535FE7" w:rsidRPr="00535FE7" w:rsidTr="00535FE7">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Участники</w:t>
            </w:r>
          </w:p>
        </w:tc>
        <w:tc>
          <w:tcPr>
            <w:tcW w:w="0" w:type="auto"/>
            <w:gridSpan w:val="23"/>
          </w:tcPr>
          <w:p w:rsidR="00535FE7" w:rsidRPr="00535FE7" w:rsidRDefault="00535FE7">
            <w:pPr>
              <w:pStyle w:val="ConsPlusNormal"/>
              <w:rPr>
                <w:rFonts w:ascii="Times New Roman" w:hAnsi="Times New Roman" w:cs="Times New Roman"/>
              </w:rPr>
            </w:pPr>
          </w:p>
        </w:tc>
      </w:tr>
      <w:tr w:rsidR="00535FE7" w:rsidRPr="00535FE7" w:rsidTr="00535FE7">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Цель Подпрограммы (соответствует задаче муниципальной </w:t>
            </w:r>
            <w:r w:rsidRPr="00535FE7">
              <w:rPr>
                <w:rFonts w:ascii="Times New Roman" w:hAnsi="Times New Roman" w:cs="Times New Roman"/>
              </w:rPr>
              <w:lastRenderedPageBreak/>
              <w:t>программы).</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Задачи Подпрограммы</w:t>
            </w:r>
          </w:p>
        </w:tc>
        <w:tc>
          <w:tcPr>
            <w:tcW w:w="0" w:type="auto"/>
            <w:gridSpan w:val="23"/>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Цель - повышение качества и доступности услуг в сфере культуры.</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Задача 1. Организация библиотечного обслуживания населения.</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Задача 2. Организация музейного обслуживания населения.</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Задача 3. Организация предоставления дополнительного образования художественно-эстетической направленности.</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Задача 4. Организация предоставления культурно-досуговых услуг.</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Задача 5. Реализация регионального проекта "Культурная среда" национального проекта "Культура"</w:t>
            </w:r>
          </w:p>
        </w:tc>
      </w:tr>
      <w:tr w:rsidR="00535FE7" w:rsidRPr="00535FE7" w:rsidTr="00535FE7">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Показатели цели Подпрограммы, единицы измерения</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Год разработки программы 2014</w:t>
            </w:r>
          </w:p>
        </w:tc>
        <w:tc>
          <w:tcPr>
            <w:tcW w:w="0" w:type="auto"/>
            <w:gridSpan w:val="2"/>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2015 год</w:t>
            </w:r>
          </w:p>
        </w:tc>
        <w:tc>
          <w:tcPr>
            <w:tcW w:w="0" w:type="auto"/>
            <w:gridSpan w:val="2"/>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2016 год</w:t>
            </w:r>
          </w:p>
        </w:tc>
        <w:tc>
          <w:tcPr>
            <w:tcW w:w="0" w:type="auto"/>
            <w:gridSpan w:val="2"/>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2017 год</w:t>
            </w:r>
          </w:p>
        </w:tc>
        <w:tc>
          <w:tcPr>
            <w:tcW w:w="0" w:type="auto"/>
            <w:gridSpan w:val="2"/>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2018 год</w:t>
            </w:r>
          </w:p>
        </w:tc>
        <w:tc>
          <w:tcPr>
            <w:tcW w:w="0" w:type="auto"/>
            <w:gridSpan w:val="2"/>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2019 год</w:t>
            </w:r>
          </w:p>
        </w:tc>
        <w:tc>
          <w:tcPr>
            <w:tcW w:w="0" w:type="auto"/>
            <w:gridSpan w:val="2"/>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2020 год</w:t>
            </w:r>
          </w:p>
        </w:tc>
        <w:tc>
          <w:tcPr>
            <w:tcW w:w="0" w:type="auto"/>
            <w:gridSpan w:val="2"/>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2021 год</w:t>
            </w:r>
          </w:p>
        </w:tc>
        <w:tc>
          <w:tcPr>
            <w:tcW w:w="0" w:type="auto"/>
            <w:gridSpan w:val="2"/>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2022 год</w:t>
            </w:r>
          </w:p>
        </w:tc>
        <w:tc>
          <w:tcPr>
            <w:tcW w:w="0" w:type="auto"/>
            <w:gridSpan w:val="2"/>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2023 год</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w:t>
            </w:r>
          </w:p>
        </w:tc>
      </w:tr>
      <w:tr w:rsidR="00535FE7" w:rsidRPr="00535FE7" w:rsidTr="00535FE7">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r>
      <w:tr w:rsidR="00535FE7" w:rsidRPr="00535FE7" w:rsidTr="00535FE7">
        <w:tc>
          <w:tcPr>
            <w:tcW w:w="0" w:type="auto"/>
            <w:gridSpan w:val="24"/>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Цель - повышение качества и доступности услуг в сфере культуры.</w:t>
            </w:r>
          </w:p>
        </w:tc>
      </w:tr>
      <w:tr w:rsidR="00535FE7" w:rsidRPr="00535FE7" w:rsidTr="00535FE7">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Повышение уровня удовлетворенности населения </w:t>
            </w:r>
            <w:r w:rsidRPr="00535FE7">
              <w:rPr>
                <w:rFonts w:ascii="Times New Roman" w:hAnsi="Times New Roman" w:cs="Times New Roman"/>
              </w:rPr>
              <w:lastRenderedPageBreak/>
              <w:t>качеством предоставляемых услуг в сфере культуры (качеством культурного обслуживания), % от числа опрошенных</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87</w:t>
            </w:r>
          </w:p>
        </w:tc>
        <w:tc>
          <w:tcPr>
            <w:tcW w:w="0" w:type="auto"/>
            <w:gridSpan w:val="1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не используется с 01.01.2020</w:t>
            </w:r>
          </w:p>
        </w:tc>
      </w:tr>
      <w:tr w:rsidR="00535FE7" w:rsidRPr="00535FE7" w:rsidTr="00535FE7">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 xml:space="preserve">доля населения, положительно оценивающего качество </w:t>
            </w:r>
            <w:r w:rsidRPr="00535FE7">
              <w:rPr>
                <w:rFonts w:ascii="Times New Roman" w:hAnsi="Times New Roman" w:cs="Times New Roman"/>
              </w:rPr>
              <w:lastRenderedPageBreak/>
              <w:t>услуг в сфере культуры, % от числа опрошенных</w:t>
            </w:r>
          </w:p>
        </w:tc>
        <w:tc>
          <w:tcPr>
            <w:tcW w:w="0" w:type="auto"/>
            <w:gridSpan w:val="11"/>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показатель введен с 01.01.2020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ниже 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ниже 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ниже 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ниже 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ниже 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ниже 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w:t>
            </w:r>
          </w:p>
        </w:tc>
      </w:tr>
      <w:tr w:rsidR="00535FE7" w:rsidRPr="00535FE7" w:rsidTr="00535FE7">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Показатели задач Подпрограммы, единицы измерения</w:t>
            </w: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r>
      <w:tr w:rsidR="00535FE7" w:rsidRPr="00535FE7" w:rsidTr="00535FE7">
        <w:tc>
          <w:tcPr>
            <w:tcW w:w="0" w:type="auto"/>
            <w:gridSpan w:val="24"/>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Задача 1. Организация библиотечного обслуживания населения.</w:t>
            </w:r>
          </w:p>
        </w:tc>
      </w:tr>
      <w:tr w:rsidR="00535FE7" w:rsidRPr="00535FE7" w:rsidTr="00535FE7">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Показатель задачи 1 - повышение удовлетворенности насел</w:t>
            </w:r>
            <w:r w:rsidRPr="00535FE7">
              <w:rPr>
                <w:rFonts w:ascii="Times New Roman" w:hAnsi="Times New Roman" w:cs="Times New Roman"/>
              </w:rPr>
              <w:lastRenderedPageBreak/>
              <w:t>ения качеством оказываемой услуги, ед.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не более 2-х жалоб на 10000 оказанны</w:t>
            </w:r>
            <w:r w:rsidRPr="00535FE7">
              <w:rPr>
                <w:rFonts w:ascii="Times New Roman" w:hAnsi="Times New Roman" w:cs="Times New Roman"/>
              </w:rPr>
              <w:lastRenderedPageBreak/>
              <w:t>х услуг</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более 2-х жалоб на 10000 оказанных услуг</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более 2-х жалоб на 10000 оказанных услуг</w:t>
            </w:r>
          </w:p>
        </w:tc>
        <w:tc>
          <w:tcPr>
            <w:tcW w:w="0" w:type="auto"/>
            <w:gridSpan w:val="18"/>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 01.01.2017 показатель не используется</w:t>
            </w:r>
          </w:p>
        </w:tc>
      </w:tr>
      <w:tr w:rsidR="00535FE7" w:rsidRPr="00535FE7" w:rsidTr="00535FE7">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 xml:space="preserve">Показатель задачи 1 - повышение уровня удовлетворенности населения качеством предоставляемых услуг в сфере культуры, % от </w:t>
            </w:r>
            <w:r w:rsidRPr="00535FE7">
              <w:rPr>
                <w:rFonts w:ascii="Times New Roman" w:hAnsi="Times New Roman" w:cs="Times New Roman"/>
              </w:rPr>
              <w:lastRenderedPageBreak/>
              <w:t>числа опрошенных</w:t>
            </w:r>
          </w:p>
        </w:tc>
        <w:tc>
          <w:tcPr>
            <w:tcW w:w="0" w:type="auto"/>
            <w:gridSpan w:val="5"/>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показатель вводится с 01.01.2017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85,6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83,3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58,8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59,1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58,7</w:t>
            </w:r>
          </w:p>
        </w:tc>
      </w:tr>
      <w:tr w:rsidR="00535FE7" w:rsidRPr="00535FE7" w:rsidTr="00535FE7">
        <w:tc>
          <w:tcPr>
            <w:tcW w:w="0" w:type="auto"/>
            <w:gridSpan w:val="24"/>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Задача 2. Организация музейного обслуживания населения.</w:t>
            </w:r>
          </w:p>
        </w:tc>
      </w:tr>
      <w:tr w:rsidR="00535FE7" w:rsidRPr="00535FE7" w:rsidTr="00535FE7">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Показатель задачи 2 - повышение удовлетворенности населения качеством оказываемой услуги, ед.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более 2-х жалоб на 10000 оказанных услуг</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более 2-х жалоб на 10000 оказанных услуг</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более 2-х жалоб на 10000 оказанных услуг</w:t>
            </w:r>
          </w:p>
        </w:tc>
        <w:tc>
          <w:tcPr>
            <w:tcW w:w="0" w:type="auto"/>
            <w:gridSpan w:val="18"/>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 01.01.2017 показатель не используется</w:t>
            </w:r>
          </w:p>
        </w:tc>
      </w:tr>
      <w:tr w:rsidR="00535FE7" w:rsidRPr="00535FE7" w:rsidTr="00535FE7">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Показатель задачи 2 - повышение уровн</w:t>
            </w:r>
            <w:r w:rsidRPr="00535FE7">
              <w:rPr>
                <w:rFonts w:ascii="Times New Roman" w:hAnsi="Times New Roman" w:cs="Times New Roman"/>
              </w:rPr>
              <w:lastRenderedPageBreak/>
              <w:t>я удовлетворенности населения качеством предоставления оказываемых услуг, % от числа опрошенных</w:t>
            </w:r>
          </w:p>
        </w:tc>
        <w:tc>
          <w:tcPr>
            <w:tcW w:w="0" w:type="auto"/>
            <w:gridSpan w:val="5"/>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показатель вводится с 01.01.2017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86,2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69,2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69,4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68,9</w:t>
            </w:r>
          </w:p>
        </w:tc>
      </w:tr>
      <w:tr w:rsidR="00535FE7" w:rsidRPr="00535FE7" w:rsidTr="00535FE7">
        <w:tc>
          <w:tcPr>
            <w:tcW w:w="0" w:type="auto"/>
            <w:gridSpan w:val="24"/>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Задача 3. Организация предоставления дополнительного образования художественно-эстетической направленности.</w:t>
            </w:r>
          </w:p>
        </w:tc>
      </w:tr>
      <w:tr w:rsidR="00535FE7" w:rsidRPr="00535FE7" w:rsidTr="00535FE7">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Показатель задачи 3 - повышение удовлетворенности насел</w:t>
            </w:r>
            <w:r w:rsidRPr="00535FE7">
              <w:rPr>
                <w:rFonts w:ascii="Times New Roman" w:hAnsi="Times New Roman" w:cs="Times New Roman"/>
              </w:rPr>
              <w:lastRenderedPageBreak/>
              <w:t>ения качеством оказываемой услуги, ед.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не более 2-х жалоб на 10000 оказанны</w:t>
            </w:r>
            <w:r w:rsidRPr="00535FE7">
              <w:rPr>
                <w:rFonts w:ascii="Times New Roman" w:hAnsi="Times New Roman" w:cs="Times New Roman"/>
              </w:rPr>
              <w:lastRenderedPageBreak/>
              <w:t>х услуг</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более 2-х жалоб на 10000 оказанных услуг</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более 2-х жалоб на 10000 оказанных услуг</w:t>
            </w:r>
          </w:p>
        </w:tc>
        <w:tc>
          <w:tcPr>
            <w:tcW w:w="0" w:type="auto"/>
            <w:gridSpan w:val="18"/>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 01.01.2017 показатель не используется</w:t>
            </w:r>
          </w:p>
        </w:tc>
      </w:tr>
      <w:tr w:rsidR="00535FE7" w:rsidRPr="00535FE7" w:rsidTr="00535FE7">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Показатель задачи 3 - повышение уровня удовлетворенности населения качеством предоставления оказываемых услуг, % от числа опро</w:t>
            </w:r>
            <w:r w:rsidRPr="00535FE7">
              <w:rPr>
                <w:rFonts w:ascii="Times New Roman" w:hAnsi="Times New Roman" w:cs="Times New Roman"/>
              </w:rPr>
              <w:lastRenderedPageBreak/>
              <w:t>шенных</w:t>
            </w:r>
          </w:p>
        </w:tc>
        <w:tc>
          <w:tcPr>
            <w:tcW w:w="0" w:type="auto"/>
            <w:gridSpan w:val="5"/>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показатель вводится с 01.01.2017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92,6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93,4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73,7</w:t>
            </w:r>
          </w:p>
        </w:tc>
      </w:tr>
      <w:tr w:rsidR="00535FE7" w:rsidRPr="00535FE7" w:rsidTr="00535FE7">
        <w:tc>
          <w:tcPr>
            <w:tcW w:w="0" w:type="auto"/>
            <w:gridSpan w:val="24"/>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Задача 4. Организация предоставления культурно-досуговых услуг.</w:t>
            </w:r>
          </w:p>
        </w:tc>
      </w:tr>
      <w:tr w:rsidR="00535FE7" w:rsidRPr="00535FE7" w:rsidTr="00535FE7">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Показатель задачи 4 - повышение удовлетворенности населения качеством оказываемой услуги, ед.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более 2-х жалоб на 10000 оказанных услуг</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более 2-х жалоб на 10000 оказанных услуг</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более 2-х жалоб на 10000 оказанных услуг</w:t>
            </w:r>
          </w:p>
        </w:tc>
        <w:tc>
          <w:tcPr>
            <w:tcW w:w="0" w:type="auto"/>
            <w:gridSpan w:val="18"/>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 01.01.2017 показатель не используется</w:t>
            </w:r>
          </w:p>
        </w:tc>
      </w:tr>
      <w:tr w:rsidR="00535FE7" w:rsidRPr="00535FE7" w:rsidTr="00535FE7">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Показатель задачи 4 - повышение уровня удовл</w:t>
            </w:r>
            <w:r w:rsidRPr="00535FE7">
              <w:rPr>
                <w:rFonts w:ascii="Times New Roman" w:hAnsi="Times New Roman" w:cs="Times New Roman"/>
              </w:rPr>
              <w:lastRenderedPageBreak/>
              <w:t>етворенности населения качеством предоставления оказываемых услуг, % от числа опрошенных</w:t>
            </w:r>
          </w:p>
        </w:tc>
        <w:tc>
          <w:tcPr>
            <w:tcW w:w="0" w:type="auto"/>
            <w:gridSpan w:val="5"/>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показатель вводится с 01.01.2017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88,0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86,5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62,3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62,4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61,5</w:t>
            </w:r>
          </w:p>
        </w:tc>
      </w:tr>
      <w:tr w:rsidR="00535FE7" w:rsidRPr="00535FE7" w:rsidTr="00535FE7">
        <w:tc>
          <w:tcPr>
            <w:tcW w:w="0" w:type="auto"/>
            <w:gridSpan w:val="24"/>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Задача 5. Реализация регионального проекта "Культурная среда" национального проекта "Культура"</w:t>
            </w:r>
          </w:p>
        </w:tc>
      </w:tr>
      <w:tr w:rsidR="00535FE7" w:rsidRPr="00535FE7" w:rsidTr="00535FE7">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Показатель задачи 5.</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Количество реализованных проектов МО "Горо</w:t>
            </w:r>
            <w:r w:rsidRPr="00535FE7">
              <w:rPr>
                <w:rFonts w:ascii="Times New Roman" w:hAnsi="Times New Roman" w:cs="Times New Roman"/>
              </w:rPr>
              <w:lastRenderedPageBreak/>
              <w:t>д Томск", ед.</w:t>
            </w:r>
          </w:p>
        </w:tc>
        <w:tc>
          <w:tcPr>
            <w:tcW w:w="0" w:type="auto"/>
            <w:gridSpan w:val="9"/>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показатель вводится с 01.01.2019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rsidTr="00535FE7">
        <w:tc>
          <w:tcPr>
            <w:tcW w:w="0" w:type="auto"/>
            <w:vMerge w:val="restart"/>
            <w:tcBorders>
              <w:bottom w:val="nil"/>
            </w:tcBorders>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Объемы и источники финансирования подпрограммы (с разбивкой по годам, тыс. рублей)</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Годы:</w:t>
            </w:r>
          </w:p>
        </w:tc>
        <w:tc>
          <w:tcPr>
            <w:tcW w:w="0" w:type="auto"/>
            <w:gridSpan w:val="4"/>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 по источникам</w:t>
            </w:r>
          </w:p>
        </w:tc>
        <w:tc>
          <w:tcPr>
            <w:tcW w:w="0" w:type="auto"/>
            <w:gridSpan w:val="5"/>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местный бюджет</w:t>
            </w:r>
          </w:p>
        </w:tc>
        <w:tc>
          <w:tcPr>
            <w:tcW w:w="0" w:type="auto"/>
            <w:gridSpan w:val="4"/>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федеральный бюджет</w:t>
            </w:r>
          </w:p>
        </w:tc>
        <w:tc>
          <w:tcPr>
            <w:tcW w:w="0" w:type="auto"/>
            <w:gridSpan w:val="5"/>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областной бюджет</w:t>
            </w:r>
          </w:p>
        </w:tc>
        <w:tc>
          <w:tcPr>
            <w:tcW w:w="0" w:type="auto"/>
            <w:gridSpan w:val="4"/>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внебюджетные источники</w:t>
            </w:r>
          </w:p>
        </w:tc>
      </w:tr>
      <w:tr w:rsidR="00535FE7" w:rsidRPr="00535FE7" w:rsidTr="00535FE7">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потребность</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утверждено</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потребность</w:t>
            </w:r>
          </w:p>
        </w:tc>
        <w:tc>
          <w:tcPr>
            <w:tcW w:w="0" w:type="auto"/>
            <w:gridSpan w:val="3"/>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утверждено</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потребность</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утверждено</w:t>
            </w:r>
          </w:p>
        </w:tc>
        <w:tc>
          <w:tcPr>
            <w:tcW w:w="0" w:type="auto"/>
            <w:gridSpan w:val="3"/>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потребность</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утверждено</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потребность</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план</w:t>
            </w:r>
          </w:p>
        </w:tc>
      </w:tr>
      <w:tr w:rsidR="00535FE7" w:rsidRPr="00535FE7" w:rsidTr="00535FE7">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2015</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423497,1</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369330,5</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287073,0</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242825,4</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3225,0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69836,9</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63142,9</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63362,2</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63362,2</w:t>
            </w:r>
          </w:p>
        </w:tc>
      </w:tr>
      <w:tr w:rsidR="00535FE7" w:rsidRPr="00535FE7" w:rsidTr="00535FE7">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2016</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415534,9</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393154,0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268271,0</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255911,1</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3297,5</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68949,3</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62225,8</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75017,1</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75017,1</w:t>
            </w:r>
          </w:p>
        </w:tc>
      </w:tr>
      <w:tr w:rsidR="00535FE7" w:rsidRPr="00535FE7" w:rsidTr="00535FE7">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2017</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476059,1</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458652,7</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277844,1</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267597,4</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3135,3</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112958,1</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108933,7</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82121,6</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82121,6</w:t>
            </w:r>
          </w:p>
        </w:tc>
      </w:tr>
      <w:tr w:rsidR="00535FE7" w:rsidRPr="00535FE7" w:rsidTr="00535FE7">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2018</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533092,2</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517689,5</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301455,4</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286052,7</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645,6</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645,6</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145737,9</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145737,9</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85253,3</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85253,3</w:t>
            </w:r>
          </w:p>
        </w:tc>
      </w:tr>
      <w:tr w:rsidR="00535FE7" w:rsidRPr="00535FE7" w:rsidTr="00535FE7">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2019</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548956,0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535926,4</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308889,3</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300567,6</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147145,7</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142437,8</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87921,0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87921,0</w:t>
            </w:r>
          </w:p>
        </w:tc>
      </w:tr>
      <w:tr w:rsidR="00535FE7" w:rsidRPr="00535FE7" w:rsidTr="00535FE7">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590023,2</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506158,9</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375056,3</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342346,8</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146592,5</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100437,7</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63374,4</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63374,4</w:t>
            </w:r>
          </w:p>
        </w:tc>
      </w:tr>
      <w:tr w:rsidR="00535FE7" w:rsidRPr="00535FE7" w:rsidTr="00535FE7">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2021</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633548,2</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568527,9</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398073,5</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365252,2</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5416,0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5416,0</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146665,7</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114466,7</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83393,0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83393,0</w:t>
            </w:r>
          </w:p>
        </w:tc>
      </w:tr>
      <w:tr w:rsidR="00535FE7" w:rsidRPr="00535FE7" w:rsidTr="00535FE7">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2022</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685795,3</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628094,9</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445300,2</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415799,7</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5432,9</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432,9</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147164,0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123964,1</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87898,2</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87898,2</w:t>
            </w:r>
          </w:p>
        </w:tc>
      </w:tr>
      <w:tr w:rsidR="00535FE7" w:rsidRPr="00535FE7" w:rsidTr="00535FE7">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2023</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801545,8</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724425,6</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494249,5</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422129,4</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10726,6</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5726,6</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204884,7</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204884,7</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91685,0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91685,0</w:t>
            </w:r>
          </w:p>
        </w:tc>
      </w:tr>
      <w:tr w:rsidR="00535FE7" w:rsidRPr="00535FE7" w:rsidTr="00535FE7">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2024</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769827,2</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479212,0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489172,3</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397393,9</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201263,0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7426,2</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74391,9</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74391,9</w:t>
            </w:r>
          </w:p>
        </w:tc>
      </w:tr>
      <w:tr w:rsidR="00535FE7" w:rsidRPr="00535FE7" w:rsidTr="00535FE7">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2025</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769827,2</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478642,0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489172,3</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396823,9</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201263,0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7426,2</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74391,9</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74391,9</w:t>
            </w:r>
          </w:p>
        </w:tc>
      </w:tr>
      <w:tr w:rsidR="00535FE7" w:rsidRPr="00535FE7" w:rsidTr="00535FE7">
        <w:tblPrEx>
          <w:tblBorders>
            <w:insideH w:val="nil"/>
          </w:tblBorders>
        </w:tblPrEx>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tcBorders>
              <w:bottom w:val="nil"/>
            </w:tcBorders>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Итого</w:t>
            </w:r>
          </w:p>
        </w:tc>
        <w:tc>
          <w:tcPr>
            <w:tcW w:w="0" w:type="auto"/>
            <w:gridSpan w:val="2"/>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6647706,2</w:t>
            </w:r>
          </w:p>
        </w:tc>
        <w:tc>
          <w:tcPr>
            <w:tcW w:w="0" w:type="auto"/>
            <w:gridSpan w:val="2"/>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5659814,4</w:t>
            </w:r>
          </w:p>
        </w:tc>
        <w:tc>
          <w:tcPr>
            <w:tcW w:w="0" w:type="auto"/>
            <w:gridSpan w:val="2"/>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4134556,9</w:t>
            </w:r>
          </w:p>
        </w:tc>
        <w:tc>
          <w:tcPr>
            <w:tcW w:w="0" w:type="auto"/>
            <w:gridSpan w:val="3"/>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3692700,0</w:t>
            </w:r>
          </w:p>
        </w:tc>
        <w:tc>
          <w:tcPr>
            <w:tcW w:w="0" w:type="auto"/>
            <w:gridSpan w:val="2"/>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51878,9</w:t>
            </w:r>
          </w:p>
        </w:tc>
        <w:tc>
          <w:tcPr>
            <w:tcW w:w="0" w:type="auto"/>
            <w:gridSpan w:val="2"/>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17221,1</w:t>
            </w:r>
          </w:p>
        </w:tc>
        <w:tc>
          <w:tcPr>
            <w:tcW w:w="0" w:type="auto"/>
            <w:gridSpan w:val="3"/>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1592460,8</w:t>
            </w:r>
          </w:p>
        </w:tc>
        <w:tc>
          <w:tcPr>
            <w:tcW w:w="0" w:type="auto"/>
            <w:gridSpan w:val="2"/>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1081083,7</w:t>
            </w:r>
          </w:p>
        </w:tc>
        <w:tc>
          <w:tcPr>
            <w:tcW w:w="0" w:type="auto"/>
            <w:gridSpan w:val="2"/>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868809,6</w:t>
            </w:r>
          </w:p>
        </w:tc>
        <w:tc>
          <w:tcPr>
            <w:tcW w:w="0" w:type="auto"/>
            <w:gridSpan w:val="2"/>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868809,6</w:t>
            </w:r>
          </w:p>
        </w:tc>
      </w:tr>
      <w:tr w:rsidR="00535FE7" w:rsidRPr="00535FE7" w:rsidTr="00535FE7">
        <w:tblPrEx>
          <w:tblBorders>
            <w:insideH w:val="nil"/>
          </w:tblBorders>
        </w:tblPrEx>
        <w:tc>
          <w:tcPr>
            <w:tcW w:w="0" w:type="auto"/>
            <w:gridSpan w:val="24"/>
            <w:tcBorders>
              <w:top w:val="nil"/>
            </w:tcBorders>
          </w:tcPr>
          <w:p w:rsidR="00535FE7" w:rsidRPr="00535FE7" w:rsidRDefault="00535FE7">
            <w:pPr>
              <w:pStyle w:val="ConsPlusNormal"/>
              <w:jc w:val="both"/>
              <w:rPr>
                <w:rFonts w:ascii="Times New Roman" w:hAnsi="Times New Roman" w:cs="Times New Roman"/>
              </w:rPr>
            </w:pPr>
            <w:r w:rsidRPr="00535FE7">
              <w:rPr>
                <w:rFonts w:ascii="Times New Roman" w:hAnsi="Times New Roman" w:cs="Times New Roman"/>
              </w:rPr>
              <w:t xml:space="preserve">(в ред. </w:t>
            </w:r>
            <w:hyperlink r:id="rId129">
              <w:r w:rsidRPr="00535FE7">
                <w:rPr>
                  <w:rFonts w:ascii="Times New Roman" w:hAnsi="Times New Roman" w:cs="Times New Roman"/>
                  <w:color w:val="0000FF"/>
                </w:rPr>
                <w:t>постановления</w:t>
              </w:r>
            </w:hyperlink>
            <w:r w:rsidRPr="00535FE7">
              <w:rPr>
                <w:rFonts w:ascii="Times New Roman" w:hAnsi="Times New Roman" w:cs="Times New Roman"/>
              </w:rPr>
              <w:t xml:space="preserve"> администрации </w:t>
            </w:r>
            <w:proofErr w:type="gramStart"/>
            <w:r w:rsidRPr="00535FE7">
              <w:rPr>
                <w:rFonts w:ascii="Times New Roman" w:hAnsi="Times New Roman" w:cs="Times New Roman"/>
              </w:rPr>
              <w:t>г</w:t>
            </w:r>
            <w:proofErr w:type="gramEnd"/>
            <w:r w:rsidRPr="00535FE7">
              <w:rPr>
                <w:rFonts w:ascii="Times New Roman" w:hAnsi="Times New Roman" w:cs="Times New Roman"/>
              </w:rPr>
              <w:t>. Томска от 29.01.2024 N 69)</w:t>
            </w:r>
          </w:p>
        </w:tc>
      </w:tr>
      <w:tr w:rsidR="00535FE7" w:rsidRPr="00535FE7" w:rsidTr="00535FE7">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Сроки реализации Подпрограммы</w:t>
            </w:r>
          </w:p>
        </w:tc>
        <w:tc>
          <w:tcPr>
            <w:tcW w:w="0" w:type="auto"/>
            <w:gridSpan w:val="23"/>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2015 - 2025 гг.</w:t>
            </w:r>
          </w:p>
        </w:tc>
      </w:tr>
      <w:tr w:rsidR="00535FE7" w:rsidRPr="00535FE7" w:rsidTr="00535FE7">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Укрупненный перечень мероприятий (основные мероприятия) и ведомственных целев</w:t>
            </w:r>
            <w:r w:rsidRPr="00535FE7">
              <w:rPr>
                <w:rFonts w:ascii="Times New Roman" w:hAnsi="Times New Roman" w:cs="Times New Roman"/>
              </w:rPr>
              <w:lastRenderedPageBreak/>
              <w:t>ых программ (при наличии)</w:t>
            </w:r>
          </w:p>
        </w:tc>
        <w:tc>
          <w:tcPr>
            <w:tcW w:w="0" w:type="auto"/>
            <w:gridSpan w:val="23"/>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1) организация предоставления дополнительного образования художественно-эстетической направленности детям;</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 организация предоставления услуг в области культуры;</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3) реализация регионального проекта "Культурная среда" национального проекта "Культура"</w:t>
            </w:r>
          </w:p>
        </w:tc>
      </w:tr>
      <w:tr w:rsidR="00535FE7" w:rsidRPr="00535FE7" w:rsidTr="00535FE7">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 xml:space="preserve">Организация управления Подпрограммой и </w:t>
            </w:r>
            <w:proofErr w:type="gramStart"/>
            <w:r w:rsidRPr="00535FE7">
              <w:rPr>
                <w:rFonts w:ascii="Times New Roman" w:hAnsi="Times New Roman" w:cs="Times New Roman"/>
              </w:rPr>
              <w:t>контроль за</w:t>
            </w:r>
            <w:proofErr w:type="gramEnd"/>
            <w:r w:rsidRPr="00535FE7">
              <w:rPr>
                <w:rFonts w:ascii="Times New Roman" w:hAnsi="Times New Roman" w:cs="Times New Roman"/>
              </w:rPr>
              <w:t xml:space="preserve"> ее реализацией:</w:t>
            </w:r>
          </w:p>
        </w:tc>
        <w:tc>
          <w:tcPr>
            <w:tcW w:w="0" w:type="auto"/>
            <w:gridSpan w:val="23"/>
          </w:tcPr>
          <w:p w:rsidR="00535FE7" w:rsidRPr="00535FE7" w:rsidRDefault="00535FE7">
            <w:pPr>
              <w:pStyle w:val="ConsPlusNormal"/>
              <w:rPr>
                <w:rFonts w:ascii="Times New Roman" w:hAnsi="Times New Roman" w:cs="Times New Roman"/>
              </w:rPr>
            </w:pPr>
          </w:p>
        </w:tc>
      </w:tr>
      <w:tr w:rsidR="00535FE7" w:rsidRPr="00535FE7" w:rsidTr="00535FE7">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управление Подпрограммой осуществляет</w:t>
            </w:r>
          </w:p>
        </w:tc>
        <w:tc>
          <w:tcPr>
            <w:tcW w:w="0" w:type="auto"/>
            <w:gridSpan w:val="23"/>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Управление культуры администрации Города Томска</w:t>
            </w:r>
          </w:p>
        </w:tc>
      </w:tr>
      <w:tr w:rsidR="00535FE7" w:rsidRPr="00535FE7" w:rsidTr="00535FE7">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 текущий </w:t>
            </w:r>
            <w:r w:rsidRPr="00535FE7">
              <w:rPr>
                <w:rFonts w:ascii="Times New Roman" w:hAnsi="Times New Roman" w:cs="Times New Roman"/>
              </w:rPr>
              <w:lastRenderedPageBreak/>
              <w:t>контроль и мониторинг реализации Подпрограммы осуществляют</w:t>
            </w:r>
          </w:p>
        </w:tc>
        <w:tc>
          <w:tcPr>
            <w:tcW w:w="0" w:type="auto"/>
            <w:gridSpan w:val="23"/>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Управление культуры администрации Города Томска (далее - УК)</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Администрация Кировского района Города Томска (далее - АКР)</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Администрация Ленинского района Города Томска (далее - АЛР)</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Администрация Октябрьского района Города Томска (далее - АОР)</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Администрация Советского района Города Томска (далее - АСР)</w:t>
            </w:r>
          </w:p>
        </w:tc>
      </w:tr>
    </w:tbl>
    <w:p w:rsidR="00535FE7" w:rsidRPr="00535FE7" w:rsidRDefault="00535FE7">
      <w:pPr>
        <w:pStyle w:val="ConsPlusNormal"/>
        <w:rPr>
          <w:rFonts w:ascii="Times New Roman" w:hAnsi="Times New Roman" w:cs="Times New Roman"/>
        </w:rPr>
        <w:sectPr w:rsidR="00535FE7" w:rsidRPr="00535FE7">
          <w:pgSz w:w="16838" w:h="11905" w:orient="landscape"/>
          <w:pgMar w:top="1701" w:right="1134" w:bottom="850" w:left="1134" w:header="0" w:footer="0" w:gutter="0"/>
          <w:cols w:space="720"/>
          <w:titlePg/>
        </w:sect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Title"/>
        <w:jc w:val="center"/>
        <w:outlineLvl w:val="3"/>
        <w:rPr>
          <w:rFonts w:ascii="Times New Roman" w:hAnsi="Times New Roman" w:cs="Times New Roman"/>
        </w:rPr>
      </w:pPr>
      <w:r w:rsidRPr="00535FE7">
        <w:rPr>
          <w:rFonts w:ascii="Times New Roman" w:hAnsi="Times New Roman" w:cs="Times New Roman"/>
        </w:rPr>
        <w:t>II. Анализ текущей ситуации</w:t>
      </w:r>
    </w:p>
    <w:p w:rsidR="00535FE7" w:rsidRPr="00535FE7" w:rsidRDefault="00535FE7">
      <w:pPr>
        <w:pStyle w:val="ConsPlusNormal"/>
        <w:jc w:val="center"/>
        <w:rPr>
          <w:rFonts w:ascii="Times New Roman" w:hAnsi="Times New Roman" w:cs="Times New Roman"/>
        </w:rPr>
      </w:pPr>
      <w:proofErr w:type="gramStart"/>
      <w:r w:rsidRPr="00535FE7">
        <w:rPr>
          <w:rFonts w:ascii="Times New Roman" w:hAnsi="Times New Roman" w:cs="Times New Roman"/>
        </w:rPr>
        <w:t xml:space="preserve">(в ред. </w:t>
      </w:r>
      <w:hyperlink r:id="rId130">
        <w:r w:rsidRPr="00535FE7">
          <w:rPr>
            <w:rFonts w:ascii="Times New Roman" w:hAnsi="Times New Roman" w:cs="Times New Roman"/>
            <w:color w:val="0000FF"/>
          </w:rPr>
          <w:t>постановления</w:t>
        </w:r>
      </w:hyperlink>
      <w:r w:rsidRPr="00535FE7">
        <w:rPr>
          <w:rFonts w:ascii="Times New Roman" w:hAnsi="Times New Roman" w:cs="Times New Roman"/>
        </w:rPr>
        <w:t xml:space="preserve"> администрации г. Томска</w:t>
      </w:r>
      <w:proofErr w:type="gramEnd"/>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от 03.11.2020 N 961)</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ind w:firstLine="540"/>
        <w:jc w:val="both"/>
        <w:rPr>
          <w:rFonts w:ascii="Times New Roman" w:hAnsi="Times New Roman" w:cs="Times New Roman"/>
        </w:rPr>
      </w:pPr>
      <w:r w:rsidRPr="00535FE7">
        <w:rPr>
          <w:rFonts w:ascii="Times New Roman" w:hAnsi="Times New Roman" w:cs="Times New Roman"/>
        </w:rPr>
        <w:t xml:space="preserve">Подпрограмма соответствует стратегическому направлению развития Города Томска: "Широкие возможности для самореализации горожан", обозначенному в </w:t>
      </w:r>
      <w:hyperlink r:id="rId131">
        <w:r w:rsidRPr="00535FE7">
          <w:rPr>
            <w:rFonts w:ascii="Times New Roman" w:hAnsi="Times New Roman" w:cs="Times New Roman"/>
            <w:color w:val="0000FF"/>
          </w:rPr>
          <w:t>Стратегии</w:t>
        </w:r>
      </w:hyperlink>
      <w:r w:rsidRPr="00535FE7">
        <w:rPr>
          <w:rFonts w:ascii="Times New Roman" w:hAnsi="Times New Roman" w:cs="Times New Roman"/>
        </w:rPr>
        <w:t xml:space="preserve"> социально-экономического развития муниципального образования "Город Томск" до 2030 года, и </w:t>
      </w:r>
      <w:proofErr w:type="gramStart"/>
      <w:r w:rsidRPr="00535FE7">
        <w:rPr>
          <w:rFonts w:ascii="Times New Roman" w:hAnsi="Times New Roman" w:cs="Times New Roman"/>
        </w:rPr>
        <w:t>направлена</w:t>
      </w:r>
      <w:proofErr w:type="gramEnd"/>
      <w:r w:rsidRPr="00535FE7">
        <w:rPr>
          <w:rFonts w:ascii="Times New Roman" w:hAnsi="Times New Roman" w:cs="Times New Roman"/>
        </w:rPr>
        <w:t xml:space="preserve"> на реализацию стратегической задачи по содействию культурному и духовному развитию ("Гармоничное развитие личности").</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Достижение стратегических показателей развития Города Томска до 2030 года:</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доля населения, положительно оценивающего качество услуг в сфере культуры от числа опрошенных в 2020 - 2025 годах - не ниже 75% обеспечивается выполнением цели и задач Подпрограммы.</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Характеристика </w:t>
      </w:r>
      <w:proofErr w:type="gramStart"/>
      <w:r w:rsidRPr="00535FE7">
        <w:rPr>
          <w:rFonts w:ascii="Times New Roman" w:hAnsi="Times New Roman" w:cs="Times New Roman"/>
        </w:rPr>
        <w:t>показателей сферы культуры Города Томска</w:t>
      </w:r>
      <w:proofErr w:type="gramEnd"/>
      <w:r w:rsidRPr="00535FE7">
        <w:rPr>
          <w:rFonts w:ascii="Times New Roman" w:hAnsi="Times New Roman" w:cs="Times New Roman"/>
        </w:rPr>
        <w:t xml:space="preserve"> в сравнении с имеющимися показателями Сибирского федерального округа - в общей характеристике муниципальной программы.</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Подпрограмма направлена на обеспечение максимальной доступности культурных ценностей для жителей и гостей Города Томска, повышение качества и разнообразия культурных услуг, реализацию творческого потенциала населения, развитие кадрового потенциала и создание благоприятных условий для реализации профессиональных возможностей. Важными направлениями реализации Подпрограммы являются повышение качества, разнообразия и эффективности услуг, оказываемых муниципальными учреждениями культуры, расширение условий для улучшения обслуживания населения посредством новых форм работы с использованием информационно-коммуникационных технологий, стимулирования потребления населением культурных благ.</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За последние годы удалось добиться определенных результатов и создать условия по оказанию населению культурных услуг: улучшилось состояние системы библиотечного и музейного, </w:t>
      </w:r>
      <w:proofErr w:type="spellStart"/>
      <w:r w:rsidRPr="00535FE7">
        <w:rPr>
          <w:rFonts w:ascii="Times New Roman" w:hAnsi="Times New Roman" w:cs="Times New Roman"/>
        </w:rPr>
        <w:t>культурно-досугового</w:t>
      </w:r>
      <w:proofErr w:type="spellEnd"/>
      <w:r w:rsidRPr="00535FE7">
        <w:rPr>
          <w:rFonts w:ascii="Times New Roman" w:hAnsi="Times New Roman" w:cs="Times New Roman"/>
        </w:rPr>
        <w:t xml:space="preserve"> обслуживания, в деятельность учреждений культуры активно внедряются информационно-коммуникационные технологии, расширились формы и методы работы с аудиторией.</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Текущее состояние отрасли культуры Города Томска имеет следующие проблемы:</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1) ухудшение состояния материально-технической базы учреждений культуры, нехватка квалифицированных кадров, низкий уровень доступности для лиц с ограниченными возможностями здоровья;</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2) недостаточное осуществление гастрольной деятельности народных и профессиональных коллективов из-за финансового дефицита.</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В 2018 году на территории муниципального образования "Город Томск" функционирует 1 муниципальный музей. Количество посетителей музея в 2017 году увеличилось на 22,7% и составило 137282 человека (112045 - в 2016 году). Музей располагает 6477 единицами хранения музейного фонда, прирост которого составил 1324 единицы хранения в 2017 году.</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Основные проблемы, препятствующие повышению качества предоставления населению Томска музейных услуг:</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не </w:t>
      </w:r>
      <w:proofErr w:type="gramStart"/>
      <w:r w:rsidRPr="00535FE7">
        <w:rPr>
          <w:rFonts w:ascii="Times New Roman" w:hAnsi="Times New Roman" w:cs="Times New Roman"/>
        </w:rPr>
        <w:t>соответствующая</w:t>
      </w:r>
      <w:proofErr w:type="gramEnd"/>
      <w:r w:rsidRPr="00535FE7">
        <w:rPr>
          <w:rFonts w:ascii="Times New Roman" w:hAnsi="Times New Roman" w:cs="Times New Roman"/>
        </w:rPr>
        <w:t xml:space="preserve"> современным требованиям к хранению, изучению и публичному представлению музейных предметов;</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ресурсная база - нетиповые музейные помещения, недостаток фондовых и экспозиционных площадей, низкий уровень доступности для лиц с ограниченными возможностями здоровья;</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lastRenderedPageBreak/>
        <w:t xml:space="preserve">устаревший парк компьютерного и телекоммуникационного оборудования, отсутствие в музее сложного современного </w:t>
      </w:r>
      <w:proofErr w:type="spellStart"/>
      <w:r w:rsidRPr="00535FE7">
        <w:rPr>
          <w:rFonts w:ascii="Times New Roman" w:hAnsi="Times New Roman" w:cs="Times New Roman"/>
        </w:rPr>
        <w:t>мультимедийного</w:t>
      </w:r>
      <w:proofErr w:type="spellEnd"/>
      <w:r w:rsidRPr="00535FE7">
        <w:rPr>
          <w:rFonts w:ascii="Times New Roman" w:hAnsi="Times New Roman" w:cs="Times New Roman"/>
        </w:rPr>
        <w:t xml:space="preserve"> оборудования;</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низкая обеспеченность музея специализированным фондовым оборудованием, отвечающим актуальным стандартам музейной работы;</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устаревшая охранно-пожарная сигнализация, отсутствие системы контроля доступа, системы автоматического поддержания температурного и влажностного режимов.</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Сеть муниципальных библиотек Города Томска обеспечивается работой 26 библиотек муниципальной информационной библиотечной системы (МАУ МИБС), библиотечный фонд которых составляет свыше 400 тысяч экземпляров. Увеличение количества посещений муниципальных библиотек на 20% по сравнению с предыдущим годом в 2017 г. - 738890 (614299 в 2016 г.) произошло в связи с наметившейся тенденцией улучшения бюджетного финансирования комплектования книжного фонда, развитием библиотечных услуг. Развивается современная система библиотечного информационного обслуживания, сочетающая организацию доступа пользователей к печатным и электронным источникам информации, формируется фонд библиотек электронными документами, организован удаленный доступ к электронным полнотекстовым библиотечным системам. Библиотеки нуждаются в обновлении зданий (помещений) и внутренних интерьеров (приобретение новой мебели и библиотечного оборудования).</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Деятельность </w:t>
      </w:r>
      <w:proofErr w:type="gramStart"/>
      <w:r w:rsidRPr="00535FE7">
        <w:rPr>
          <w:rFonts w:ascii="Times New Roman" w:hAnsi="Times New Roman" w:cs="Times New Roman"/>
        </w:rPr>
        <w:t>организаций дополнительного образования детей сферы культуры Томска</w:t>
      </w:r>
      <w:proofErr w:type="gramEnd"/>
      <w:r w:rsidRPr="00535FE7">
        <w:rPr>
          <w:rFonts w:ascii="Times New Roman" w:hAnsi="Times New Roman" w:cs="Times New Roman"/>
        </w:rPr>
        <w:t xml:space="preserve"> за последний период свидетельствует о ряде положительных тенденций в сфере художественного образования, связанных с разработкой программ развития детских школ искусств (ДШИ), обновлением содержания образовательных программ, сохранением и развитием учебных творческих коллективов, формированием механизма поддержки одаренных детей. В Томске функционирует 8 школ художественно-эстетической направленности с общим контингентом более 6 тысяч обучающихся. Все школы осуществляют образовательную деятельность на основе лицензий и свидетельств о государственной аккредитации. Степень </w:t>
      </w:r>
      <w:proofErr w:type="spellStart"/>
      <w:r w:rsidRPr="00535FE7">
        <w:rPr>
          <w:rFonts w:ascii="Times New Roman" w:hAnsi="Times New Roman" w:cs="Times New Roman"/>
        </w:rPr>
        <w:t>востребованности</w:t>
      </w:r>
      <w:proofErr w:type="spellEnd"/>
      <w:r w:rsidRPr="00535FE7">
        <w:rPr>
          <w:rFonts w:ascii="Times New Roman" w:hAnsi="Times New Roman" w:cs="Times New Roman"/>
        </w:rPr>
        <w:t xml:space="preserve"> предлагаемых школами услуг демонстрирует ежегодный конкурс: 5 - 7 человек на 1 бюджетное место. Контингент учащихся неуклонно растет - общее количество обучающихся в 2017 году на 4% больше, чем в аналогичном периоде 2015 года, на 10,7% больше, чем в 2012 году. </w:t>
      </w:r>
      <w:proofErr w:type="gramStart"/>
      <w:r w:rsidRPr="00535FE7">
        <w:rPr>
          <w:rFonts w:ascii="Times New Roman" w:hAnsi="Times New Roman" w:cs="Times New Roman"/>
        </w:rPr>
        <w:t>Детские школы искусств Города Томска заняли лидирующие позиции в рейтинге учреждений дополнительного образования (ДШИ, ДМШ, ДХШ) Томской области в сфере культуры: детские школы искусств Города Томска заняли лидирующие позиции в региональном рейтинге учреждений дополнительного образования (ДШИ, ДМШ, ДХШ) Томской области в сфере культуры 2017 года: 1 место - МБОУДО "Детская школа искусств N 1 имени А.Г.Рубинштейна", 3 место - МАОУДО</w:t>
      </w:r>
      <w:proofErr w:type="gramEnd"/>
      <w:r w:rsidRPr="00535FE7">
        <w:rPr>
          <w:rFonts w:ascii="Times New Roman" w:hAnsi="Times New Roman" w:cs="Times New Roman"/>
        </w:rPr>
        <w:t xml:space="preserve"> "Детская школа искусств N 3", МБОУДО "Детская художественная школа N 2".</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Ежегодно более 30% от общей </w:t>
      </w:r>
      <w:proofErr w:type="gramStart"/>
      <w:r w:rsidRPr="00535FE7">
        <w:rPr>
          <w:rFonts w:ascii="Times New Roman" w:hAnsi="Times New Roman" w:cs="Times New Roman"/>
        </w:rPr>
        <w:t>численности</w:t>
      </w:r>
      <w:proofErr w:type="gramEnd"/>
      <w:r w:rsidRPr="00535FE7">
        <w:rPr>
          <w:rFonts w:ascii="Times New Roman" w:hAnsi="Times New Roman" w:cs="Times New Roman"/>
        </w:rPr>
        <w:t xml:space="preserve"> обучающихся на бюджетных местах становятся обладателями призовых мест конкурсов высокого уровня. В 2017 году количество участников конкурсов всех уровней увеличилось на 69%, 10298 (в 2016 году - 6908) детей, из них 875 обучающихся стали призерами.</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Продолжается работа по выявлению и материальной поддержке одаренных детей и активных сотрудников - премию выдающимся деятелям культуры и искусства Города Томска и одаренным детям в 2017 году получили 18 человек (2016 год - 14, 2015 год - 10).</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Потребность городского населения в культурно-досуговых услугах удовлетворяется за счет муниципальных учреждений и учреждений иных форм собственности. Муниципальная инфраструктура </w:t>
      </w:r>
      <w:proofErr w:type="spellStart"/>
      <w:r w:rsidRPr="00535FE7">
        <w:rPr>
          <w:rFonts w:ascii="Times New Roman" w:hAnsi="Times New Roman" w:cs="Times New Roman"/>
        </w:rPr>
        <w:t>культурно-досуговой</w:t>
      </w:r>
      <w:proofErr w:type="spellEnd"/>
      <w:r w:rsidRPr="00535FE7">
        <w:rPr>
          <w:rFonts w:ascii="Times New Roman" w:hAnsi="Times New Roman" w:cs="Times New Roman"/>
        </w:rPr>
        <w:t xml:space="preserve"> сферы включает 5 клубных учреждений. Отсутствует городской Дом культуры. Основные показатели системы развития </w:t>
      </w:r>
      <w:proofErr w:type="spellStart"/>
      <w:r w:rsidRPr="00535FE7">
        <w:rPr>
          <w:rFonts w:ascii="Times New Roman" w:hAnsi="Times New Roman" w:cs="Times New Roman"/>
        </w:rPr>
        <w:t>культурно-досуговой</w:t>
      </w:r>
      <w:proofErr w:type="spellEnd"/>
      <w:r w:rsidRPr="00535FE7">
        <w:rPr>
          <w:rFonts w:ascii="Times New Roman" w:hAnsi="Times New Roman" w:cs="Times New Roman"/>
        </w:rPr>
        <w:t xml:space="preserve"> деятельности Томска выглядят следующим образом:</w:t>
      </w:r>
    </w:p>
    <w:p w:rsidR="00535FE7" w:rsidRPr="00535FE7" w:rsidRDefault="00535FE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4"/>
        <w:gridCol w:w="5613"/>
        <w:gridCol w:w="1020"/>
        <w:gridCol w:w="1020"/>
        <w:gridCol w:w="1020"/>
      </w:tblGrid>
      <w:tr w:rsidR="00535FE7" w:rsidRPr="00535FE7">
        <w:tc>
          <w:tcPr>
            <w:tcW w:w="394"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N</w:t>
            </w:r>
          </w:p>
          <w:p w:rsidR="00535FE7" w:rsidRPr="00535FE7" w:rsidRDefault="00535FE7">
            <w:pPr>
              <w:pStyle w:val="ConsPlusNormal"/>
              <w:jc w:val="center"/>
              <w:rPr>
                <w:rFonts w:ascii="Times New Roman" w:hAnsi="Times New Roman" w:cs="Times New Roman"/>
              </w:rPr>
            </w:pPr>
            <w:proofErr w:type="spellStart"/>
            <w:r w:rsidRPr="00535FE7">
              <w:rPr>
                <w:rFonts w:ascii="Times New Roman" w:hAnsi="Times New Roman" w:cs="Times New Roman"/>
              </w:rPr>
              <w:t>пп</w:t>
            </w:r>
            <w:proofErr w:type="spellEnd"/>
          </w:p>
        </w:tc>
        <w:tc>
          <w:tcPr>
            <w:tcW w:w="5613"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Наименование показателя</w:t>
            </w:r>
          </w:p>
        </w:tc>
        <w:tc>
          <w:tcPr>
            <w:tcW w:w="3060" w:type="dxa"/>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Количественное значение показателя</w:t>
            </w:r>
          </w:p>
        </w:tc>
      </w:tr>
      <w:tr w:rsidR="00535FE7" w:rsidRPr="00535FE7">
        <w:tc>
          <w:tcPr>
            <w:tcW w:w="394" w:type="dxa"/>
            <w:vAlign w:val="center"/>
          </w:tcPr>
          <w:p w:rsidR="00535FE7" w:rsidRPr="00535FE7" w:rsidRDefault="00535FE7">
            <w:pPr>
              <w:pStyle w:val="ConsPlusNormal"/>
              <w:rPr>
                <w:rFonts w:ascii="Times New Roman" w:hAnsi="Times New Roman" w:cs="Times New Roman"/>
              </w:rPr>
            </w:pPr>
          </w:p>
        </w:tc>
        <w:tc>
          <w:tcPr>
            <w:tcW w:w="5613" w:type="dxa"/>
            <w:vAlign w:val="center"/>
          </w:tcPr>
          <w:p w:rsidR="00535FE7" w:rsidRPr="00535FE7" w:rsidRDefault="00535FE7">
            <w:pPr>
              <w:pStyle w:val="ConsPlusNormal"/>
              <w:rPr>
                <w:rFonts w:ascii="Times New Roman" w:hAnsi="Times New Roman" w:cs="Times New Roman"/>
              </w:rPr>
            </w:pP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r>
      <w:tr w:rsidR="00535FE7" w:rsidRPr="00535FE7">
        <w:tc>
          <w:tcPr>
            <w:tcW w:w="394"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5613" w:type="dxa"/>
            <w:vAlign w:val="center"/>
          </w:tcPr>
          <w:p w:rsidR="00535FE7" w:rsidRPr="00535FE7" w:rsidRDefault="00535FE7">
            <w:pPr>
              <w:pStyle w:val="ConsPlusNormal"/>
              <w:jc w:val="both"/>
              <w:rPr>
                <w:rFonts w:ascii="Times New Roman" w:hAnsi="Times New Roman" w:cs="Times New Roman"/>
              </w:rPr>
            </w:pPr>
            <w:r w:rsidRPr="00535FE7">
              <w:rPr>
                <w:rFonts w:ascii="Times New Roman" w:hAnsi="Times New Roman" w:cs="Times New Roman"/>
              </w:rPr>
              <w:t>Число культурно-досуговых мероприятий (ед.)</w:t>
            </w: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1353</w:t>
            </w: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1222</w:t>
            </w: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1184</w:t>
            </w:r>
          </w:p>
        </w:tc>
      </w:tr>
      <w:tr w:rsidR="00535FE7" w:rsidRPr="00535FE7">
        <w:tc>
          <w:tcPr>
            <w:tcW w:w="394"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5613" w:type="dxa"/>
            <w:vAlign w:val="center"/>
          </w:tcPr>
          <w:p w:rsidR="00535FE7" w:rsidRPr="00535FE7" w:rsidRDefault="00535FE7">
            <w:pPr>
              <w:pStyle w:val="ConsPlusNormal"/>
              <w:jc w:val="both"/>
              <w:rPr>
                <w:rFonts w:ascii="Times New Roman" w:hAnsi="Times New Roman" w:cs="Times New Roman"/>
              </w:rPr>
            </w:pPr>
            <w:r w:rsidRPr="00535FE7">
              <w:rPr>
                <w:rFonts w:ascii="Times New Roman" w:hAnsi="Times New Roman" w:cs="Times New Roman"/>
              </w:rPr>
              <w:t>Число посещений культурно-досуговых мероприятий (чел.)</w:t>
            </w: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425076</w:t>
            </w: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463536</w:t>
            </w: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407359</w:t>
            </w:r>
          </w:p>
        </w:tc>
      </w:tr>
    </w:tbl>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ind w:firstLine="540"/>
        <w:jc w:val="both"/>
        <w:rPr>
          <w:rFonts w:ascii="Times New Roman" w:hAnsi="Times New Roman" w:cs="Times New Roman"/>
        </w:rPr>
      </w:pPr>
      <w:r w:rsidRPr="00535FE7">
        <w:rPr>
          <w:rFonts w:ascii="Times New Roman" w:hAnsi="Times New Roman" w:cs="Times New Roman"/>
        </w:rPr>
        <w:t xml:space="preserve">Неустойчивая динамика показателей мероприятий связана с острой нехваткой площадей для осуществления </w:t>
      </w:r>
      <w:proofErr w:type="spellStart"/>
      <w:r w:rsidRPr="00535FE7">
        <w:rPr>
          <w:rFonts w:ascii="Times New Roman" w:hAnsi="Times New Roman" w:cs="Times New Roman"/>
        </w:rPr>
        <w:t>культурно-досуговой</w:t>
      </w:r>
      <w:proofErr w:type="spellEnd"/>
      <w:r w:rsidRPr="00535FE7">
        <w:rPr>
          <w:rFonts w:ascii="Times New Roman" w:hAnsi="Times New Roman" w:cs="Times New Roman"/>
        </w:rPr>
        <w:t xml:space="preserve"> деятельности и проведением большого количества мероприятий на открытых площадках, что ставит достижение показателей </w:t>
      </w:r>
      <w:proofErr w:type="spellStart"/>
      <w:r w:rsidRPr="00535FE7">
        <w:rPr>
          <w:rFonts w:ascii="Times New Roman" w:hAnsi="Times New Roman" w:cs="Times New Roman"/>
        </w:rPr>
        <w:t>культурно-досуговой</w:t>
      </w:r>
      <w:proofErr w:type="spellEnd"/>
      <w:r w:rsidRPr="00535FE7">
        <w:rPr>
          <w:rFonts w:ascii="Times New Roman" w:hAnsi="Times New Roman" w:cs="Times New Roman"/>
        </w:rPr>
        <w:t xml:space="preserve"> деятельности в зависимость от погодных условий.</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Еще одной проблемой, напрямую влияющей на базовые показатели эффективности работы и требующей неотложного решения, является ухудшение материально-технической базы и острая необходимость модернизации ресурсного оснащения культурно-досуговых учреждений.</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Муниципальные учреждения культуры на сегодняшний день неконкурентоспособны и не отвечают уровню запросов населения. Приобретение нового специализированного оборудования будет способствовать значительному повышению качественного уровня проводимых мероприятий, позволит увеличить общий количественный показатель </w:t>
      </w:r>
      <w:proofErr w:type="spellStart"/>
      <w:r w:rsidRPr="00535FE7">
        <w:rPr>
          <w:rFonts w:ascii="Times New Roman" w:hAnsi="Times New Roman" w:cs="Times New Roman"/>
        </w:rPr>
        <w:t>человеко-посещений</w:t>
      </w:r>
      <w:proofErr w:type="spellEnd"/>
      <w:r w:rsidRPr="00535FE7">
        <w:rPr>
          <w:rFonts w:ascii="Times New Roman" w:hAnsi="Times New Roman" w:cs="Times New Roman"/>
        </w:rPr>
        <w:t>, будет реализована возможность гастрольных поездок творческих коллективов, созданы современные условия для предоставления дополнительного художественного образования детям.</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Текущее состояние отрасли культуры Города Томска имеет следующие проблемы:</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1) ухудшение состояния материально-технической базы учреждений культуры, нехватка квалифицированных кадров, отсутствие учреждений культуры в новых микрорайонах, что затрудняет доступ граждан на получение услуг в сфере культуры;</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2) недостаточное осуществление гастрольной деятельности народных и профессиональных коллективов из-за финансового дефицита;</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3) недостаточное включение темы культуры в процессы формирования конкурентных преимуществ и инвестиционной привлекательности Города Томска, а также создания культурных брендов;</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4) снижение конкурентоспособности услуг в сфере культуры, оказываемых муниципальными учреждениями, по сравнению с развлекательными услугами, оказываемыми коммерческими организациями и в условиях культурной активности томских вузов, что оказывает влияние на посещаемость и внебюджетные доходы учреждений культуры;</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5) кризис культурного "продукта". Ориентация развития города на инновационную экономику предполагает, что культурная жизнь также внесет свой вклад в создание комфортной среды для деятельности инновационных компаний (работа над качественной современной культурной продукцией - фестивали, экспозиции, издания, коллективы и т.д.).</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Работать в этом направлении необходимо комплексно с созданием и развитием современных правовых, организационных, научных и методических основ с привлечением интеллектуальных и материальных ресурсов муниципального образования. Поэтому укрепление материально-технической базы и создание оптимальных условий для удовлетворения потребностей населения в сфере культуры - одно из важных направлений в деятельности </w:t>
      </w:r>
      <w:proofErr w:type="gramStart"/>
      <w:r w:rsidRPr="00535FE7">
        <w:rPr>
          <w:rFonts w:ascii="Times New Roman" w:hAnsi="Times New Roman" w:cs="Times New Roman"/>
        </w:rPr>
        <w:t>управления культуры администрации Города Томска</w:t>
      </w:r>
      <w:proofErr w:type="gramEnd"/>
      <w:r w:rsidRPr="00535FE7">
        <w:rPr>
          <w:rFonts w:ascii="Times New Roman" w:hAnsi="Times New Roman" w:cs="Times New Roman"/>
        </w:rPr>
        <w:t xml:space="preserve">. Переоснащение имеющейся материально-технической базы должно сопровождаться внедрением современных технологий, работой по повышению квалификации персонала для обновления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 </w:t>
      </w:r>
      <w:proofErr w:type="gramStart"/>
      <w:r w:rsidRPr="00535FE7">
        <w:rPr>
          <w:rFonts w:ascii="Times New Roman" w:hAnsi="Times New Roman" w:cs="Times New Roman"/>
        </w:rPr>
        <w:t xml:space="preserve">В соответствии с </w:t>
      </w:r>
      <w:hyperlink r:id="rId132">
        <w:r w:rsidRPr="00535FE7">
          <w:rPr>
            <w:rFonts w:ascii="Times New Roman" w:hAnsi="Times New Roman" w:cs="Times New Roman"/>
            <w:color w:val="0000FF"/>
          </w:rPr>
          <w:t>Концепцией</w:t>
        </w:r>
      </w:hyperlink>
      <w:r w:rsidRPr="00535FE7">
        <w:rPr>
          <w:rFonts w:ascii="Times New Roman" w:hAnsi="Times New Roman" w:cs="Times New Roman"/>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r w:rsidRPr="00535FE7">
        <w:rPr>
          <w:rFonts w:ascii="Times New Roman" w:hAnsi="Times New Roman" w:cs="Times New Roman"/>
        </w:rPr>
        <w:lastRenderedPageBreak/>
        <w:t>широкое внедрение инноваций, новых технологических решений позволяет повысить степень доступности культурных благ, сделать культурную среду более насыщенной, отвечающей растущим потребностям личности и общества (</w:t>
      </w:r>
      <w:hyperlink r:id="rId133">
        <w:r w:rsidRPr="00535FE7">
          <w:rPr>
            <w:rFonts w:ascii="Times New Roman" w:hAnsi="Times New Roman" w:cs="Times New Roman"/>
            <w:color w:val="0000FF"/>
          </w:rPr>
          <w:t>глава 5</w:t>
        </w:r>
      </w:hyperlink>
      <w:r w:rsidRPr="00535FE7">
        <w:rPr>
          <w:rFonts w:ascii="Times New Roman" w:hAnsi="Times New Roman" w:cs="Times New Roman"/>
        </w:rPr>
        <w:t xml:space="preserve"> "Развитие культуры и средств массовой информации" раздела III "Развитие человеческого потенциала").</w:t>
      </w:r>
      <w:proofErr w:type="gramEnd"/>
      <w:r w:rsidRPr="00535FE7">
        <w:rPr>
          <w:rFonts w:ascii="Times New Roman" w:hAnsi="Times New Roman" w:cs="Times New Roman"/>
        </w:rPr>
        <w:t xml:space="preserve"> Технологии развития творческого потенциала населения предусматривают систему поддержки (поощрения) творческих достижений в различных формах (гранты, стипендии, премии и т.д.). Для осуществления Программы, направленной на повышение эффективности участия населения в решении вопросов местного значения, формирования благоприятной городской среды обитания с учетом исторических и культурных условий, необходимо тесное взаимодействие с населением, развитие культурных инициатив в Городе Томске, вовлечение населения в процесс формирования культурного пространства города.</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Эффективный процесс взаимодействия планируется обеспечить в рамках настоящей Подпрограммы. Целесообразность использования программно-целевого подхода для решения указанных проблем обусловлена следующими факторами:</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масштабом и государственной значимостью проблемы развития сферы культуры;</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необходимостью комплексной увязки и централизованной координации усилий по срокам и ресурсам для обеспечения согласованности решений и исключения дублирования с проводимыми в рамках ведомственной деятельности мероприятиями;</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необходимостью нормативного правового обеспечения планируемых к реализации мероприятий, а также организацией эффективной системы управления, мониторинга и контроля их выполнения.</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Реализация Подпрограммы в целом позволит обеспечить более высокий уровень культурной жизни населения Томска, углубить контакты различных социально-демографических групп населения с ценностями культуры, лучше организовать полноценный, разнообразный и содержательный досуг. Значительно расширится разнообразие форм культурной деятельности населения, усилится ориентация на активный индивидуальный групповой и семейный отдых, на неформальное общение на основе совместных культурно-досуговых интересов. Настоящая Подпрограмма создаст материальные и организационные предпосылки для широкого развертывания такой работы в городе Томске.</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Под рисками, возникающими в процессе реализации Подпрограммы, понимаются обстоятельства, препятствующие реализации мероприятий Подпрограммы и достижению показателей целей, задач, мероприятий при финансировании Подпрограммы в объеме согласно установленной потребности, не зависящие от воли ответственного исполнителя Подпрограммы, соисполнителя Подпрограммы, участника Подпрограммы.</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К рискам реализации Подпрограммы, которыми может управлять ответственный исполнитель Подпрограммы, уменьшая вероятность их возникновения, следует отнести следующие:</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Риски, связанные со сложными погодными условиями и сезонной заболеваемостью, могут привести к сокращению числа посетителей мероприятий и учреждений культуры. Минимизация данных рисков предусматривается путем корректировки плана проведения мероприятий на основании прогноза Гидрометцентра России и прогноза заболеваемости населения, предоставленного Департаментом здравоохранения Томской области.</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Риски, связанные с низкой культурой потребления услуг (угроза низкой посещаемости). Минимизация данных рисков предусматривается путем освещения в средствах массовой информации, широкого привлечения общественности к обсуждению целей, задач и механизмов развития сферы культуры, а также публичного освещения хода и результатов реализации Подпрограммы.</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Title"/>
        <w:jc w:val="center"/>
        <w:outlineLvl w:val="3"/>
        <w:rPr>
          <w:rFonts w:ascii="Times New Roman" w:hAnsi="Times New Roman" w:cs="Times New Roman"/>
        </w:rPr>
      </w:pPr>
      <w:r w:rsidRPr="00535FE7">
        <w:rPr>
          <w:rFonts w:ascii="Times New Roman" w:hAnsi="Times New Roman" w:cs="Times New Roman"/>
        </w:rPr>
        <w:t>III. Цель и задачи, показатели Подпрограммы</w:t>
      </w:r>
    </w:p>
    <w:p w:rsidR="00535FE7" w:rsidRPr="00535FE7" w:rsidRDefault="00535FE7">
      <w:pPr>
        <w:pStyle w:val="ConsPlusNormal"/>
        <w:jc w:val="center"/>
        <w:rPr>
          <w:rFonts w:ascii="Times New Roman" w:hAnsi="Times New Roman" w:cs="Times New Roman"/>
        </w:rPr>
      </w:pPr>
      <w:proofErr w:type="gramStart"/>
      <w:r w:rsidRPr="00535FE7">
        <w:rPr>
          <w:rFonts w:ascii="Times New Roman" w:hAnsi="Times New Roman" w:cs="Times New Roman"/>
        </w:rPr>
        <w:lastRenderedPageBreak/>
        <w:t xml:space="preserve">(в ред. </w:t>
      </w:r>
      <w:hyperlink r:id="rId134">
        <w:r w:rsidRPr="00535FE7">
          <w:rPr>
            <w:rFonts w:ascii="Times New Roman" w:hAnsi="Times New Roman" w:cs="Times New Roman"/>
            <w:color w:val="0000FF"/>
          </w:rPr>
          <w:t>постановления</w:t>
        </w:r>
      </w:hyperlink>
      <w:r w:rsidRPr="00535FE7">
        <w:rPr>
          <w:rFonts w:ascii="Times New Roman" w:hAnsi="Times New Roman" w:cs="Times New Roman"/>
        </w:rPr>
        <w:t xml:space="preserve"> администрации г. Томска</w:t>
      </w:r>
      <w:proofErr w:type="gramEnd"/>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от 03.11.2020 N 961)</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ind w:firstLine="540"/>
        <w:jc w:val="both"/>
        <w:rPr>
          <w:rFonts w:ascii="Times New Roman" w:hAnsi="Times New Roman" w:cs="Times New Roman"/>
        </w:rPr>
      </w:pPr>
      <w:r w:rsidRPr="00535FE7">
        <w:rPr>
          <w:rFonts w:ascii="Times New Roman" w:hAnsi="Times New Roman" w:cs="Times New Roman"/>
        </w:rPr>
        <w:t xml:space="preserve">Цель, задачи, </w:t>
      </w:r>
      <w:hyperlink w:anchor="P1391">
        <w:r w:rsidRPr="00535FE7">
          <w:rPr>
            <w:rFonts w:ascii="Times New Roman" w:hAnsi="Times New Roman" w:cs="Times New Roman"/>
            <w:color w:val="0000FF"/>
          </w:rPr>
          <w:t>показатели</w:t>
        </w:r>
      </w:hyperlink>
      <w:r w:rsidRPr="00535FE7">
        <w:rPr>
          <w:rFonts w:ascii="Times New Roman" w:hAnsi="Times New Roman" w:cs="Times New Roman"/>
        </w:rPr>
        <w:t xml:space="preserve"> цели, задач, мероприятий Подпрограммы приведены в приложении 1 к Подпрограмме 1.</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Степень достижения целевых показателей Подпрограммы рассчитывается путем сопоставления фактически достигнутых и плановых значений показателей Подпрограммы за отчетный период по формуле: СДП = ЗФ / ЗП, где: СДП - степень достижения показателя, ЗФ - фактическое значение показателя, ЗП - плановое значение показателя.</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Источником указанных данных является ведомственная статистика учреждений, в отношении которых функции и полномочия учредителя выполняет управление культуры администрации Города Томска.</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Исключение составляют следующие данные:</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1) Фактические данные по показателю "доля населения, положительно оценивающего качество услуг в сфере культуры, % от числа опрошенных", - заполняются на основании данных социологического исследования, полученных от Администрации Томской области через управление экономического развития администрации Города Томска.</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2) Фактические данные по следующим показателям заполняются на основании данных, полученных от соответствующих администраций районов Города Томска:</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доля реализованных администрацией Кировского района Города Томска мероприятий к общему числу запланированных администрацией Кировского района Города Томска мероприятий</w:t>
      </w:r>
      <w:proofErr w:type="gramStart"/>
      <w:r w:rsidRPr="00535FE7">
        <w:rPr>
          <w:rFonts w:ascii="Times New Roman" w:hAnsi="Times New Roman" w:cs="Times New Roman"/>
        </w:rPr>
        <w:t>, %;</w:t>
      </w:r>
      <w:proofErr w:type="gramEnd"/>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доля реализованных администрацией Ленинского района Города Томска мероприятий к общему числу запланированных администрацией Ленинского района Города Томска мероприятий</w:t>
      </w:r>
      <w:proofErr w:type="gramStart"/>
      <w:r w:rsidRPr="00535FE7">
        <w:rPr>
          <w:rFonts w:ascii="Times New Roman" w:hAnsi="Times New Roman" w:cs="Times New Roman"/>
        </w:rPr>
        <w:t>, %;</w:t>
      </w:r>
      <w:proofErr w:type="gramEnd"/>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доля реализованных администрацией Октябрьского района Города Томска мероприятий к общему числу запланированных администрацией Октябрьского района Города Томска мероприятий</w:t>
      </w:r>
      <w:proofErr w:type="gramStart"/>
      <w:r w:rsidRPr="00535FE7">
        <w:rPr>
          <w:rFonts w:ascii="Times New Roman" w:hAnsi="Times New Roman" w:cs="Times New Roman"/>
        </w:rPr>
        <w:t>, %;</w:t>
      </w:r>
      <w:proofErr w:type="gramEnd"/>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доля реализованных администрацией Советского района Города Томска мероприятий к общему числу запланированных администрацией Советского района Города Томска мероприятий, %.</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Title"/>
        <w:jc w:val="center"/>
        <w:outlineLvl w:val="3"/>
        <w:rPr>
          <w:rFonts w:ascii="Times New Roman" w:hAnsi="Times New Roman" w:cs="Times New Roman"/>
        </w:rPr>
      </w:pPr>
      <w:r w:rsidRPr="00535FE7">
        <w:rPr>
          <w:rFonts w:ascii="Times New Roman" w:hAnsi="Times New Roman" w:cs="Times New Roman"/>
        </w:rPr>
        <w:t>IV. Перечень мероприятий Подпрограммы</w:t>
      </w:r>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t>и экономическое обоснование</w:t>
      </w:r>
    </w:p>
    <w:p w:rsidR="00535FE7" w:rsidRPr="00535FE7" w:rsidRDefault="00535FE7">
      <w:pPr>
        <w:pStyle w:val="ConsPlusNormal"/>
        <w:jc w:val="center"/>
        <w:rPr>
          <w:rFonts w:ascii="Times New Roman" w:hAnsi="Times New Roman" w:cs="Times New Roman"/>
        </w:rPr>
      </w:pPr>
      <w:proofErr w:type="gramStart"/>
      <w:r w:rsidRPr="00535FE7">
        <w:rPr>
          <w:rFonts w:ascii="Times New Roman" w:hAnsi="Times New Roman" w:cs="Times New Roman"/>
        </w:rPr>
        <w:t xml:space="preserve">(в ред. </w:t>
      </w:r>
      <w:hyperlink r:id="rId135">
        <w:r w:rsidRPr="00535FE7">
          <w:rPr>
            <w:rFonts w:ascii="Times New Roman" w:hAnsi="Times New Roman" w:cs="Times New Roman"/>
            <w:color w:val="0000FF"/>
          </w:rPr>
          <w:t>постановления</w:t>
        </w:r>
      </w:hyperlink>
      <w:r w:rsidRPr="00535FE7">
        <w:rPr>
          <w:rFonts w:ascii="Times New Roman" w:hAnsi="Times New Roman" w:cs="Times New Roman"/>
        </w:rPr>
        <w:t xml:space="preserve"> администрации г. Томска</w:t>
      </w:r>
      <w:proofErr w:type="gramEnd"/>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от 16.03.2021 N 170)</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ind w:firstLine="540"/>
        <w:jc w:val="both"/>
        <w:rPr>
          <w:rFonts w:ascii="Times New Roman" w:hAnsi="Times New Roman" w:cs="Times New Roman"/>
        </w:rPr>
      </w:pPr>
      <w:hyperlink w:anchor="P2296">
        <w:r w:rsidRPr="00535FE7">
          <w:rPr>
            <w:rFonts w:ascii="Times New Roman" w:hAnsi="Times New Roman" w:cs="Times New Roman"/>
            <w:color w:val="0000FF"/>
          </w:rPr>
          <w:t>Перечень</w:t>
        </w:r>
      </w:hyperlink>
      <w:r w:rsidRPr="00535FE7">
        <w:rPr>
          <w:rFonts w:ascii="Times New Roman" w:hAnsi="Times New Roman" w:cs="Times New Roman"/>
        </w:rPr>
        <w:t xml:space="preserve"> мероприятий и ресурсное обеспечение Подпрограммы приведены в приложении 2 к Подпрограмме 1.</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Финансирование мероприятий Подпрограммы осуществляется в форме субсидии на выполнение муниципального задания, субсидии на иные цели.</w:t>
      </w:r>
    </w:p>
    <w:p w:rsidR="00535FE7" w:rsidRPr="00535FE7" w:rsidRDefault="00535FE7">
      <w:pPr>
        <w:pStyle w:val="ConsPlusNormal"/>
        <w:spacing w:before="220"/>
        <w:ind w:firstLine="540"/>
        <w:jc w:val="both"/>
        <w:rPr>
          <w:rFonts w:ascii="Times New Roman" w:hAnsi="Times New Roman" w:cs="Times New Roman"/>
        </w:rPr>
      </w:pPr>
      <w:proofErr w:type="gramStart"/>
      <w:r w:rsidRPr="00535FE7">
        <w:rPr>
          <w:rFonts w:ascii="Times New Roman" w:hAnsi="Times New Roman" w:cs="Times New Roman"/>
        </w:rPr>
        <w:t xml:space="preserve">Средства на мероприятия Подпрограммы, финансирование которых осуществляется в форме субсидии на выполнение муниципального задания, определены на основании нормативных затрат на оказание муниципальных услуг в соответствии с </w:t>
      </w:r>
      <w:hyperlink r:id="rId136">
        <w:r w:rsidRPr="00535FE7">
          <w:rPr>
            <w:rFonts w:ascii="Times New Roman" w:hAnsi="Times New Roman" w:cs="Times New Roman"/>
            <w:color w:val="0000FF"/>
          </w:rPr>
          <w:t>постановлением</w:t>
        </w:r>
      </w:hyperlink>
      <w:r w:rsidRPr="00535FE7">
        <w:rPr>
          <w:rFonts w:ascii="Times New Roman" w:hAnsi="Times New Roman" w:cs="Times New Roman"/>
        </w:rPr>
        <w:t xml:space="preserve"> администрации Города Томска от 09.12.2015 N 1215 "Об утверждении Порядка формирования муниципального задания на оказание муниципальных услуг (выполнение работ) муниципальными учреждениями, финансового обеспечения выполнения такого задания, предоставления субсидий на финансовое обеспечение выполнения муниципального</w:t>
      </w:r>
      <w:proofErr w:type="gramEnd"/>
      <w:r w:rsidRPr="00535FE7">
        <w:rPr>
          <w:rFonts w:ascii="Times New Roman" w:hAnsi="Times New Roman" w:cs="Times New Roman"/>
        </w:rPr>
        <w:t xml:space="preserve"> задания муниципальными бюджетными и автономными </w:t>
      </w:r>
      <w:r w:rsidRPr="00535FE7">
        <w:rPr>
          <w:rFonts w:ascii="Times New Roman" w:hAnsi="Times New Roman" w:cs="Times New Roman"/>
        </w:rPr>
        <w:lastRenderedPageBreak/>
        <w:t>учреждениями".</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1. Средства на укрепление материально-технической базы учреждений предусмотрены с коэффициентом 1 к показателям 2014 года.</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2. </w:t>
      </w:r>
      <w:proofErr w:type="gramStart"/>
      <w:r w:rsidRPr="00535FE7">
        <w:rPr>
          <w:rFonts w:ascii="Times New Roman" w:hAnsi="Times New Roman" w:cs="Times New Roman"/>
        </w:rPr>
        <w:t xml:space="preserve">Средства областного бюджета предусмотрены на основании доведенных ассигнований на выплату надбавок к тарифной ставке (должностному окладу) педагогическим работникам, на оплату труда руководителям и специалистам муниципальных учреждений культуры и искусства, в части выплаты надбавок и доплат к тарифной ставке (должностному окладу), на 2015 год, а также с учетом возможности участия в реализации государственной </w:t>
      </w:r>
      <w:hyperlink r:id="rId137">
        <w:r w:rsidRPr="00535FE7">
          <w:rPr>
            <w:rFonts w:ascii="Times New Roman" w:hAnsi="Times New Roman" w:cs="Times New Roman"/>
            <w:color w:val="0000FF"/>
          </w:rPr>
          <w:t>программы</w:t>
        </w:r>
      </w:hyperlink>
      <w:r w:rsidRPr="00535FE7">
        <w:rPr>
          <w:rFonts w:ascii="Times New Roman" w:hAnsi="Times New Roman" w:cs="Times New Roman"/>
        </w:rPr>
        <w:t xml:space="preserve"> "Развитие культуры и туризма в Томской области</w:t>
      </w:r>
      <w:proofErr w:type="gramEnd"/>
      <w:r w:rsidRPr="00535FE7">
        <w:rPr>
          <w:rFonts w:ascii="Times New Roman" w:hAnsi="Times New Roman" w:cs="Times New Roman"/>
        </w:rPr>
        <w:t>" (утвержденной постановлением Администрации Томской области от 27 сентября 2019 года N 347а "Об утверждении государственной программы "Развитие культуры и туризма в Томской области").</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3. Внебюджетные источники предусмотрены на основании плана предоставления платных услуг учреждениями культуры.</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4. Кадровый потенциал и материально-техническую базу реализации Подпрограммы составляют учреждения, в отношении которых функции и полномочия учредителя выполняет управление культуры администрации Города Томска.</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Результаты выполнения мероприятий Подпрограммы характеризуются эффектом социальной значимости:</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повышение уровня удовлетворенности населения качеством предоставляемых услуг в сфере культуры (качеством культурного обслуживания);</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повышение уровня взаимодействия учреждений и организаций культуры в создании и реализации совместных творческих проектов;</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повышение привлекательности муниципального образования "Город Томск" как места жительства;</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повышение конкурентоспособности муниципальных учреждений культуры;</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повышение эффективности использования бюджетных средств, направляемых на сохранение и развитие сферы культуры;</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увеличение основных показателей учреждений культуры и искусства (рост зрительской аудитории, предметов фондового хранения, увеличение совокупного объема электронного каталога муниципальных библиотек, увеличение количества оцифрованных предметов музейного дела и т.д.);</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достижение качественно нового состояния культуры и искусства, способствующего созданию культурной среды, обеспечивающего реальные возможности для духовного развития горожан, формирование культурной политики муниципального образования "Город Томск";</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совершенствование системы муниципального управления в сфере культуры;</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повышение профессионального уровня работников муниципальных учреждений культуры, их обучение новым технологиям и формам работы, что в результате позволит повысить качество предоставления муниципальных услуг в сфере культуры;</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освоение новых методик в современных условиях, сохранение классических традиций искусства, привлечение одаренных детей к занятию различными видами искусства;</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освоение новых моделей деятельности в современных условиях, сохранение музейных предметов и музейных коллекций, привлечение к историческому и духовному наследию большего числа жителей муниципального образования "Город Томск";</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lastRenderedPageBreak/>
        <w:t>- появление адаптированных к рыночным условиям моделей и технологий организации культурной деятельности.</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Общим итоговым результатом выполнения Подпрограммы является повышение качества и доступности услуг в сфере культуры.</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Title"/>
        <w:jc w:val="center"/>
        <w:outlineLvl w:val="4"/>
        <w:rPr>
          <w:rFonts w:ascii="Times New Roman" w:hAnsi="Times New Roman" w:cs="Times New Roman"/>
        </w:rPr>
      </w:pPr>
      <w:r w:rsidRPr="00535FE7">
        <w:rPr>
          <w:rFonts w:ascii="Times New Roman" w:hAnsi="Times New Roman" w:cs="Times New Roman"/>
        </w:rPr>
        <w:t>Порядок определения уровней приоритетности</w:t>
      </w:r>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t>мероприятий Подпрограммы</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Title"/>
        <w:jc w:val="center"/>
        <w:outlineLvl w:val="5"/>
        <w:rPr>
          <w:rFonts w:ascii="Times New Roman" w:hAnsi="Times New Roman" w:cs="Times New Roman"/>
        </w:rPr>
      </w:pPr>
      <w:r w:rsidRPr="00535FE7">
        <w:rPr>
          <w:rFonts w:ascii="Times New Roman" w:hAnsi="Times New Roman" w:cs="Times New Roman"/>
        </w:rPr>
        <w:t>Критерии приоритетности мероприятий</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ind w:firstLine="540"/>
        <w:jc w:val="both"/>
        <w:rPr>
          <w:rFonts w:ascii="Times New Roman" w:hAnsi="Times New Roman" w:cs="Times New Roman"/>
        </w:rPr>
      </w:pPr>
      <w:r w:rsidRPr="00535FE7">
        <w:rPr>
          <w:rFonts w:ascii="Times New Roman" w:hAnsi="Times New Roman" w:cs="Times New Roman"/>
        </w:rPr>
        <w:t>I. Первый уровень приоритетности:</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А. Мероприятия, финансируемые за счет доведения муниципального задания на оказание муниципальных услуг (выполнение работ) муниципальным учреждениям.</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Б. Мероприятия, направленные на исполнение судебных актов либо предупреждение их появления (при наличии финансовой возможности реализации мероприятий по предупреждению).</w:t>
      </w:r>
    </w:p>
    <w:p w:rsidR="00535FE7" w:rsidRPr="00535FE7" w:rsidRDefault="00535FE7">
      <w:pPr>
        <w:pStyle w:val="ConsPlusNormal"/>
        <w:spacing w:before="220"/>
        <w:ind w:firstLine="540"/>
        <w:jc w:val="both"/>
        <w:rPr>
          <w:rFonts w:ascii="Times New Roman" w:hAnsi="Times New Roman" w:cs="Times New Roman"/>
        </w:rPr>
      </w:pPr>
      <w:proofErr w:type="gramStart"/>
      <w:r w:rsidRPr="00535FE7">
        <w:rPr>
          <w:rFonts w:ascii="Times New Roman" w:hAnsi="Times New Roman" w:cs="Times New Roman"/>
        </w:rPr>
        <w:t>В. Мероприятия, направленные на исполнение предписаний (постановлений, представлений, решений) органов (должностных лиц), осуществляющих государственный надзор (контроль).</w:t>
      </w:r>
      <w:proofErr w:type="gramEnd"/>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Г. Мероприятия, направленные на достижение показателей национальных и региональных проектов.</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Д. Мероприятия, по которым имеются заключенные муниципальные контракты.</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Е. Мероприятия, финансируемые из внебюджетных источников, без привлечения средств бюджета муниципального образования "Город Томск" или вышестоящих бюджетов.</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Ж. Расходы на финансовое обеспечение </w:t>
      </w:r>
      <w:proofErr w:type="gramStart"/>
      <w:r w:rsidRPr="00535FE7">
        <w:rPr>
          <w:rFonts w:ascii="Times New Roman" w:hAnsi="Times New Roman" w:cs="Times New Roman"/>
        </w:rPr>
        <w:t>деятельности органа администрации Города Томска</w:t>
      </w:r>
      <w:proofErr w:type="gramEnd"/>
      <w:r w:rsidRPr="00535FE7">
        <w:rPr>
          <w:rFonts w:ascii="Times New Roman" w:hAnsi="Times New Roman" w:cs="Times New Roman"/>
        </w:rPr>
        <w:t>.</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II. Второй уровень приоритетности:</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А. Мероприятия, реализация которых финансируется из бюджета муниципального образования "Город Томск" и (или) вышестоящих бюджетов и внебюджетных источников (софинансирование из внебюджетных источников).</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Б. Мероприятия, реализация которых определена в рамках протокольных поручений по итогам совещаний с участием Мэра Города Томска, протокольных поручений заместителей Мэра Города Томска, решений комитетов Думы Города Томска и Согласительной комиссии для рассмотрения проекта бюджета муниципального образования "Город Томск".</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III. Третий уровень приоритетности:</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А. Мероприятия, не обеспеченные софинансированием из бюджетов вышестоящих уровней.</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Б. Иные мероприятия.</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Title"/>
        <w:jc w:val="center"/>
        <w:outlineLvl w:val="5"/>
        <w:rPr>
          <w:rFonts w:ascii="Times New Roman" w:hAnsi="Times New Roman" w:cs="Times New Roman"/>
        </w:rPr>
      </w:pPr>
      <w:r w:rsidRPr="00535FE7">
        <w:rPr>
          <w:rFonts w:ascii="Times New Roman" w:hAnsi="Times New Roman" w:cs="Times New Roman"/>
        </w:rPr>
        <w:t>Обоснование потребности в необходимых ресурсах</w:t>
      </w:r>
    </w:p>
    <w:p w:rsidR="00535FE7" w:rsidRPr="00535FE7" w:rsidRDefault="00535FE7">
      <w:pPr>
        <w:pStyle w:val="ConsPlusNormal"/>
        <w:jc w:val="center"/>
        <w:rPr>
          <w:rFonts w:ascii="Times New Roman" w:hAnsi="Times New Roman" w:cs="Times New Roman"/>
        </w:rPr>
      </w:pPr>
      <w:proofErr w:type="gramStart"/>
      <w:r w:rsidRPr="00535FE7">
        <w:rPr>
          <w:rFonts w:ascii="Times New Roman" w:hAnsi="Times New Roman" w:cs="Times New Roman"/>
        </w:rPr>
        <w:t xml:space="preserve">(в ред. </w:t>
      </w:r>
      <w:hyperlink r:id="rId138">
        <w:r w:rsidRPr="00535FE7">
          <w:rPr>
            <w:rFonts w:ascii="Times New Roman" w:hAnsi="Times New Roman" w:cs="Times New Roman"/>
            <w:color w:val="0000FF"/>
          </w:rPr>
          <w:t>постановления</w:t>
        </w:r>
      </w:hyperlink>
      <w:r w:rsidRPr="00535FE7">
        <w:rPr>
          <w:rFonts w:ascii="Times New Roman" w:hAnsi="Times New Roman" w:cs="Times New Roman"/>
        </w:rPr>
        <w:t xml:space="preserve"> администрации г. Томска</w:t>
      </w:r>
      <w:proofErr w:type="gramEnd"/>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от 29.01.2024 N 69)</w:t>
      </w:r>
    </w:p>
    <w:p w:rsidR="00535FE7" w:rsidRPr="00535FE7" w:rsidRDefault="00535FE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14"/>
        <w:gridCol w:w="1644"/>
        <w:gridCol w:w="1020"/>
        <w:gridCol w:w="1247"/>
        <w:gridCol w:w="1489"/>
        <w:gridCol w:w="1399"/>
      </w:tblGrid>
      <w:tr w:rsidR="00535FE7" w:rsidRPr="00535FE7">
        <w:tc>
          <w:tcPr>
            <w:tcW w:w="454"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N </w:t>
            </w:r>
            <w:proofErr w:type="spellStart"/>
            <w:proofErr w:type="gramStart"/>
            <w:r w:rsidRPr="00535FE7">
              <w:rPr>
                <w:rFonts w:ascii="Times New Roman" w:hAnsi="Times New Roman" w:cs="Times New Roman"/>
              </w:rPr>
              <w:t>п</w:t>
            </w:r>
            <w:proofErr w:type="spellEnd"/>
            <w:proofErr w:type="gramEnd"/>
            <w:r w:rsidRPr="00535FE7">
              <w:rPr>
                <w:rFonts w:ascii="Times New Roman" w:hAnsi="Times New Roman" w:cs="Times New Roman"/>
              </w:rPr>
              <w:t>/</w:t>
            </w:r>
            <w:proofErr w:type="spellStart"/>
            <w:r w:rsidRPr="00535FE7">
              <w:rPr>
                <w:rFonts w:ascii="Times New Roman" w:hAnsi="Times New Roman" w:cs="Times New Roman"/>
              </w:rPr>
              <w:t>п</w:t>
            </w:r>
            <w:proofErr w:type="spellEnd"/>
          </w:p>
        </w:tc>
        <w:tc>
          <w:tcPr>
            <w:tcW w:w="1814"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Наименование мероприятия</w:t>
            </w:r>
          </w:p>
        </w:tc>
        <w:tc>
          <w:tcPr>
            <w:tcW w:w="1644"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Ед. </w:t>
            </w:r>
            <w:proofErr w:type="spellStart"/>
            <w:r w:rsidRPr="00535FE7">
              <w:rPr>
                <w:rFonts w:ascii="Times New Roman" w:hAnsi="Times New Roman" w:cs="Times New Roman"/>
              </w:rPr>
              <w:t>изм</w:t>
            </w:r>
            <w:proofErr w:type="spellEnd"/>
            <w:r w:rsidRPr="00535FE7">
              <w:rPr>
                <w:rFonts w:ascii="Times New Roman" w:hAnsi="Times New Roman" w:cs="Times New Roman"/>
              </w:rPr>
              <w:t>.</w:t>
            </w: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Срок исполнения</w:t>
            </w:r>
          </w:p>
        </w:tc>
        <w:tc>
          <w:tcPr>
            <w:tcW w:w="124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Объем в натуральных показателях</w:t>
            </w:r>
          </w:p>
        </w:tc>
        <w:tc>
          <w:tcPr>
            <w:tcW w:w="1489"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Стоимость единицы натурального показателя, тыс. руб.</w:t>
            </w:r>
          </w:p>
        </w:tc>
        <w:tc>
          <w:tcPr>
            <w:tcW w:w="1399"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Плановая потребность в средствах, тыс. руб.</w:t>
            </w:r>
          </w:p>
        </w:tc>
      </w:tr>
      <w:tr w:rsidR="00535FE7" w:rsidRPr="00535FE7">
        <w:tc>
          <w:tcPr>
            <w:tcW w:w="454" w:type="dxa"/>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1.</w:t>
            </w:r>
          </w:p>
        </w:tc>
        <w:tc>
          <w:tcPr>
            <w:tcW w:w="1814"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Мероприятие 1.1</w:t>
            </w:r>
          </w:p>
        </w:tc>
        <w:tc>
          <w:tcPr>
            <w:tcW w:w="1644" w:type="dxa"/>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количество пользователей МИБС</w:t>
            </w: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1247"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67520</w:t>
            </w:r>
          </w:p>
        </w:tc>
        <w:tc>
          <w:tcPr>
            <w:tcW w:w="148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1,40566</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94910,1</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Организация библиотечного обслуживания населения</w:t>
            </w:r>
          </w:p>
        </w:tc>
        <w:tc>
          <w:tcPr>
            <w:tcW w:w="1644" w:type="dxa"/>
            <w:vMerge/>
          </w:tcPr>
          <w:p w:rsidR="00535FE7" w:rsidRPr="00535FE7" w:rsidRDefault="00535FE7">
            <w:pPr>
              <w:pStyle w:val="ConsPlusNormal"/>
              <w:rPr>
                <w:rFonts w:ascii="Times New Roman" w:hAnsi="Times New Roman" w:cs="Times New Roman"/>
              </w:rPr>
            </w:pP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124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67520</w:t>
            </w:r>
          </w:p>
        </w:tc>
        <w:tc>
          <w:tcPr>
            <w:tcW w:w="1489"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1,40566</w:t>
            </w:r>
          </w:p>
        </w:tc>
        <w:tc>
          <w:tcPr>
            <w:tcW w:w="1399"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94910,1</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tcPr>
          <w:p w:rsidR="00535FE7" w:rsidRPr="00535FE7" w:rsidRDefault="00535FE7">
            <w:pPr>
              <w:pStyle w:val="ConsPlusNormal"/>
              <w:rPr>
                <w:rFonts w:ascii="Times New Roman" w:hAnsi="Times New Roman" w:cs="Times New Roman"/>
              </w:rPr>
            </w:pPr>
          </w:p>
        </w:tc>
        <w:tc>
          <w:tcPr>
            <w:tcW w:w="1644" w:type="dxa"/>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Количество посещений МИБС, ед.</w:t>
            </w: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1247"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7123135</w:t>
            </w:r>
          </w:p>
        </w:tc>
        <w:tc>
          <w:tcPr>
            <w:tcW w:w="1489"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0,1813058</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1291465,7</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tcPr>
          <w:p w:rsidR="00535FE7" w:rsidRPr="00535FE7" w:rsidRDefault="00535FE7">
            <w:pPr>
              <w:pStyle w:val="ConsPlusNormal"/>
              <w:rPr>
                <w:rFonts w:ascii="Times New Roman" w:hAnsi="Times New Roman" w:cs="Times New Roman"/>
              </w:rPr>
            </w:pPr>
          </w:p>
        </w:tc>
        <w:tc>
          <w:tcPr>
            <w:tcW w:w="1644" w:type="dxa"/>
            <w:vMerge/>
          </w:tcPr>
          <w:p w:rsidR="00535FE7" w:rsidRPr="00535FE7" w:rsidRDefault="00535FE7">
            <w:pPr>
              <w:pStyle w:val="ConsPlusNormal"/>
              <w:rPr>
                <w:rFonts w:ascii="Times New Roman" w:hAnsi="Times New Roman" w:cs="Times New Roman"/>
              </w:rPr>
            </w:pP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124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602851</w:t>
            </w:r>
          </w:p>
        </w:tc>
        <w:tc>
          <w:tcPr>
            <w:tcW w:w="1489"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0,1421873</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85717,8</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tcPr>
          <w:p w:rsidR="00535FE7" w:rsidRPr="00535FE7" w:rsidRDefault="00535FE7">
            <w:pPr>
              <w:pStyle w:val="ConsPlusNormal"/>
              <w:rPr>
                <w:rFonts w:ascii="Times New Roman" w:hAnsi="Times New Roman" w:cs="Times New Roman"/>
              </w:rPr>
            </w:pPr>
          </w:p>
        </w:tc>
        <w:tc>
          <w:tcPr>
            <w:tcW w:w="1644" w:type="dxa"/>
            <w:vMerge/>
          </w:tcPr>
          <w:p w:rsidR="00535FE7" w:rsidRPr="00535FE7" w:rsidRDefault="00535FE7">
            <w:pPr>
              <w:pStyle w:val="ConsPlusNormal"/>
              <w:rPr>
                <w:rFonts w:ascii="Times New Roman" w:hAnsi="Times New Roman" w:cs="Times New Roman"/>
              </w:rPr>
            </w:pP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124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626584</w:t>
            </w:r>
          </w:p>
        </w:tc>
        <w:tc>
          <w:tcPr>
            <w:tcW w:w="1489"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0,1655249</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103715,2</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tcPr>
          <w:p w:rsidR="00535FE7" w:rsidRPr="00535FE7" w:rsidRDefault="00535FE7">
            <w:pPr>
              <w:pStyle w:val="ConsPlusNormal"/>
              <w:rPr>
                <w:rFonts w:ascii="Times New Roman" w:hAnsi="Times New Roman" w:cs="Times New Roman"/>
              </w:rPr>
            </w:pPr>
          </w:p>
        </w:tc>
        <w:tc>
          <w:tcPr>
            <w:tcW w:w="1644" w:type="dxa"/>
            <w:vMerge/>
          </w:tcPr>
          <w:p w:rsidR="00535FE7" w:rsidRPr="00535FE7" w:rsidRDefault="00535FE7">
            <w:pPr>
              <w:pStyle w:val="ConsPlusNormal"/>
              <w:rPr>
                <w:rFonts w:ascii="Times New Roman" w:hAnsi="Times New Roman" w:cs="Times New Roman"/>
              </w:rPr>
            </w:pP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124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768400</w:t>
            </w:r>
          </w:p>
        </w:tc>
        <w:tc>
          <w:tcPr>
            <w:tcW w:w="1489"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0,1465177</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112584,2</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tcPr>
          <w:p w:rsidR="00535FE7" w:rsidRPr="00535FE7" w:rsidRDefault="00535FE7">
            <w:pPr>
              <w:pStyle w:val="ConsPlusNormal"/>
              <w:rPr>
                <w:rFonts w:ascii="Times New Roman" w:hAnsi="Times New Roman" w:cs="Times New Roman"/>
              </w:rPr>
            </w:pPr>
          </w:p>
        </w:tc>
        <w:tc>
          <w:tcPr>
            <w:tcW w:w="1644" w:type="dxa"/>
            <w:vMerge/>
          </w:tcPr>
          <w:p w:rsidR="00535FE7" w:rsidRPr="00535FE7" w:rsidRDefault="00535FE7">
            <w:pPr>
              <w:pStyle w:val="ConsPlusNormal"/>
              <w:rPr>
                <w:rFonts w:ascii="Times New Roman" w:hAnsi="Times New Roman" w:cs="Times New Roman"/>
              </w:rPr>
            </w:pP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124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768400</w:t>
            </w:r>
          </w:p>
        </w:tc>
        <w:tc>
          <w:tcPr>
            <w:tcW w:w="1489"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0,1467365</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112752,3</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tcPr>
          <w:p w:rsidR="00535FE7" w:rsidRPr="00535FE7" w:rsidRDefault="00535FE7">
            <w:pPr>
              <w:pStyle w:val="ConsPlusNormal"/>
              <w:rPr>
                <w:rFonts w:ascii="Times New Roman" w:hAnsi="Times New Roman" w:cs="Times New Roman"/>
              </w:rPr>
            </w:pPr>
          </w:p>
        </w:tc>
        <w:tc>
          <w:tcPr>
            <w:tcW w:w="1644" w:type="dxa"/>
            <w:vMerge/>
          </w:tcPr>
          <w:p w:rsidR="00535FE7" w:rsidRPr="00535FE7" w:rsidRDefault="00535FE7">
            <w:pPr>
              <w:pStyle w:val="ConsPlusNormal"/>
              <w:rPr>
                <w:rFonts w:ascii="Times New Roman" w:hAnsi="Times New Roman" w:cs="Times New Roman"/>
              </w:rPr>
            </w:pP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124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490000</w:t>
            </w:r>
          </w:p>
        </w:tc>
        <w:tc>
          <w:tcPr>
            <w:tcW w:w="1489"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0,2584839</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126657,1</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tcPr>
          <w:p w:rsidR="00535FE7" w:rsidRPr="00535FE7" w:rsidRDefault="00535FE7">
            <w:pPr>
              <w:pStyle w:val="ConsPlusNormal"/>
              <w:rPr>
                <w:rFonts w:ascii="Times New Roman" w:hAnsi="Times New Roman" w:cs="Times New Roman"/>
              </w:rPr>
            </w:pPr>
          </w:p>
        </w:tc>
        <w:tc>
          <w:tcPr>
            <w:tcW w:w="1644" w:type="dxa"/>
            <w:vMerge/>
          </w:tcPr>
          <w:p w:rsidR="00535FE7" w:rsidRPr="00535FE7" w:rsidRDefault="00535FE7">
            <w:pPr>
              <w:pStyle w:val="ConsPlusNormal"/>
              <w:rPr>
                <w:rFonts w:ascii="Times New Roman" w:hAnsi="Times New Roman" w:cs="Times New Roman"/>
              </w:rPr>
            </w:pP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124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751000</w:t>
            </w:r>
          </w:p>
        </w:tc>
        <w:tc>
          <w:tcPr>
            <w:tcW w:w="1489"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0,1767406</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132732,2</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tcPr>
          <w:p w:rsidR="00535FE7" w:rsidRPr="00535FE7" w:rsidRDefault="00535FE7">
            <w:pPr>
              <w:pStyle w:val="ConsPlusNormal"/>
              <w:rPr>
                <w:rFonts w:ascii="Times New Roman" w:hAnsi="Times New Roman" w:cs="Times New Roman"/>
              </w:rPr>
            </w:pPr>
          </w:p>
        </w:tc>
        <w:tc>
          <w:tcPr>
            <w:tcW w:w="1644" w:type="dxa"/>
            <w:vMerge/>
          </w:tcPr>
          <w:p w:rsidR="00535FE7" w:rsidRPr="00535FE7" w:rsidRDefault="00535FE7">
            <w:pPr>
              <w:pStyle w:val="ConsPlusNormal"/>
              <w:rPr>
                <w:rFonts w:ascii="Times New Roman" w:hAnsi="Times New Roman" w:cs="Times New Roman"/>
              </w:rPr>
            </w:pP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124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768400</w:t>
            </w:r>
          </w:p>
        </w:tc>
        <w:tc>
          <w:tcPr>
            <w:tcW w:w="1489"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0,1915357</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147176,0</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tcPr>
          <w:p w:rsidR="00535FE7" w:rsidRPr="00535FE7" w:rsidRDefault="00535FE7">
            <w:pPr>
              <w:pStyle w:val="ConsPlusNormal"/>
              <w:rPr>
                <w:rFonts w:ascii="Times New Roman" w:hAnsi="Times New Roman" w:cs="Times New Roman"/>
              </w:rPr>
            </w:pPr>
          </w:p>
        </w:tc>
        <w:tc>
          <w:tcPr>
            <w:tcW w:w="1644" w:type="dxa"/>
            <w:vMerge/>
          </w:tcPr>
          <w:p w:rsidR="00535FE7" w:rsidRPr="00535FE7" w:rsidRDefault="00535FE7">
            <w:pPr>
              <w:pStyle w:val="ConsPlusNormal"/>
              <w:rPr>
                <w:rFonts w:ascii="Times New Roman" w:hAnsi="Times New Roman" w:cs="Times New Roman"/>
              </w:rPr>
            </w:pP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124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782500</w:t>
            </w:r>
          </w:p>
        </w:tc>
        <w:tc>
          <w:tcPr>
            <w:tcW w:w="1489"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0,2006104</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156977,6</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tcPr>
          <w:p w:rsidR="00535FE7" w:rsidRPr="00535FE7" w:rsidRDefault="00535FE7">
            <w:pPr>
              <w:pStyle w:val="ConsPlusNormal"/>
              <w:rPr>
                <w:rFonts w:ascii="Times New Roman" w:hAnsi="Times New Roman" w:cs="Times New Roman"/>
              </w:rPr>
            </w:pPr>
          </w:p>
        </w:tc>
        <w:tc>
          <w:tcPr>
            <w:tcW w:w="1644" w:type="dxa"/>
            <w:vMerge/>
          </w:tcPr>
          <w:p w:rsidR="00535FE7" w:rsidRPr="00535FE7" w:rsidRDefault="00535FE7">
            <w:pPr>
              <w:pStyle w:val="ConsPlusNormal"/>
              <w:rPr>
                <w:rFonts w:ascii="Times New Roman" w:hAnsi="Times New Roman" w:cs="Times New Roman"/>
              </w:rPr>
            </w:pP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124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782500</w:t>
            </w:r>
          </w:p>
        </w:tc>
        <w:tc>
          <w:tcPr>
            <w:tcW w:w="1489"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0,2000979</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156576,6</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tcPr>
          <w:p w:rsidR="00535FE7" w:rsidRPr="00535FE7" w:rsidRDefault="00535FE7">
            <w:pPr>
              <w:pStyle w:val="ConsPlusNormal"/>
              <w:rPr>
                <w:rFonts w:ascii="Times New Roman" w:hAnsi="Times New Roman" w:cs="Times New Roman"/>
              </w:rPr>
            </w:pPr>
          </w:p>
        </w:tc>
        <w:tc>
          <w:tcPr>
            <w:tcW w:w="1644" w:type="dxa"/>
            <w:vMerge/>
          </w:tcPr>
          <w:p w:rsidR="00535FE7" w:rsidRPr="00535FE7" w:rsidRDefault="00535FE7">
            <w:pPr>
              <w:pStyle w:val="ConsPlusNormal"/>
              <w:rPr>
                <w:rFonts w:ascii="Times New Roman" w:hAnsi="Times New Roman" w:cs="Times New Roman"/>
              </w:rPr>
            </w:pP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124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782500</w:t>
            </w:r>
          </w:p>
        </w:tc>
        <w:tc>
          <w:tcPr>
            <w:tcW w:w="1489"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0,2000979</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156576,6</w:t>
            </w:r>
          </w:p>
        </w:tc>
      </w:tr>
      <w:tr w:rsidR="00535FE7" w:rsidRPr="00535FE7">
        <w:tc>
          <w:tcPr>
            <w:tcW w:w="454" w:type="dxa"/>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1814"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Мероприятие 1.2.</w:t>
            </w:r>
          </w:p>
        </w:tc>
        <w:tc>
          <w:tcPr>
            <w:tcW w:w="1644" w:type="dxa"/>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количество посетителей музея, чел.</w:t>
            </w: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1247"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1332100</w:t>
            </w:r>
          </w:p>
        </w:tc>
        <w:tc>
          <w:tcPr>
            <w:tcW w:w="148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0,22403</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298426,0</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Организация музейного обслуживания населения</w:t>
            </w:r>
          </w:p>
        </w:tc>
        <w:tc>
          <w:tcPr>
            <w:tcW w:w="1644" w:type="dxa"/>
            <w:vMerge/>
          </w:tcPr>
          <w:p w:rsidR="00535FE7" w:rsidRPr="00535FE7" w:rsidRDefault="00535FE7">
            <w:pPr>
              <w:pStyle w:val="ConsPlusNormal"/>
              <w:rPr>
                <w:rFonts w:ascii="Times New Roman" w:hAnsi="Times New Roman" w:cs="Times New Roman"/>
              </w:rPr>
            </w:pP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1247"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60200</w:t>
            </w:r>
          </w:p>
        </w:tc>
        <w:tc>
          <w:tcPr>
            <w:tcW w:w="148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0,31435</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18924,0</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tcPr>
          <w:p w:rsidR="00535FE7" w:rsidRPr="00535FE7" w:rsidRDefault="00535FE7">
            <w:pPr>
              <w:pStyle w:val="ConsPlusNormal"/>
              <w:rPr>
                <w:rFonts w:ascii="Times New Roman" w:hAnsi="Times New Roman" w:cs="Times New Roman"/>
              </w:rPr>
            </w:pPr>
          </w:p>
        </w:tc>
        <w:tc>
          <w:tcPr>
            <w:tcW w:w="1644" w:type="dxa"/>
            <w:vMerge/>
          </w:tcPr>
          <w:p w:rsidR="00535FE7" w:rsidRPr="00535FE7" w:rsidRDefault="00535FE7">
            <w:pPr>
              <w:pStyle w:val="ConsPlusNormal"/>
              <w:rPr>
                <w:rFonts w:ascii="Times New Roman" w:hAnsi="Times New Roman" w:cs="Times New Roman"/>
              </w:rPr>
            </w:pP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1247"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111900</w:t>
            </w:r>
          </w:p>
        </w:tc>
        <w:tc>
          <w:tcPr>
            <w:tcW w:w="148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0,17727</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19837,0</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tcPr>
          <w:p w:rsidR="00535FE7" w:rsidRPr="00535FE7" w:rsidRDefault="00535FE7">
            <w:pPr>
              <w:pStyle w:val="ConsPlusNormal"/>
              <w:rPr>
                <w:rFonts w:ascii="Times New Roman" w:hAnsi="Times New Roman" w:cs="Times New Roman"/>
              </w:rPr>
            </w:pPr>
          </w:p>
        </w:tc>
        <w:tc>
          <w:tcPr>
            <w:tcW w:w="1644" w:type="dxa"/>
            <w:vMerge/>
          </w:tcPr>
          <w:p w:rsidR="00535FE7" w:rsidRPr="00535FE7" w:rsidRDefault="00535FE7">
            <w:pPr>
              <w:pStyle w:val="ConsPlusNormal"/>
              <w:rPr>
                <w:rFonts w:ascii="Times New Roman" w:hAnsi="Times New Roman" w:cs="Times New Roman"/>
              </w:rPr>
            </w:pP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1247"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111900</w:t>
            </w:r>
          </w:p>
        </w:tc>
        <w:tc>
          <w:tcPr>
            <w:tcW w:w="148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0,20469</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22904,7</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tcPr>
          <w:p w:rsidR="00535FE7" w:rsidRPr="00535FE7" w:rsidRDefault="00535FE7">
            <w:pPr>
              <w:pStyle w:val="ConsPlusNormal"/>
              <w:rPr>
                <w:rFonts w:ascii="Times New Roman" w:hAnsi="Times New Roman" w:cs="Times New Roman"/>
              </w:rPr>
            </w:pPr>
          </w:p>
        </w:tc>
        <w:tc>
          <w:tcPr>
            <w:tcW w:w="1644" w:type="dxa"/>
            <w:vMerge/>
          </w:tcPr>
          <w:p w:rsidR="00535FE7" w:rsidRPr="00535FE7" w:rsidRDefault="00535FE7">
            <w:pPr>
              <w:pStyle w:val="ConsPlusNormal"/>
              <w:rPr>
                <w:rFonts w:ascii="Times New Roman" w:hAnsi="Times New Roman" w:cs="Times New Roman"/>
              </w:rPr>
            </w:pP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1247"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126600</w:t>
            </w:r>
          </w:p>
        </w:tc>
        <w:tc>
          <w:tcPr>
            <w:tcW w:w="148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0,19410</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24572,8</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tcPr>
          <w:p w:rsidR="00535FE7" w:rsidRPr="00535FE7" w:rsidRDefault="00535FE7">
            <w:pPr>
              <w:pStyle w:val="ConsPlusNormal"/>
              <w:rPr>
                <w:rFonts w:ascii="Times New Roman" w:hAnsi="Times New Roman" w:cs="Times New Roman"/>
              </w:rPr>
            </w:pPr>
          </w:p>
        </w:tc>
        <w:tc>
          <w:tcPr>
            <w:tcW w:w="1644" w:type="dxa"/>
            <w:vMerge/>
          </w:tcPr>
          <w:p w:rsidR="00535FE7" w:rsidRPr="00535FE7" w:rsidRDefault="00535FE7">
            <w:pPr>
              <w:pStyle w:val="ConsPlusNormal"/>
              <w:rPr>
                <w:rFonts w:ascii="Times New Roman" w:hAnsi="Times New Roman" w:cs="Times New Roman"/>
              </w:rPr>
            </w:pP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1247"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146300</w:t>
            </w:r>
          </w:p>
        </w:tc>
        <w:tc>
          <w:tcPr>
            <w:tcW w:w="148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0,15564</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22769,6</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tcPr>
          <w:p w:rsidR="00535FE7" w:rsidRPr="00535FE7" w:rsidRDefault="00535FE7">
            <w:pPr>
              <w:pStyle w:val="ConsPlusNormal"/>
              <w:rPr>
                <w:rFonts w:ascii="Times New Roman" w:hAnsi="Times New Roman" w:cs="Times New Roman"/>
              </w:rPr>
            </w:pPr>
          </w:p>
        </w:tc>
        <w:tc>
          <w:tcPr>
            <w:tcW w:w="1644" w:type="dxa"/>
            <w:vMerge/>
          </w:tcPr>
          <w:p w:rsidR="00535FE7" w:rsidRPr="00535FE7" w:rsidRDefault="00535FE7">
            <w:pPr>
              <w:pStyle w:val="ConsPlusNormal"/>
              <w:rPr>
                <w:rFonts w:ascii="Times New Roman" w:hAnsi="Times New Roman" w:cs="Times New Roman"/>
              </w:rPr>
            </w:pP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1247"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90000</w:t>
            </w:r>
          </w:p>
        </w:tc>
        <w:tc>
          <w:tcPr>
            <w:tcW w:w="148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0,27310</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24579,3</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tcPr>
          <w:p w:rsidR="00535FE7" w:rsidRPr="00535FE7" w:rsidRDefault="00535FE7">
            <w:pPr>
              <w:pStyle w:val="ConsPlusNormal"/>
              <w:rPr>
                <w:rFonts w:ascii="Times New Roman" w:hAnsi="Times New Roman" w:cs="Times New Roman"/>
              </w:rPr>
            </w:pPr>
          </w:p>
        </w:tc>
        <w:tc>
          <w:tcPr>
            <w:tcW w:w="1644" w:type="dxa"/>
            <w:vMerge/>
          </w:tcPr>
          <w:p w:rsidR="00535FE7" w:rsidRPr="00535FE7" w:rsidRDefault="00535FE7">
            <w:pPr>
              <w:pStyle w:val="ConsPlusNormal"/>
              <w:rPr>
                <w:rFonts w:ascii="Times New Roman" w:hAnsi="Times New Roman" w:cs="Times New Roman"/>
              </w:rPr>
            </w:pP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1247"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100000</w:t>
            </w:r>
          </w:p>
        </w:tc>
        <w:tc>
          <w:tcPr>
            <w:tcW w:w="148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0,30145</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30144,7</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tcPr>
          <w:p w:rsidR="00535FE7" w:rsidRPr="00535FE7" w:rsidRDefault="00535FE7">
            <w:pPr>
              <w:pStyle w:val="ConsPlusNormal"/>
              <w:rPr>
                <w:rFonts w:ascii="Times New Roman" w:hAnsi="Times New Roman" w:cs="Times New Roman"/>
              </w:rPr>
            </w:pPr>
          </w:p>
        </w:tc>
        <w:tc>
          <w:tcPr>
            <w:tcW w:w="1644" w:type="dxa"/>
            <w:vMerge/>
          </w:tcPr>
          <w:p w:rsidR="00535FE7" w:rsidRPr="00535FE7" w:rsidRDefault="00535FE7">
            <w:pPr>
              <w:pStyle w:val="ConsPlusNormal"/>
              <w:rPr>
                <w:rFonts w:ascii="Times New Roman" w:hAnsi="Times New Roman" w:cs="Times New Roman"/>
              </w:rPr>
            </w:pP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1247"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146300</w:t>
            </w:r>
          </w:p>
        </w:tc>
        <w:tc>
          <w:tcPr>
            <w:tcW w:w="148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0,22388</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32753,6</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tcPr>
          <w:p w:rsidR="00535FE7" w:rsidRPr="00535FE7" w:rsidRDefault="00535FE7">
            <w:pPr>
              <w:pStyle w:val="ConsPlusNormal"/>
              <w:rPr>
                <w:rFonts w:ascii="Times New Roman" w:hAnsi="Times New Roman" w:cs="Times New Roman"/>
              </w:rPr>
            </w:pPr>
          </w:p>
        </w:tc>
        <w:tc>
          <w:tcPr>
            <w:tcW w:w="1644" w:type="dxa"/>
            <w:vMerge/>
          </w:tcPr>
          <w:p w:rsidR="00535FE7" w:rsidRPr="00535FE7" w:rsidRDefault="00535FE7">
            <w:pPr>
              <w:pStyle w:val="ConsPlusNormal"/>
              <w:rPr>
                <w:rFonts w:ascii="Times New Roman" w:hAnsi="Times New Roman" w:cs="Times New Roman"/>
              </w:rPr>
            </w:pP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1247"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146300</w:t>
            </w:r>
          </w:p>
        </w:tc>
        <w:tc>
          <w:tcPr>
            <w:tcW w:w="148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0,27025</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39536,9</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tcPr>
          <w:p w:rsidR="00535FE7" w:rsidRPr="00535FE7" w:rsidRDefault="00535FE7">
            <w:pPr>
              <w:pStyle w:val="ConsPlusNormal"/>
              <w:rPr>
                <w:rFonts w:ascii="Times New Roman" w:hAnsi="Times New Roman" w:cs="Times New Roman"/>
              </w:rPr>
            </w:pPr>
          </w:p>
        </w:tc>
        <w:tc>
          <w:tcPr>
            <w:tcW w:w="1644" w:type="dxa"/>
            <w:vMerge/>
          </w:tcPr>
          <w:p w:rsidR="00535FE7" w:rsidRPr="00535FE7" w:rsidRDefault="00535FE7">
            <w:pPr>
              <w:pStyle w:val="ConsPlusNormal"/>
              <w:rPr>
                <w:rFonts w:ascii="Times New Roman" w:hAnsi="Times New Roman" w:cs="Times New Roman"/>
              </w:rPr>
            </w:pP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1247"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146300</w:t>
            </w:r>
          </w:p>
        </w:tc>
        <w:tc>
          <w:tcPr>
            <w:tcW w:w="148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0,21327</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31201,7</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tcPr>
          <w:p w:rsidR="00535FE7" w:rsidRPr="00535FE7" w:rsidRDefault="00535FE7">
            <w:pPr>
              <w:pStyle w:val="ConsPlusNormal"/>
              <w:rPr>
                <w:rFonts w:ascii="Times New Roman" w:hAnsi="Times New Roman" w:cs="Times New Roman"/>
              </w:rPr>
            </w:pPr>
          </w:p>
        </w:tc>
        <w:tc>
          <w:tcPr>
            <w:tcW w:w="1644" w:type="dxa"/>
            <w:vMerge/>
          </w:tcPr>
          <w:p w:rsidR="00535FE7" w:rsidRPr="00535FE7" w:rsidRDefault="00535FE7">
            <w:pPr>
              <w:pStyle w:val="ConsPlusNormal"/>
              <w:rPr>
                <w:rFonts w:ascii="Times New Roman" w:hAnsi="Times New Roman" w:cs="Times New Roman"/>
              </w:rPr>
            </w:pP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1247"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146300</w:t>
            </w:r>
          </w:p>
        </w:tc>
        <w:tc>
          <w:tcPr>
            <w:tcW w:w="148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0,21327</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31201,7</w:t>
            </w:r>
          </w:p>
        </w:tc>
      </w:tr>
      <w:tr w:rsidR="00535FE7" w:rsidRPr="00535FE7">
        <w:tc>
          <w:tcPr>
            <w:tcW w:w="454" w:type="dxa"/>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w:t>
            </w:r>
          </w:p>
        </w:tc>
        <w:tc>
          <w:tcPr>
            <w:tcW w:w="1814"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Мероприятие 1.3.</w:t>
            </w:r>
          </w:p>
        </w:tc>
        <w:tc>
          <w:tcPr>
            <w:tcW w:w="1644" w:type="dxa"/>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количество обучающихся, чел.</w:t>
            </w: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1247"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73365</w:t>
            </w:r>
          </w:p>
        </w:tc>
        <w:tc>
          <w:tcPr>
            <w:tcW w:w="148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37,62538</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2760386,2</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Организация предоставления дополнительного образования художественно-эстетической направленности</w:t>
            </w:r>
          </w:p>
        </w:tc>
        <w:tc>
          <w:tcPr>
            <w:tcW w:w="1644" w:type="dxa"/>
            <w:vMerge/>
          </w:tcPr>
          <w:p w:rsidR="00535FE7" w:rsidRPr="00535FE7" w:rsidRDefault="00535FE7">
            <w:pPr>
              <w:pStyle w:val="ConsPlusNormal"/>
              <w:rPr>
                <w:rFonts w:ascii="Times New Roman" w:hAnsi="Times New Roman" w:cs="Times New Roman"/>
              </w:rPr>
            </w:pP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1247"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9000</w:t>
            </w:r>
          </w:p>
        </w:tc>
        <w:tc>
          <w:tcPr>
            <w:tcW w:w="148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20,03796</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180341,6</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tcPr>
          <w:p w:rsidR="00535FE7" w:rsidRPr="00535FE7" w:rsidRDefault="00535FE7">
            <w:pPr>
              <w:pStyle w:val="ConsPlusNormal"/>
              <w:rPr>
                <w:rFonts w:ascii="Times New Roman" w:hAnsi="Times New Roman" w:cs="Times New Roman"/>
              </w:rPr>
            </w:pPr>
          </w:p>
        </w:tc>
        <w:tc>
          <w:tcPr>
            <w:tcW w:w="1644" w:type="dxa"/>
            <w:vMerge/>
          </w:tcPr>
          <w:p w:rsidR="00535FE7" w:rsidRPr="00535FE7" w:rsidRDefault="00535FE7">
            <w:pPr>
              <w:pStyle w:val="ConsPlusNormal"/>
              <w:rPr>
                <w:rFonts w:ascii="Times New Roman" w:hAnsi="Times New Roman" w:cs="Times New Roman"/>
              </w:rPr>
            </w:pP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1247"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6150</w:t>
            </w:r>
          </w:p>
        </w:tc>
        <w:tc>
          <w:tcPr>
            <w:tcW w:w="148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29,48370</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181324,7</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tcPr>
          <w:p w:rsidR="00535FE7" w:rsidRPr="00535FE7" w:rsidRDefault="00535FE7">
            <w:pPr>
              <w:pStyle w:val="ConsPlusNormal"/>
              <w:rPr>
                <w:rFonts w:ascii="Times New Roman" w:hAnsi="Times New Roman" w:cs="Times New Roman"/>
              </w:rPr>
            </w:pPr>
          </w:p>
        </w:tc>
        <w:tc>
          <w:tcPr>
            <w:tcW w:w="1644" w:type="dxa"/>
            <w:vMerge/>
          </w:tcPr>
          <w:p w:rsidR="00535FE7" w:rsidRPr="00535FE7" w:rsidRDefault="00535FE7">
            <w:pPr>
              <w:pStyle w:val="ConsPlusNormal"/>
              <w:rPr>
                <w:rFonts w:ascii="Times New Roman" w:hAnsi="Times New Roman" w:cs="Times New Roman"/>
              </w:rPr>
            </w:pP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1247"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6630</w:t>
            </w:r>
          </w:p>
        </w:tc>
        <w:tc>
          <w:tcPr>
            <w:tcW w:w="148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29,82210</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197720,5</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tcPr>
          <w:p w:rsidR="00535FE7" w:rsidRPr="00535FE7" w:rsidRDefault="00535FE7">
            <w:pPr>
              <w:pStyle w:val="ConsPlusNormal"/>
              <w:rPr>
                <w:rFonts w:ascii="Times New Roman" w:hAnsi="Times New Roman" w:cs="Times New Roman"/>
              </w:rPr>
            </w:pPr>
          </w:p>
        </w:tc>
        <w:tc>
          <w:tcPr>
            <w:tcW w:w="1644" w:type="dxa"/>
            <w:vMerge/>
          </w:tcPr>
          <w:p w:rsidR="00535FE7" w:rsidRPr="00535FE7" w:rsidRDefault="00535FE7">
            <w:pPr>
              <w:pStyle w:val="ConsPlusNormal"/>
              <w:rPr>
                <w:rFonts w:ascii="Times New Roman" w:hAnsi="Times New Roman" w:cs="Times New Roman"/>
              </w:rPr>
            </w:pP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1247"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6630</w:t>
            </w:r>
          </w:p>
        </w:tc>
        <w:tc>
          <w:tcPr>
            <w:tcW w:w="148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33,34655</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221087,6</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tcPr>
          <w:p w:rsidR="00535FE7" w:rsidRPr="00535FE7" w:rsidRDefault="00535FE7">
            <w:pPr>
              <w:pStyle w:val="ConsPlusNormal"/>
              <w:rPr>
                <w:rFonts w:ascii="Times New Roman" w:hAnsi="Times New Roman" w:cs="Times New Roman"/>
              </w:rPr>
            </w:pPr>
          </w:p>
        </w:tc>
        <w:tc>
          <w:tcPr>
            <w:tcW w:w="1644" w:type="dxa"/>
            <w:vMerge/>
          </w:tcPr>
          <w:p w:rsidR="00535FE7" w:rsidRPr="00535FE7" w:rsidRDefault="00535FE7">
            <w:pPr>
              <w:pStyle w:val="ConsPlusNormal"/>
              <w:rPr>
                <w:rFonts w:ascii="Times New Roman" w:hAnsi="Times New Roman" w:cs="Times New Roman"/>
              </w:rPr>
            </w:pP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1247"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6630</w:t>
            </w:r>
          </w:p>
        </w:tc>
        <w:tc>
          <w:tcPr>
            <w:tcW w:w="148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34,41910</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228198,6</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tcPr>
          <w:p w:rsidR="00535FE7" w:rsidRPr="00535FE7" w:rsidRDefault="00535FE7">
            <w:pPr>
              <w:pStyle w:val="ConsPlusNormal"/>
              <w:rPr>
                <w:rFonts w:ascii="Times New Roman" w:hAnsi="Times New Roman" w:cs="Times New Roman"/>
              </w:rPr>
            </w:pPr>
          </w:p>
        </w:tc>
        <w:tc>
          <w:tcPr>
            <w:tcW w:w="1644" w:type="dxa"/>
            <w:vMerge/>
          </w:tcPr>
          <w:p w:rsidR="00535FE7" w:rsidRPr="00535FE7" w:rsidRDefault="00535FE7">
            <w:pPr>
              <w:pStyle w:val="ConsPlusNormal"/>
              <w:rPr>
                <w:rFonts w:ascii="Times New Roman" w:hAnsi="Times New Roman" w:cs="Times New Roman"/>
              </w:rPr>
            </w:pP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1247"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5836</w:t>
            </w:r>
          </w:p>
        </w:tc>
        <w:tc>
          <w:tcPr>
            <w:tcW w:w="148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42,13194</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245882,0</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tcPr>
          <w:p w:rsidR="00535FE7" w:rsidRPr="00535FE7" w:rsidRDefault="00535FE7">
            <w:pPr>
              <w:pStyle w:val="ConsPlusNormal"/>
              <w:rPr>
                <w:rFonts w:ascii="Times New Roman" w:hAnsi="Times New Roman" w:cs="Times New Roman"/>
              </w:rPr>
            </w:pPr>
          </w:p>
        </w:tc>
        <w:tc>
          <w:tcPr>
            <w:tcW w:w="1644" w:type="dxa"/>
            <w:vMerge/>
          </w:tcPr>
          <w:p w:rsidR="00535FE7" w:rsidRPr="00535FE7" w:rsidRDefault="00535FE7">
            <w:pPr>
              <w:pStyle w:val="ConsPlusNormal"/>
              <w:rPr>
                <w:rFonts w:ascii="Times New Roman" w:hAnsi="Times New Roman" w:cs="Times New Roman"/>
              </w:rPr>
            </w:pP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1247"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5969</w:t>
            </w:r>
          </w:p>
        </w:tc>
        <w:tc>
          <w:tcPr>
            <w:tcW w:w="148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42,61791</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254386,3</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tcPr>
          <w:p w:rsidR="00535FE7" w:rsidRPr="00535FE7" w:rsidRDefault="00535FE7">
            <w:pPr>
              <w:pStyle w:val="ConsPlusNormal"/>
              <w:rPr>
                <w:rFonts w:ascii="Times New Roman" w:hAnsi="Times New Roman" w:cs="Times New Roman"/>
              </w:rPr>
            </w:pPr>
          </w:p>
        </w:tc>
        <w:tc>
          <w:tcPr>
            <w:tcW w:w="1644" w:type="dxa"/>
            <w:vMerge/>
          </w:tcPr>
          <w:p w:rsidR="00535FE7" w:rsidRPr="00535FE7" w:rsidRDefault="00535FE7">
            <w:pPr>
              <w:pStyle w:val="ConsPlusNormal"/>
              <w:rPr>
                <w:rFonts w:ascii="Times New Roman" w:hAnsi="Times New Roman" w:cs="Times New Roman"/>
              </w:rPr>
            </w:pP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1247"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6630</w:t>
            </w:r>
          </w:p>
        </w:tc>
        <w:tc>
          <w:tcPr>
            <w:tcW w:w="148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42,93748</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284675,5</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tcPr>
          <w:p w:rsidR="00535FE7" w:rsidRPr="00535FE7" w:rsidRDefault="00535FE7">
            <w:pPr>
              <w:pStyle w:val="ConsPlusNormal"/>
              <w:rPr>
                <w:rFonts w:ascii="Times New Roman" w:hAnsi="Times New Roman" w:cs="Times New Roman"/>
              </w:rPr>
            </w:pPr>
          </w:p>
        </w:tc>
        <w:tc>
          <w:tcPr>
            <w:tcW w:w="1644" w:type="dxa"/>
            <w:vMerge/>
          </w:tcPr>
          <w:p w:rsidR="00535FE7" w:rsidRPr="00535FE7" w:rsidRDefault="00535FE7">
            <w:pPr>
              <w:pStyle w:val="ConsPlusNormal"/>
              <w:rPr>
                <w:rFonts w:ascii="Times New Roman" w:hAnsi="Times New Roman" w:cs="Times New Roman"/>
              </w:rPr>
            </w:pP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1247"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6630</w:t>
            </w:r>
          </w:p>
        </w:tc>
        <w:tc>
          <w:tcPr>
            <w:tcW w:w="148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49,28157</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326736,8</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tcPr>
          <w:p w:rsidR="00535FE7" w:rsidRPr="00535FE7" w:rsidRDefault="00535FE7">
            <w:pPr>
              <w:pStyle w:val="ConsPlusNormal"/>
              <w:rPr>
                <w:rFonts w:ascii="Times New Roman" w:hAnsi="Times New Roman" w:cs="Times New Roman"/>
              </w:rPr>
            </w:pPr>
          </w:p>
        </w:tc>
        <w:tc>
          <w:tcPr>
            <w:tcW w:w="1644" w:type="dxa"/>
            <w:vMerge/>
          </w:tcPr>
          <w:p w:rsidR="00535FE7" w:rsidRPr="00535FE7" w:rsidRDefault="00535FE7">
            <w:pPr>
              <w:pStyle w:val="ConsPlusNormal"/>
              <w:rPr>
                <w:rFonts w:ascii="Times New Roman" w:hAnsi="Times New Roman" w:cs="Times New Roman"/>
              </w:rPr>
            </w:pP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1247"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6630</w:t>
            </w:r>
          </w:p>
        </w:tc>
        <w:tc>
          <w:tcPr>
            <w:tcW w:w="148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48,26791</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320016,2</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tcPr>
          <w:p w:rsidR="00535FE7" w:rsidRPr="00535FE7" w:rsidRDefault="00535FE7">
            <w:pPr>
              <w:pStyle w:val="ConsPlusNormal"/>
              <w:rPr>
                <w:rFonts w:ascii="Times New Roman" w:hAnsi="Times New Roman" w:cs="Times New Roman"/>
              </w:rPr>
            </w:pPr>
          </w:p>
        </w:tc>
        <w:tc>
          <w:tcPr>
            <w:tcW w:w="1644" w:type="dxa"/>
            <w:vMerge/>
          </w:tcPr>
          <w:p w:rsidR="00535FE7" w:rsidRPr="00535FE7" w:rsidRDefault="00535FE7">
            <w:pPr>
              <w:pStyle w:val="ConsPlusNormal"/>
              <w:rPr>
                <w:rFonts w:ascii="Times New Roman" w:hAnsi="Times New Roman" w:cs="Times New Roman"/>
              </w:rPr>
            </w:pP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1247"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6630</w:t>
            </w:r>
          </w:p>
        </w:tc>
        <w:tc>
          <w:tcPr>
            <w:tcW w:w="148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48,26791</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320016,2</w:t>
            </w:r>
          </w:p>
        </w:tc>
      </w:tr>
      <w:tr w:rsidR="00535FE7" w:rsidRPr="00535FE7">
        <w:tc>
          <w:tcPr>
            <w:tcW w:w="454" w:type="dxa"/>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w:t>
            </w:r>
          </w:p>
        </w:tc>
        <w:tc>
          <w:tcPr>
            <w:tcW w:w="1814"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Мероприятие 1.4.</w:t>
            </w:r>
          </w:p>
        </w:tc>
        <w:tc>
          <w:tcPr>
            <w:tcW w:w="1644" w:type="dxa"/>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количество участников культурно-досуговых мероприятий, чел.</w:t>
            </w: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1247"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4193308</w:t>
            </w:r>
          </w:p>
        </w:tc>
        <w:tc>
          <w:tcPr>
            <w:tcW w:w="148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0,51438</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2156967,4</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Организация предоставления культурно-досуговых услуг</w:t>
            </w:r>
          </w:p>
        </w:tc>
        <w:tc>
          <w:tcPr>
            <w:tcW w:w="1644" w:type="dxa"/>
            <w:vMerge/>
          </w:tcPr>
          <w:p w:rsidR="00535FE7" w:rsidRPr="00535FE7" w:rsidRDefault="00535FE7">
            <w:pPr>
              <w:pStyle w:val="ConsPlusNormal"/>
              <w:rPr>
                <w:rFonts w:ascii="Times New Roman" w:hAnsi="Times New Roman" w:cs="Times New Roman"/>
              </w:rPr>
            </w:pP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1247"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239992</w:t>
            </w:r>
          </w:p>
        </w:tc>
        <w:tc>
          <w:tcPr>
            <w:tcW w:w="148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0,53886</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129321,4</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tcPr>
          <w:p w:rsidR="00535FE7" w:rsidRPr="00535FE7" w:rsidRDefault="00535FE7">
            <w:pPr>
              <w:pStyle w:val="ConsPlusNormal"/>
              <w:rPr>
                <w:rFonts w:ascii="Times New Roman" w:hAnsi="Times New Roman" w:cs="Times New Roman"/>
              </w:rPr>
            </w:pPr>
          </w:p>
        </w:tc>
        <w:tc>
          <w:tcPr>
            <w:tcW w:w="1644" w:type="dxa"/>
            <w:vMerge/>
          </w:tcPr>
          <w:p w:rsidR="00535FE7" w:rsidRPr="00535FE7" w:rsidRDefault="00535FE7">
            <w:pPr>
              <w:pStyle w:val="ConsPlusNormal"/>
              <w:rPr>
                <w:rFonts w:ascii="Times New Roman" w:hAnsi="Times New Roman" w:cs="Times New Roman"/>
              </w:rPr>
            </w:pP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1247"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269403</w:t>
            </w:r>
          </w:p>
        </w:tc>
        <w:tc>
          <w:tcPr>
            <w:tcW w:w="148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0,47756</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128655,4</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tcPr>
          <w:p w:rsidR="00535FE7" w:rsidRPr="00535FE7" w:rsidRDefault="00535FE7">
            <w:pPr>
              <w:pStyle w:val="ConsPlusNormal"/>
              <w:rPr>
                <w:rFonts w:ascii="Times New Roman" w:hAnsi="Times New Roman" w:cs="Times New Roman"/>
              </w:rPr>
            </w:pPr>
          </w:p>
        </w:tc>
        <w:tc>
          <w:tcPr>
            <w:tcW w:w="1644" w:type="dxa"/>
            <w:vMerge/>
          </w:tcPr>
          <w:p w:rsidR="00535FE7" w:rsidRPr="00535FE7" w:rsidRDefault="00535FE7">
            <w:pPr>
              <w:pStyle w:val="ConsPlusNormal"/>
              <w:rPr>
                <w:rFonts w:ascii="Times New Roman" w:hAnsi="Times New Roman" w:cs="Times New Roman"/>
              </w:rPr>
            </w:pP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1247"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288261</w:t>
            </w:r>
          </w:p>
        </w:tc>
        <w:tc>
          <w:tcPr>
            <w:tcW w:w="148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0,52632</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151718,6</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tcPr>
          <w:p w:rsidR="00535FE7" w:rsidRPr="00535FE7" w:rsidRDefault="00535FE7">
            <w:pPr>
              <w:pStyle w:val="ConsPlusNormal"/>
              <w:rPr>
                <w:rFonts w:ascii="Times New Roman" w:hAnsi="Times New Roman" w:cs="Times New Roman"/>
              </w:rPr>
            </w:pPr>
          </w:p>
        </w:tc>
        <w:tc>
          <w:tcPr>
            <w:tcW w:w="1644" w:type="dxa"/>
            <w:vMerge/>
          </w:tcPr>
          <w:p w:rsidR="00535FE7" w:rsidRPr="00535FE7" w:rsidRDefault="00535FE7">
            <w:pPr>
              <w:pStyle w:val="ConsPlusNormal"/>
              <w:rPr>
                <w:rFonts w:ascii="Times New Roman" w:hAnsi="Times New Roman" w:cs="Times New Roman"/>
              </w:rPr>
            </w:pP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1247"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309015</w:t>
            </w:r>
          </w:p>
        </w:tc>
        <w:tc>
          <w:tcPr>
            <w:tcW w:w="148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0,56582</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174847,6</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tcPr>
          <w:p w:rsidR="00535FE7" w:rsidRPr="00535FE7" w:rsidRDefault="00535FE7">
            <w:pPr>
              <w:pStyle w:val="ConsPlusNormal"/>
              <w:rPr>
                <w:rFonts w:ascii="Times New Roman" w:hAnsi="Times New Roman" w:cs="Times New Roman"/>
              </w:rPr>
            </w:pPr>
          </w:p>
        </w:tc>
        <w:tc>
          <w:tcPr>
            <w:tcW w:w="1644" w:type="dxa"/>
            <w:vMerge/>
          </w:tcPr>
          <w:p w:rsidR="00535FE7" w:rsidRPr="00535FE7" w:rsidRDefault="00535FE7">
            <w:pPr>
              <w:pStyle w:val="ConsPlusNormal"/>
              <w:rPr>
                <w:rFonts w:ascii="Times New Roman" w:hAnsi="Times New Roman" w:cs="Times New Roman"/>
              </w:rPr>
            </w:pP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1247"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330846</w:t>
            </w:r>
          </w:p>
        </w:tc>
        <w:tc>
          <w:tcPr>
            <w:tcW w:w="148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0,54477</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180235,5</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tcPr>
          <w:p w:rsidR="00535FE7" w:rsidRPr="00535FE7" w:rsidRDefault="00535FE7">
            <w:pPr>
              <w:pStyle w:val="ConsPlusNormal"/>
              <w:rPr>
                <w:rFonts w:ascii="Times New Roman" w:hAnsi="Times New Roman" w:cs="Times New Roman"/>
              </w:rPr>
            </w:pPr>
          </w:p>
        </w:tc>
        <w:tc>
          <w:tcPr>
            <w:tcW w:w="1644" w:type="dxa"/>
            <w:vMerge/>
          </w:tcPr>
          <w:p w:rsidR="00535FE7" w:rsidRPr="00535FE7" w:rsidRDefault="00535FE7">
            <w:pPr>
              <w:pStyle w:val="ConsPlusNormal"/>
              <w:rPr>
                <w:rFonts w:ascii="Times New Roman" w:hAnsi="Times New Roman" w:cs="Times New Roman"/>
              </w:rPr>
            </w:pP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1247"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353791</w:t>
            </w:r>
          </w:p>
        </w:tc>
        <w:tc>
          <w:tcPr>
            <w:tcW w:w="148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0,53038</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187644,8</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tcPr>
          <w:p w:rsidR="00535FE7" w:rsidRPr="00535FE7" w:rsidRDefault="00535FE7">
            <w:pPr>
              <w:pStyle w:val="ConsPlusNormal"/>
              <w:rPr>
                <w:rFonts w:ascii="Times New Roman" w:hAnsi="Times New Roman" w:cs="Times New Roman"/>
              </w:rPr>
            </w:pPr>
          </w:p>
        </w:tc>
        <w:tc>
          <w:tcPr>
            <w:tcW w:w="1644" w:type="dxa"/>
            <w:vMerge/>
          </w:tcPr>
          <w:p w:rsidR="00535FE7" w:rsidRPr="00535FE7" w:rsidRDefault="00535FE7">
            <w:pPr>
              <w:pStyle w:val="ConsPlusNormal"/>
              <w:rPr>
                <w:rFonts w:ascii="Times New Roman" w:hAnsi="Times New Roman" w:cs="Times New Roman"/>
              </w:rPr>
            </w:pP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1247"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256000</w:t>
            </w:r>
          </w:p>
        </w:tc>
        <w:tc>
          <w:tcPr>
            <w:tcW w:w="148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0,82143</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210285,0</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tcPr>
          <w:p w:rsidR="00535FE7" w:rsidRPr="00535FE7" w:rsidRDefault="00535FE7">
            <w:pPr>
              <w:pStyle w:val="ConsPlusNormal"/>
              <w:rPr>
                <w:rFonts w:ascii="Times New Roman" w:hAnsi="Times New Roman" w:cs="Times New Roman"/>
              </w:rPr>
            </w:pPr>
          </w:p>
        </w:tc>
        <w:tc>
          <w:tcPr>
            <w:tcW w:w="1644" w:type="dxa"/>
            <w:vMerge/>
          </w:tcPr>
          <w:p w:rsidR="00535FE7" w:rsidRPr="00535FE7" w:rsidRDefault="00535FE7">
            <w:pPr>
              <w:pStyle w:val="ConsPlusNormal"/>
              <w:rPr>
                <w:rFonts w:ascii="Times New Roman" w:hAnsi="Times New Roman" w:cs="Times New Roman"/>
              </w:rPr>
            </w:pP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1247"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600000</w:t>
            </w:r>
          </w:p>
        </w:tc>
        <w:tc>
          <w:tcPr>
            <w:tcW w:w="148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0,35865</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215190,2</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tcPr>
          <w:p w:rsidR="00535FE7" w:rsidRPr="00535FE7" w:rsidRDefault="00535FE7">
            <w:pPr>
              <w:pStyle w:val="ConsPlusNormal"/>
              <w:rPr>
                <w:rFonts w:ascii="Times New Roman" w:hAnsi="Times New Roman" w:cs="Times New Roman"/>
              </w:rPr>
            </w:pPr>
          </w:p>
        </w:tc>
        <w:tc>
          <w:tcPr>
            <w:tcW w:w="1644" w:type="dxa"/>
            <w:vMerge/>
          </w:tcPr>
          <w:p w:rsidR="00535FE7" w:rsidRPr="00535FE7" w:rsidRDefault="00535FE7">
            <w:pPr>
              <w:pStyle w:val="ConsPlusNormal"/>
              <w:rPr>
                <w:rFonts w:ascii="Times New Roman" w:hAnsi="Times New Roman" w:cs="Times New Roman"/>
              </w:rPr>
            </w:pP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1247"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346000</w:t>
            </w:r>
          </w:p>
        </w:tc>
        <w:tc>
          <w:tcPr>
            <w:tcW w:w="148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0,77169</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267003,7</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tcPr>
          <w:p w:rsidR="00535FE7" w:rsidRPr="00535FE7" w:rsidRDefault="00535FE7">
            <w:pPr>
              <w:pStyle w:val="ConsPlusNormal"/>
              <w:rPr>
                <w:rFonts w:ascii="Times New Roman" w:hAnsi="Times New Roman" w:cs="Times New Roman"/>
              </w:rPr>
            </w:pPr>
          </w:p>
        </w:tc>
        <w:tc>
          <w:tcPr>
            <w:tcW w:w="1644" w:type="dxa"/>
            <w:vMerge/>
          </w:tcPr>
          <w:p w:rsidR="00535FE7" w:rsidRPr="00535FE7" w:rsidRDefault="00535FE7">
            <w:pPr>
              <w:pStyle w:val="ConsPlusNormal"/>
              <w:rPr>
                <w:rFonts w:ascii="Times New Roman" w:hAnsi="Times New Roman" w:cs="Times New Roman"/>
              </w:rPr>
            </w:pP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1247"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600000</w:t>
            </w:r>
          </w:p>
        </w:tc>
        <w:tc>
          <w:tcPr>
            <w:tcW w:w="148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0,42672</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256032,6</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tcPr>
          <w:p w:rsidR="00535FE7" w:rsidRPr="00535FE7" w:rsidRDefault="00535FE7">
            <w:pPr>
              <w:pStyle w:val="ConsPlusNormal"/>
              <w:rPr>
                <w:rFonts w:ascii="Times New Roman" w:hAnsi="Times New Roman" w:cs="Times New Roman"/>
              </w:rPr>
            </w:pPr>
          </w:p>
        </w:tc>
        <w:tc>
          <w:tcPr>
            <w:tcW w:w="1644" w:type="dxa"/>
            <w:vMerge/>
          </w:tcPr>
          <w:p w:rsidR="00535FE7" w:rsidRPr="00535FE7" w:rsidRDefault="00535FE7">
            <w:pPr>
              <w:pStyle w:val="ConsPlusNormal"/>
              <w:rPr>
                <w:rFonts w:ascii="Times New Roman" w:hAnsi="Times New Roman" w:cs="Times New Roman"/>
              </w:rPr>
            </w:pP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1247"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600000</w:t>
            </w:r>
          </w:p>
        </w:tc>
        <w:tc>
          <w:tcPr>
            <w:tcW w:w="148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0,42672</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256032,6</w:t>
            </w:r>
          </w:p>
        </w:tc>
      </w:tr>
      <w:tr w:rsidR="00535FE7" w:rsidRPr="00535FE7">
        <w:tc>
          <w:tcPr>
            <w:tcW w:w="454" w:type="dxa"/>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1814"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Мероприятие 1.5.</w:t>
            </w:r>
          </w:p>
        </w:tc>
        <w:tc>
          <w:tcPr>
            <w:tcW w:w="1644" w:type="dxa"/>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количество реализованных проектов МО "Город Томск", ед.</w:t>
            </w: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1247"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1489" w:type="dxa"/>
            <w:vAlign w:val="bottom"/>
          </w:tcPr>
          <w:p w:rsidR="00535FE7" w:rsidRPr="00535FE7" w:rsidRDefault="00535FE7">
            <w:pPr>
              <w:pStyle w:val="ConsPlusNormal"/>
              <w:rPr>
                <w:rFonts w:ascii="Times New Roman" w:hAnsi="Times New Roman" w:cs="Times New Roman"/>
              </w:rPr>
            </w:pP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45550,8</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Реализация регионального проекта "Культурная среда" национального проекта "Культура"</w:t>
            </w:r>
          </w:p>
        </w:tc>
        <w:tc>
          <w:tcPr>
            <w:tcW w:w="1644" w:type="dxa"/>
            <w:vMerge/>
          </w:tcPr>
          <w:p w:rsidR="00535FE7" w:rsidRPr="00535FE7" w:rsidRDefault="00535FE7">
            <w:pPr>
              <w:pStyle w:val="ConsPlusNormal"/>
              <w:rPr>
                <w:rFonts w:ascii="Times New Roman" w:hAnsi="Times New Roman" w:cs="Times New Roman"/>
              </w:rPr>
            </w:pP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1247"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148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tcPr>
          <w:p w:rsidR="00535FE7" w:rsidRPr="00535FE7" w:rsidRDefault="00535FE7">
            <w:pPr>
              <w:pStyle w:val="ConsPlusNormal"/>
              <w:rPr>
                <w:rFonts w:ascii="Times New Roman" w:hAnsi="Times New Roman" w:cs="Times New Roman"/>
              </w:rPr>
            </w:pPr>
          </w:p>
        </w:tc>
        <w:tc>
          <w:tcPr>
            <w:tcW w:w="1644" w:type="dxa"/>
            <w:vMerge/>
          </w:tcPr>
          <w:p w:rsidR="00535FE7" w:rsidRPr="00535FE7" w:rsidRDefault="00535FE7">
            <w:pPr>
              <w:pStyle w:val="ConsPlusNormal"/>
              <w:rPr>
                <w:rFonts w:ascii="Times New Roman" w:hAnsi="Times New Roman" w:cs="Times New Roman"/>
              </w:rPr>
            </w:pP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1247"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148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5260,0</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5260,0</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tcPr>
          <w:p w:rsidR="00535FE7" w:rsidRPr="00535FE7" w:rsidRDefault="00535FE7">
            <w:pPr>
              <w:pStyle w:val="ConsPlusNormal"/>
              <w:rPr>
                <w:rFonts w:ascii="Times New Roman" w:hAnsi="Times New Roman" w:cs="Times New Roman"/>
              </w:rPr>
            </w:pPr>
          </w:p>
        </w:tc>
        <w:tc>
          <w:tcPr>
            <w:tcW w:w="1644" w:type="dxa"/>
            <w:vMerge/>
          </w:tcPr>
          <w:p w:rsidR="00535FE7" w:rsidRPr="00535FE7" w:rsidRDefault="00535FE7">
            <w:pPr>
              <w:pStyle w:val="ConsPlusNormal"/>
              <w:rPr>
                <w:rFonts w:ascii="Times New Roman" w:hAnsi="Times New Roman" w:cs="Times New Roman"/>
              </w:rPr>
            </w:pP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1247"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148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6000,0</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6000,0</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tcPr>
          <w:p w:rsidR="00535FE7" w:rsidRPr="00535FE7" w:rsidRDefault="00535FE7">
            <w:pPr>
              <w:pStyle w:val="ConsPlusNormal"/>
              <w:rPr>
                <w:rFonts w:ascii="Times New Roman" w:hAnsi="Times New Roman" w:cs="Times New Roman"/>
              </w:rPr>
            </w:pPr>
          </w:p>
        </w:tc>
        <w:tc>
          <w:tcPr>
            <w:tcW w:w="1644" w:type="dxa"/>
            <w:vMerge/>
          </w:tcPr>
          <w:p w:rsidR="00535FE7" w:rsidRPr="00535FE7" w:rsidRDefault="00535FE7">
            <w:pPr>
              <w:pStyle w:val="ConsPlusNormal"/>
              <w:rPr>
                <w:rFonts w:ascii="Times New Roman" w:hAnsi="Times New Roman" w:cs="Times New Roman"/>
              </w:rPr>
            </w:pP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1247"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148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6000,0</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6000,0</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tcPr>
          <w:p w:rsidR="00535FE7" w:rsidRPr="00535FE7" w:rsidRDefault="00535FE7">
            <w:pPr>
              <w:pStyle w:val="ConsPlusNormal"/>
              <w:rPr>
                <w:rFonts w:ascii="Times New Roman" w:hAnsi="Times New Roman" w:cs="Times New Roman"/>
              </w:rPr>
            </w:pPr>
          </w:p>
        </w:tc>
        <w:tc>
          <w:tcPr>
            <w:tcW w:w="1644" w:type="dxa"/>
            <w:vMerge/>
          </w:tcPr>
          <w:p w:rsidR="00535FE7" w:rsidRPr="00535FE7" w:rsidRDefault="00535FE7">
            <w:pPr>
              <w:pStyle w:val="ConsPlusNormal"/>
              <w:rPr>
                <w:rFonts w:ascii="Times New Roman" w:hAnsi="Times New Roman" w:cs="Times New Roman"/>
              </w:rPr>
            </w:pP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1247"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148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11290,8</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11290,8</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tcPr>
          <w:p w:rsidR="00535FE7" w:rsidRPr="00535FE7" w:rsidRDefault="00535FE7">
            <w:pPr>
              <w:pStyle w:val="ConsPlusNormal"/>
              <w:rPr>
                <w:rFonts w:ascii="Times New Roman" w:hAnsi="Times New Roman" w:cs="Times New Roman"/>
              </w:rPr>
            </w:pPr>
          </w:p>
        </w:tc>
        <w:tc>
          <w:tcPr>
            <w:tcW w:w="1644" w:type="dxa"/>
            <w:vMerge/>
          </w:tcPr>
          <w:p w:rsidR="00535FE7" w:rsidRPr="00535FE7" w:rsidRDefault="00535FE7">
            <w:pPr>
              <w:pStyle w:val="ConsPlusNormal"/>
              <w:rPr>
                <w:rFonts w:ascii="Times New Roman" w:hAnsi="Times New Roman" w:cs="Times New Roman"/>
              </w:rPr>
            </w:pP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1247"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148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6000,0</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6000,0</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814" w:type="dxa"/>
            <w:vMerge/>
          </w:tcPr>
          <w:p w:rsidR="00535FE7" w:rsidRPr="00535FE7" w:rsidRDefault="00535FE7">
            <w:pPr>
              <w:pStyle w:val="ConsPlusNormal"/>
              <w:rPr>
                <w:rFonts w:ascii="Times New Roman" w:hAnsi="Times New Roman" w:cs="Times New Roman"/>
              </w:rPr>
            </w:pPr>
          </w:p>
        </w:tc>
        <w:tc>
          <w:tcPr>
            <w:tcW w:w="1644" w:type="dxa"/>
            <w:vMerge/>
          </w:tcPr>
          <w:p w:rsidR="00535FE7" w:rsidRPr="00535FE7" w:rsidRDefault="00535FE7">
            <w:pPr>
              <w:pStyle w:val="ConsPlusNormal"/>
              <w:rPr>
                <w:rFonts w:ascii="Times New Roman" w:hAnsi="Times New Roman" w:cs="Times New Roman"/>
              </w:rPr>
            </w:pPr>
          </w:p>
        </w:tc>
        <w:tc>
          <w:tcPr>
            <w:tcW w:w="1020"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1247"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148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6000,0</w:t>
            </w:r>
          </w:p>
        </w:tc>
        <w:tc>
          <w:tcPr>
            <w:tcW w:w="1399" w:type="dxa"/>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6000,0</w:t>
            </w:r>
          </w:p>
        </w:tc>
      </w:tr>
    </w:tbl>
    <w:p w:rsidR="00535FE7" w:rsidRPr="00535FE7" w:rsidRDefault="00535FE7">
      <w:pPr>
        <w:pStyle w:val="ConsPlusNormal"/>
        <w:jc w:val="both"/>
        <w:rPr>
          <w:rFonts w:ascii="Times New Roman" w:hAnsi="Times New Roman" w:cs="Times New Roman"/>
        </w:rPr>
      </w:pPr>
    </w:p>
    <w:p w:rsidR="00535FE7" w:rsidRPr="00535FE7" w:rsidRDefault="00535FE7">
      <w:pPr>
        <w:pStyle w:val="ConsPlusTitle"/>
        <w:jc w:val="center"/>
        <w:outlineLvl w:val="3"/>
        <w:rPr>
          <w:rFonts w:ascii="Times New Roman" w:hAnsi="Times New Roman" w:cs="Times New Roman"/>
        </w:rPr>
      </w:pPr>
      <w:r w:rsidRPr="00535FE7">
        <w:rPr>
          <w:rFonts w:ascii="Times New Roman" w:hAnsi="Times New Roman" w:cs="Times New Roman"/>
        </w:rPr>
        <w:t>V. Механизмы управления и контроля Подпрограммой</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ind w:firstLine="540"/>
        <w:jc w:val="both"/>
        <w:rPr>
          <w:rFonts w:ascii="Times New Roman" w:hAnsi="Times New Roman" w:cs="Times New Roman"/>
        </w:rPr>
      </w:pPr>
      <w:r w:rsidRPr="00535FE7">
        <w:rPr>
          <w:rFonts w:ascii="Times New Roman" w:hAnsi="Times New Roman" w:cs="Times New Roman"/>
        </w:rPr>
        <w:t xml:space="preserve">Управление культуры администрации Города Томска осуществляет руководство и текущее управление реализацией Подпрограммы, координирует деятельность ее исполнителей, разрабатывает проекты муниципальных правовых актов, необходимых для реализации, проводит анализ и формирует предложения по рациональному использованию финансовых ресурсов Подпрограммы. Инструментом контроля являются квартальные и годовые отчеты, представляемые в управление культуры администрации Города Томска муниципальными </w:t>
      </w:r>
      <w:r w:rsidRPr="00535FE7">
        <w:rPr>
          <w:rFonts w:ascii="Times New Roman" w:hAnsi="Times New Roman" w:cs="Times New Roman"/>
        </w:rPr>
        <w:lastRenderedPageBreak/>
        <w:t>учреждениями культуры, в отношении которых функции и полномочия учредителя осуществляет управление культуры.</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Управление культуры администрации Города Томска организует:</w:t>
      </w:r>
    </w:p>
    <w:p w:rsidR="00535FE7" w:rsidRPr="00535FE7" w:rsidRDefault="00535FE7">
      <w:pPr>
        <w:pStyle w:val="ConsPlusNormal"/>
        <w:spacing w:before="220"/>
        <w:ind w:firstLine="540"/>
        <w:jc w:val="both"/>
        <w:rPr>
          <w:rFonts w:ascii="Times New Roman" w:hAnsi="Times New Roman" w:cs="Times New Roman"/>
        </w:rPr>
      </w:pPr>
      <w:proofErr w:type="gramStart"/>
      <w:r w:rsidRPr="00535FE7">
        <w:rPr>
          <w:rFonts w:ascii="Times New Roman" w:hAnsi="Times New Roman" w:cs="Times New Roman"/>
        </w:rPr>
        <w:t>- обеспечение своевременного внесения изменений в данную Подпрограмму, в том числе в целях ее приведения в соответствие с решениями Думы Города Томска о бюджете муниципального образования "Город Томск" и плановый период и изменениями в данное решение;</w:t>
      </w:r>
      <w:proofErr w:type="gramEnd"/>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формирование заявок и предложений для обеспечения финансирования Подпрограммы из бюджета муниципального образования "Город Томск" софинансирования из иных бюджетных источников;</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привлечение софинансирования из внебюджетных источников.</w:t>
      </w:r>
    </w:p>
    <w:p w:rsidR="00535FE7" w:rsidRPr="00535FE7" w:rsidRDefault="00535FE7">
      <w:pPr>
        <w:pStyle w:val="ConsPlusNormal"/>
        <w:spacing w:before="220"/>
        <w:ind w:firstLine="540"/>
        <w:jc w:val="both"/>
        <w:rPr>
          <w:rFonts w:ascii="Times New Roman" w:hAnsi="Times New Roman" w:cs="Times New Roman"/>
        </w:rPr>
      </w:pPr>
      <w:proofErr w:type="gramStart"/>
      <w:r w:rsidRPr="00535FE7">
        <w:rPr>
          <w:rFonts w:ascii="Times New Roman" w:hAnsi="Times New Roman" w:cs="Times New Roman"/>
        </w:rPr>
        <w:t>Средства из областного и федерального бюджетов, внебюджетных источников привлекаются на условиях и в порядке, установленных в соответствии с нормативными правовыми актами Российской Федерации и Томской области.</w:t>
      </w:r>
      <w:proofErr w:type="gramEnd"/>
    </w:p>
    <w:p w:rsidR="00535FE7" w:rsidRPr="00535FE7" w:rsidRDefault="00535FE7">
      <w:pPr>
        <w:pStyle w:val="ConsPlusNormal"/>
        <w:jc w:val="both"/>
        <w:rPr>
          <w:rFonts w:ascii="Times New Roman" w:hAnsi="Times New Roman" w:cs="Times New Roman"/>
        </w:rPr>
      </w:pPr>
      <w:r w:rsidRPr="00535FE7">
        <w:rPr>
          <w:rFonts w:ascii="Times New Roman" w:hAnsi="Times New Roman" w:cs="Times New Roman"/>
        </w:rPr>
        <w:t xml:space="preserve">(абзац введен </w:t>
      </w:r>
      <w:hyperlink r:id="rId139">
        <w:r w:rsidRPr="00535FE7">
          <w:rPr>
            <w:rFonts w:ascii="Times New Roman" w:hAnsi="Times New Roman" w:cs="Times New Roman"/>
            <w:color w:val="0000FF"/>
          </w:rPr>
          <w:t>постановлением</w:t>
        </w:r>
      </w:hyperlink>
      <w:r w:rsidRPr="00535FE7">
        <w:rPr>
          <w:rFonts w:ascii="Times New Roman" w:hAnsi="Times New Roman" w:cs="Times New Roman"/>
        </w:rPr>
        <w:t xml:space="preserve"> администрации </w:t>
      </w:r>
      <w:proofErr w:type="gramStart"/>
      <w:r w:rsidRPr="00535FE7">
        <w:rPr>
          <w:rFonts w:ascii="Times New Roman" w:hAnsi="Times New Roman" w:cs="Times New Roman"/>
        </w:rPr>
        <w:t>г</w:t>
      </w:r>
      <w:proofErr w:type="gramEnd"/>
      <w:r w:rsidRPr="00535FE7">
        <w:rPr>
          <w:rFonts w:ascii="Times New Roman" w:hAnsi="Times New Roman" w:cs="Times New Roman"/>
        </w:rPr>
        <w:t>. Томска от 25.11.2016 N 1231)</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Управление культуры администрации Города Томска, организует взаимодействие с соответствующими структурными подразделениями Администрации Томской области,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 реализации иных проектов и программ в целях исполнения настоящей Подпрограммы.</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В случае заключения договоров на выполнение работ и оказание услуг с физическими лицами перечисление обязательных платежей, установленных в соответствии с действующим законодательством, осуществляется за счет бюджетных ассигнований, предусмотренных на реализацию муниципальной программы.</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right"/>
        <w:outlineLvl w:val="3"/>
        <w:rPr>
          <w:rFonts w:ascii="Times New Roman" w:hAnsi="Times New Roman" w:cs="Times New Roman"/>
        </w:rPr>
      </w:pPr>
      <w:r w:rsidRPr="00535FE7">
        <w:rPr>
          <w:rFonts w:ascii="Times New Roman" w:hAnsi="Times New Roman" w:cs="Times New Roman"/>
        </w:rPr>
        <w:t>Приложение 1</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к Подпрограмме 1</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"Развитие культуры" муниципальной программы "Развитие</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культуры и туризма" муниципального образования</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"Город Томск" на 2015 - 2025 годы</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Title"/>
        <w:jc w:val="center"/>
        <w:rPr>
          <w:rFonts w:ascii="Times New Roman" w:hAnsi="Times New Roman" w:cs="Times New Roman"/>
        </w:rPr>
      </w:pPr>
      <w:bookmarkStart w:id="2" w:name="P1391"/>
      <w:bookmarkEnd w:id="2"/>
      <w:r w:rsidRPr="00535FE7">
        <w:rPr>
          <w:rFonts w:ascii="Times New Roman" w:hAnsi="Times New Roman" w:cs="Times New Roman"/>
        </w:rPr>
        <w:t>ПОКАЗАТЕЛИ</w:t>
      </w:r>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t>ЦЕЛИ, ЗАДАЧ, МЕРОПРИЯТИЙ ПОДПРОГРАММЫ 1 "РАЗВИТИЕ КУЛЬТУРЫ"</w:t>
      </w:r>
    </w:p>
    <w:p w:rsidR="00535FE7" w:rsidRPr="00535FE7" w:rsidRDefault="00535FE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35FE7" w:rsidRPr="00535F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5FE7" w:rsidRPr="00535FE7" w:rsidRDefault="00535FE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35FE7" w:rsidRPr="00535FE7" w:rsidRDefault="00535FE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color w:val="392C69"/>
              </w:rPr>
              <w:t>Список изменяющих документов</w:t>
            </w:r>
          </w:p>
          <w:p w:rsidR="00535FE7" w:rsidRPr="00535FE7" w:rsidRDefault="00535FE7">
            <w:pPr>
              <w:pStyle w:val="ConsPlusNormal"/>
              <w:jc w:val="center"/>
              <w:rPr>
                <w:rFonts w:ascii="Times New Roman" w:hAnsi="Times New Roman" w:cs="Times New Roman"/>
              </w:rPr>
            </w:pPr>
            <w:proofErr w:type="gramStart"/>
            <w:r w:rsidRPr="00535FE7">
              <w:rPr>
                <w:rFonts w:ascii="Times New Roman" w:hAnsi="Times New Roman" w:cs="Times New Roman"/>
                <w:color w:val="392C69"/>
              </w:rPr>
              <w:t>(в ред. постановлений администрации г. Томска</w:t>
            </w:r>
            <w:proofErr w:type="gramEnd"/>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color w:val="392C69"/>
              </w:rPr>
              <w:t xml:space="preserve">от 29.12.2023 </w:t>
            </w:r>
            <w:hyperlink r:id="rId140">
              <w:r w:rsidRPr="00535FE7">
                <w:rPr>
                  <w:rFonts w:ascii="Times New Roman" w:hAnsi="Times New Roman" w:cs="Times New Roman"/>
                  <w:color w:val="0000FF"/>
                </w:rPr>
                <w:t>N 1121</w:t>
              </w:r>
            </w:hyperlink>
            <w:r w:rsidRPr="00535FE7">
              <w:rPr>
                <w:rFonts w:ascii="Times New Roman" w:hAnsi="Times New Roman" w:cs="Times New Roman"/>
                <w:color w:val="392C69"/>
              </w:rPr>
              <w:t xml:space="preserve">, от 29.01.2024 </w:t>
            </w:r>
            <w:hyperlink r:id="rId141">
              <w:r w:rsidRPr="00535FE7">
                <w:rPr>
                  <w:rFonts w:ascii="Times New Roman" w:hAnsi="Times New Roman" w:cs="Times New Roman"/>
                  <w:color w:val="0000FF"/>
                </w:rPr>
                <w:t>N 69</w:t>
              </w:r>
            </w:hyperlink>
            <w:r w:rsidRPr="00535FE7">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5FE7" w:rsidRPr="00535FE7" w:rsidRDefault="00535FE7">
            <w:pPr>
              <w:pStyle w:val="ConsPlusNormal"/>
              <w:rPr>
                <w:rFonts w:ascii="Times New Roman" w:hAnsi="Times New Roman" w:cs="Times New Roman"/>
              </w:rPr>
            </w:pPr>
          </w:p>
        </w:tc>
      </w:tr>
    </w:tbl>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rPr>
          <w:rFonts w:ascii="Times New Roman" w:hAnsi="Times New Roman" w:cs="Times New Roman"/>
        </w:rPr>
        <w:sectPr w:rsidR="00535FE7" w:rsidRPr="00535FE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71"/>
        <w:gridCol w:w="654"/>
        <w:gridCol w:w="654"/>
        <w:gridCol w:w="505"/>
        <w:gridCol w:w="530"/>
        <w:gridCol w:w="519"/>
        <w:gridCol w:w="476"/>
        <w:gridCol w:w="575"/>
        <w:gridCol w:w="476"/>
        <w:gridCol w:w="575"/>
        <w:gridCol w:w="476"/>
        <w:gridCol w:w="575"/>
        <w:gridCol w:w="476"/>
        <w:gridCol w:w="575"/>
        <w:gridCol w:w="476"/>
        <w:gridCol w:w="575"/>
        <w:gridCol w:w="476"/>
        <w:gridCol w:w="575"/>
        <w:gridCol w:w="476"/>
        <w:gridCol w:w="575"/>
        <w:gridCol w:w="476"/>
        <w:gridCol w:w="575"/>
        <w:gridCol w:w="476"/>
        <w:gridCol w:w="575"/>
        <w:gridCol w:w="476"/>
        <w:gridCol w:w="575"/>
        <w:gridCol w:w="476"/>
        <w:gridCol w:w="575"/>
      </w:tblGrid>
      <w:tr w:rsidR="00535FE7" w:rsidRPr="00535FE7" w:rsidTr="0044223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N</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Цель, задачи и мероприятия программы</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Наименование показателей целей, задач, мероприятий подпрограммы (единицы измерения)</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Метод сбора информации о достижении показателя</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Ответственный орган (подразделение) за достижение значения показателя</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Фактическое значение показателей на момент разработки муниципальной программы</w:t>
            </w:r>
          </w:p>
        </w:tc>
        <w:tc>
          <w:tcPr>
            <w:tcW w:w="0" w:type="auto"/>
            <w:gridSpan w:val="2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Плановые значения показателей по годам реализации муниципальной программы</w:t>
            </w:r>
          </w:p>
        </w:tc>
      </w:tr>
      <w:tr w:rsidR="00535FE7" w:rsidRPr="00535FE7" w:rsidTr="0044223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r>
      <w:tr w:rsidR="00535FE7" w:rsidRPr="00535FE7" w:rsidTr="0044223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r>
      <w:tr w:rsidR="00535FE7" w:rsidRPr="00535FE7" w:rsidTr="0044223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27</w:t>
            </w:r>
          </w:p>
        </w:tc>
      </w:tr>
      <w:tr w:rsidR="00535FE7" w:rsidRPr="00535FE7" w:rsidTr="0044223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Цель - повышение качества и </w:t>
            </w:r>
            <w:r w:rsidRPr="00535FE7">
              <w:rPr>
                <w:rFonts w:ascii="Times New Roman" w:hAnsi="Times New Roman" w:cs="Times New Roman"/>
              </w:rPr>
              <w:lastRenderedPageBreak/>
              <w:t>доступности услуг в сфере культуры</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Повышение уровня удовлетво</w:t>
            </w:r>
            <w:r w:rsidRPr="00535FE7">
              <w:rPr>
                <w:rFonts w:ascii="Times New Roman" w:hAnsi="Times New Roman" w:cs="Times New Roman"/>
              </w:rPr>
              <w:lastRenderedPageBreak/>
              <w:t>ренности населения качеством предоставляемых услуг в сфере культуры (качеством культурного обслуживания) от числа опрошенных, %.</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Ведомственная статис</w:t>
            </w:r>
            <w:r w:rsidRPr="00535FE7">
              <w:rPr>
                <w:rFonts w:ascii="Times New Roman" w:hAnsi="Times New Roman" w:cs="Times New Roman"/>
              </w:rPr>
              <w:lastRenderedPageBreak/>
              <w:t>тика</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 xml:space="preserve">управление культуры </w:t>
            </w:r>
            <w:r w:rsidRPr="00535FE7">
              <w:rPr>
                <w:rFonts w:ascii="Times New Roman" w:hAnsi="Times New Roman" w:cs="Times New Roman"/>
              </w:rPr>
              <w:lastRenderedPageBreak/>
              <w:t>(УК)</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87</w:t>
            </w:r>
          </w:p>
        </w:tc>
        <w:tc>
          <w:tcPr>
            <w:tcW w:w="0" w:type="auto"/>
            <w:gridSpan w:val="1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не используется с 01.01.2020</w:t>
            </w:r>
          </w:p>
        </w:tc>
      </w:tr>
      <w:tr w:rsidR="00535FE7" w:rsidRPr="00535FE7" w:rsidTr="0044223C">
        <w:tc>
          <w:tcPr>
            <w:tcW w:w="0" w:type="auto"/>
            <w:vAlign w:val="center"/>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доля населения, </w:t>
            </w:r>
            <w:r w:rsidRPr="00535FE7">
              <w:rPr>
                <w:rFonts w:ascii="Times New Roman" w:hAnsi="Times New Roman" w:cs="Times New Roman"/>
              </w:rPr>
              <w:lastRenderedPageBreak/>
              <w:t>положительно оценивающего качество услуг в сфере культуры, % от числа опрошенных</w:t>
            </w: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gridSpan w:val="11"/>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введен с 01.01.2020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не ниже </w:t>
            </w:r>
            <w:r w:rsidRPr="00535FE7">
              <w:rPr>
                <w:rFonts w:ascii="Times New Roman" w:hAnsi="Times New Roman" w:cs="Times New Roman"/>
              </w:rPr>
              <w:lastRenderedPageBreak/>
              <w:t>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не ниже </w:t>
            </w:r>
            <w:r w:rsidRPr="00535FE7">
              <w:rPr>
                <w:rFonts w:ascii="Times New Roman" w:hAnsi="Times New Roman" w:cs="Times New Roman"/>
              </w:rPr>
              <w:lastRenderedPageBreak/>
              <w:t>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не ниже </w:t>
            </w:r>
            <w:r w:rsidRPr="00535FE7">
              <w:rPr>
                <w:rFonts w:ascii="Times New Roman" w:hAnsi="Times New Roman" w:cs="Times New Roman"/>
              </w:rPr>
              <w:lastRenderedPageBreak/>
              <w:t>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не ниже </w:t>
            </w:r>
            <w:r w:rsidRPr="00535FE7">
              <w:rPr>
                <w:rFonts w:ascii="Times New Roman" w:hAnsi="Times New Roman" w:cs="Times New Roman"/>
              </w:rPr>
              <w:lastRenderedPageBreak/>
              <w:t>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не ниже </w:t>
            </w:r>
            <w:r w:rsidRPr="00535FE7">
              <w:rPr>
                <w:rFonts w:ascii="Times New Roman" w:hAnsi="Times New Roman" w:cs="Times New Roman"/>
              </w:rPr>
              <w:lastRenderedPageBreak/>
              <w:t>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не ниже </w:t>
            </w:r>
            <w:r w:rsidRPr="00535FE7">
              <w:rPr>
                <w:rFonts w:ascii="Times New Roman" w:hAnsi="Times New Roman" w:cs="Times New Roman"/>
              </w:rPr>
              <w:lastRenderedPageBreak/>
              <w:t>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75</w:t>
            </w:r>
          </w:p>
        </w:tc>
      </w:tr>
      <w:tr w:rsidR="00535FE7" w:rsidRPr="00535FE7" w:rsidTr="0044223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1.1</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Задача 1.1. Организация библиотечного обслуживания населения</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повышение удовлетворенности населения качеством оказываемой услуг</w:t>
            </w:r>
            <w:r w:rsidRPr="00535FE7">
              <w:rPr>
                <w:rFonts w:ascii="Times New Roman" w:hAnsi="Times New Roman" w:cs="Times New Roman"/>
              </w:rPr>
              <w:lastRenderedPageBreak/>
              <w:t>и, ед.</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Ведомственная статистика</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УК</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более 2-х жалоб на 10000 оказанных услуг</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более 2-х жалоб на 10000 оказанных услуг</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более 2-х жалоб на 10000 оказанных услуг</w:t>
            </w:r>
          </w:p>
        </w:tc>
        <w:tc>
          <w:tcPr>
            <w:tcW w:w="0" w:type="auto"/>
            <w:gridSpan w:val="18"/>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 01.01.2017 показатель не используется</w:t>
            </w:r>
          </w:p>
        </w:tc>
      </w:tr>
      <w:tr w:rsidR="00535FE7" w:rsidRPr="00535FE7" w:rsidTr="0044223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повышение уровня удовлетворенности населения качеством предоставления оказываемых услуг, % от числа опрошенных.</w:t>
            </w:r>
          </w:p>
        </w:tc>
        <w:tc>
          <w:tcPr>
            <w:tcW w:w="0" w:type="auto"/>
            <w:vMerge/>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УК</w:t>
            </w:r>
          </w:p>
        </w:tc>
        <w:tc>
          <w:tcPr>
            <w:tcW w:w="0" w:type="auto"/>
            <w:gridSpan w:val="5"/>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вводится с 01.01.2017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85,6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83,3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58,8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59,1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58,7</w:t>
            </w:r>
          </w:p>
        </w:tc>
      </w:tr>
      <w:tr w:rsidR="00535FE7" w:rsidRPr="00535FE7" w:rsidTr="0044223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1.1.1</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Обеспечение беспрепят</w:t>
            </w:r>
            <w:r w:rsidRPr="00535FE7">
              <w:rPr>
                <w:rFonts w:ascii="Times New Roman" w:hAnsi="Times New Roman" w:cs="Times New Roman"/>
              </w:rPr>
              <w:lastRenderedPageBreak/>
              <w:t>ственного доступа населения к информационно-библиотечным ресурсам</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количество пользовате</w:t>
            </w:r>
            <w:r w:rsidRPr="00535FE7">
              <w:rPr>
                <w:rFonts w:ascii="Times New Roman" w:hAnsi="Times New Roman" w:cs="Times New Roman"/>
              </w:rPr>
              <w:lastRenderedPageBreak/>
              <w:t>лей МИБС, чел.</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 xml:space="preserve">Ведомственная </w:t>
            </w:r>
            <w:r w:rsidRPr="00535FE7">
              <w:rPr>
                <w:rFonts w:ascii="Times New Roman" w:hAnsi="Times New Roman" w:cs="Times New Roman"/>
              </w:rPr>
              <w:lastRenderedPageBreak/>
              <w:t>статистика</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УК</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67500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67520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67520</w:t>
            </w:r>
          </w:p>
        </w:tc>
        <w:tc>
          <w:tcPr>
            <w:tcW w:w="0" w:type="auto"/>
            <w:gridSpan w:val="20"/>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 01.01.2016 показатель не используется</w:t>
            </w:r>
          </w:p>
        </w:tc>
      </w:tr>
      <w:tr w:rsidR="00535FE7" w:rsidRPr="00535FE7" w:rsidTr="0044223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объем электронного каталога муниципальных библиотек, в том числе библиографических записей, ед.</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315095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321397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321397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328146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328146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344770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344770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352700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352700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366019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366019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374438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374438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383050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383050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391860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391860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369398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369398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377894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377894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386585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386585</w:t>
            </w:r>
          </w:p>
        </w:tc>
      </w:tr>
      <w:tr w:rsidR="00535FE7" w:rsidRPr="00535FE7" w:rsidTr="0044223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обеспечение </w:t>
            </w:r>
            <w:proofErr w:type="spellStart"/>
            <w:r w:rsidRPr="00535FE7">
              <w:rPr>
                <w:rFonts w:ascii="Times New Roman" w:hAnsi="Times New Roman" w:cs="Times New Roman"/>
              </w:rPr>
              <w:t>обновляемост</w:t>
            </w:r>
            <w:r w:rsidRPr="00535FE7">
              <w:rPr>
                <w:rFonts w:ascii="Times New Roman" w:hAnsi="Times New Roman" w:cs="Times New Roman"/>
              </w:rPr>
              <w:lastRenderedPageBreak/>
              <w:t>и</w:t>
            </w:r>
            <w:proofErr w:type="spellEnd"/>
            <w:r w:rsidRPr="00535FE7">
              <w:rPr>
                <w:rFonts w:ascii="Times New Roman" w:hAnsi="Times New Roman" w:cs="Times New Roman"/>
              </w:rPr>
              <w:t xml:space="preserve"> библиотечного фонда (для новых поступлений в общем объеме хранения), %.</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менее 1% в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5 - 7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менее 1% в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менее 1% в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менее 1% в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менее 1% в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менее 1% в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менее 1% в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менее 1% в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менее 1% в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менее 1% в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менее 1% в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менее 1% в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менее 1% в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менее 1% в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менее 1% в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менее 1% в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менее 1% в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менее 1% в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менее 1% в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менее 1% в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менее 1% в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менее 1% в год</w:t>
            </w:r>
          </w:p>
        </w:tc>
      </w:tr>
      <w:tr w:rsidR="00535FE7" w:rsidRPr="00535FE7" w:rsidTr="0044223C">
        <w:tc>
          <w:tcPr>
            <w:tcW w:w="0" w:type="auto"/>
            <w:vAlign w:val="center"/>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Количество посещений МИБС, ед.</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введен с 01.01.2016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602851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602851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626584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626584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768400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768400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768400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768400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490000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490000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768400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768400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782500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782500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782500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782500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782500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782500</w:t>
            </w:r>
          </w:p>
        </w:tc>
      </w:tr>
      <w:tr w:rsidR="00535FE7" w:rsidRPr="00535FE7" w:rsidTr="0044223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1.1.2</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Приобретение доступа к полн</w:t>
            </w:r>
            <w:r w:rsidRPr="00535FE7">
              <w:rPr>
                <w:rFonts w:ascii="Times New Roman" w:hAnsi="Times New Roman" w:cs="Times New Roman"/>
              </w:rPr>
              <w:lastRenderedPageBreak/>
              <w:t>отекстовым базам книг и периодических изданий</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 xml:space="preserve">обеспечение </w:t>
            </w:r>
            <w:proofErr w:type="spellStart"/>
            <w:r w:rsidRPr="00535FE7">
              <w:rPr>
                <w:rFonts w:ascii="Times New Roman" w:hAnsi="Times New Roman" w:cs="Times New Roman"/>
              </w:rPr>
              <w:t>обновляемост</w:t>
            </w:r>
            <w:r w:rsidRPr="00535FE7">
              <w:rPr>
                <w:rFonts w:ascii="Times New Roman" w:hAnsi="Times New Roman" w:cs="Times New Roman"/>
              </w:rPr>
              <w:lastRenderedPageBreak/>
              <w:t>и</w:t>
            </w:r>
            <w:proofErr w:type="spellEnd"/>
            <w:r w:rsidRPr="00535FE7">
              <w:rPr>
                <w:rFonts w:ascii="Times New Roman" w:hAnsi="Times New Roman" w:cs="Times New Roman"/>
              </w:rPr>
              <w:t xml:space="preserve"> библиотечного фонда (для новых поступлений в общем объеме хранения), %.</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менее 1% в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5 - 7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менее 1% в год</w:t>
            </w:r>
          </w:p>
        </w:tc>
        <w:tc>
          <w:tcPr>
            <w:tcW w:w="0" w:type="auto"/>
            <w:gridSpan w:val="20"/>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 01.01.2016 мероприятие реализуется в рамках мероприятия 1.1.1. Обеспечение беспрепятственного доступа населения к информационно-библиотечным ресурсам</w:t>
            </w:r>
          </w:p>
        </w:tc>
      </w:tr>
      <w:tr w:rsidR="00535FE7" w:rsidRPr="00535FE7" w:rsidTr="0044223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1.1.3</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Обеспечение пожарной безопасности муниципальных библиотек</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количество помещений, приведенных в пожаробезопасное состо</w:t>
            </w:r>
            <w:r w:rsidRPr="00535FE7">
              <w:rPr>
                <w:rFonts w:ascii="Times New Roman" w:hAnsi="Times New Roman" w:cs="Times New Roman"/>
              </w:rPr>
              <w:lastRenderedPageBreak/>
              <w:t>яние, ед.</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r>
      <w:tr w:rsidR="00535FE7" w:rsidRPr="00535FE7" w:rsidTr="0044223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1.1.4</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Организация трудоустройства несовершеннолетних детей в каникулярное время</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количество трудоустроенных несовершеннолетних детей, чел.</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w:t>
            </w:r>
          </w:p>
        </w:tc>
      </w:tr>
      <w:tr w:rsidR="00535FE7" w:rsidRPr="00535FE7" w:rsidTr="0044223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Задача 1.2. Организация музейного обслуживания населения</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повышение удовлетворенности населения качеством оказывае</w:t>
            </w:r>
            <w:r w:rsidRPr="00535FE7">
              <w:rPr>
                <w:rFonts w:ascii="Times New Roman" w:hAnsi="Times New Roman" w:cs="Times New Roman"/>
              </w:rPr>
              <w:lastRenderedPageBreak/>
              <w:t>мой услуги, ед.</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более 2-х жалоб на 10000 оказанных усл</w:t>
            </w:r>
            <w:r w:rsidRPr="00535FE7">
              <w:rPr>
                <w:rFonts w:ascii="Times New Roman" w:hAnsi="Times New Roman" w:cs="Times New Roman"/>
              </w:rPr>
              <w:lastRenderedPageBreak/>
              <w:t>уг</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более 2-х жалоб на 10000 оказанных услуг</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более 2-х жалоб на 10000 оказанных услуг</w:t>
            </w:r>
          </w:p>
        </w:tc>
        <w:tc>
          <w:tcPr>
            <w:tcW w:w="0" w:type="auto"/>
            <w:gridSpan w:val="18"/>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 01.01.2017 показатель не используется</w:t>
            </w:r>
          </w:p>
        </w:tc>
      </w:tr>
      <w:tr w:rsidR="00535FE7" w:rsidRPr="00535FE7" w:rsidTr="0044223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повышение уровня удовлетворенности населения качеством предоставления оказываемых услуг, % от числа опрошенных.</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gridSpan w:val="5"/>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вводится с 01.01.2017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86,2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69,2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69,4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68,9</w:t>
            </w:r>
          </w:p>
        </w:tc>
      </w:tr>
      <w:tr w:rsidR="00535FE7" w:rsidRPr="00535FE7" w:rsidTr="0044223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w:t>
            </w:r>
            <w:r w:rsidRPr="00535FE7">
              <w:rPr>
                <w:rFonts w:ascii="Times New Roman" w:hAnsi="Times New Roman" w:cs="Times New Roman"/>
              </w:rPr>
              <w:lastRenderedPageBreak/>
              <w:t>.1</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 xml:space="preserve">Обеспечение </w:t>
            </w:r>
            <w:r w:rsidRPr="00535FE7">
              <w:rPr>
                <w:rFonts w:ascii="Times New Roman" w:hAnsi="Times New Roman" w:cs="Times New Roman"/>
              </w:rPr>
              <w:lastRenderedPageBreak/>
              <w:t>равного доступа к культурным ценностям посредством предоставления музейных услуг</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 xml:space="preserve">количество </w:t>
            </w:r>
            <w:r w:rsidRPr="00535FE7">
              <w:rPr>
                <w:rFonts w:ascii="Times New Roman" w:hAnsi="Times New Roman" w:cs="Times New Roman"/>
              </w:rPr>
              <w:lastRenderedPageBreak/>
              <w:t>посетителей музея, чел.</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59130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60200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60200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111900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111900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111900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111900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126600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126600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146300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126600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146300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126600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146300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126600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146300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126600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146300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126600</w:t>
            </w:r>
          </w:p>
        </w:tc>
      </w:tr>
      <w:tr w:rsidR="00535FE7" w:rsidRPr="00535FE7" w:rsidTr="0044223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сохранение и увеличение единиц хранения основного музейного фонда, ед.</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5305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5600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5350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5132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5132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5600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5153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6600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6480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7600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7070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7600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7083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8600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8111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8600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8183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8600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8186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8600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8190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8600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8195</w:t>
            </w:r>
          </w:p>
        </w:tc>
      </w:tr>
      <w:tr w:rsidR="00535FE7" w:rsidRPr="00535FE7" w:rsidTr="0044223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увеличение доли предоставленных (во всех </w:t>
            </w:r>
            <w:r w:rsidRPr="00535FE7">
              <w:rPr>
                <w:rFonts w:ascii="Times New Roman" w:hAnsi="Times New Roman" w:cs="Times New Roman"/>
              </w:rPr>
              <w:lastRenderedPageBreak/>
              <w:t>формах) зрителю музейных предметов в общем количестве музейных предметов основного фонда, %.</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34</w:t>
            </w:r>
          </w:p>
        </w:tc>
        <w:tc>
          <w:tcPr>
            <w:tcW w:w="0" w:type="auto"/>
            <w:gridSpan w:val="1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 01.01.2020 показатель отменен</w:t>
            </w:r>
          </w:p>
        </w:tc>
      </w:tr>
      <w:tr w:rsidR="00535FE7" w:rsidRPr="00535FE7" w:rsidTr="0044223C">
        <w:tc>
          <w:tcPr>
            <w:tcW w:w="0" w:type="auto"/>
            <w:vAlign w:val="center"/>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доля предоставленных (во всех формах) зрителю </w:t>
            </w:r>
            <w:r w:rsidRPr="00535FE7">
              <w:rPr>
                <w:rFonts w:ascii="Times New Roman" w:hAnsi="Times New Roman" w:cs="Times New Roman"/>
              </w:rPr>
              <w:lastRenderedPageBreak/>
              <w:t>музейных предметов в общем количестве музейных предметов основного фонда, %.</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gridSpan w:val="11"/>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введен с 01.01.2020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34</w:t>
            </w:r>
          </w:p>
        </w:tc>
      </w:tr>
      <w:tr w:rsidR="00535FE7" w:rsidRPr="00535FE7" w:rsidTr="0044223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1.2.2</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Оцифровка и электронная каталогизация музейного фонда Музе</w:t>
            </w:r>
            <w:r w:rsidRPr="00535FE7">
              <w:rPr>
                <w:rFonts w:ascii="Times New Roman" w:hAnsi="Times New Roman" w:cs="Times New Roman"/>
              </w:rPr>
              <w:lastRenderedPageBreak/>
              <w:t>я истории Томска</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количество оцифрованных предметов музейного фонда, ед.</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gridSpan w:val="20"/>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 01.01.2016 мероприятие реализуется в рамках мероприятия 1.2.1. Обеспечение равного доступа к культурным ценностям посредством предоставления музейных услуг</w:t>
            </w:r>
          </w:p>
        </w:tc>
      </w:tr>
      <w:tr w:rsidR="00535FE7" w:rsidRPr="00535FE7" w:rsidTr="0044223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1.2.3</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Проведение мероприятий по обеспечению противопожарной безопасности в музее</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Количество мероприятий по обеспечению противопожарной безопасности, ед.</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rsidTr="0044223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Задача 1.3. Организация предоставления допо</w:t>
            </w:r>
            <w:r w:rsidRPr="00535FE7">
              <w:rPr>
                <w:rFonts w:ascii="Times New Roman" w:hAnsi="Times New Roman" w:cs="Times New Roman"/>
              </w:rPr>
              <w:lastRenderedPageBreak/>
              <w:t>лнительного образования художественно-эстетической направленности</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повышение удовлетворенности населения качес</w:t>
            </w:r>
            <w:r w:rsidRPr="00535FE7">
              <w:rPr>
                <w:rFonts w:ascii="Times New Roman" w:hAnsi="Times New Roman" w:cs="Times New Roman"/>
              </w:rPr>
              <w:lastRenderedPageBreak/>
              <w:t>твом оказываемой услуги, ед.</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более 2-х жалоб на 10000 ока</w:t>
            </w:r>
            <w:r w:rsidRPr="00535FE7">
              <w:rPr>
                <w:rFonts w:ascii="Times New Roman" w:hAnsi="Times New Roman" w:cs="Times New Roman"/>
              </w:rPr>
              <w:lastRenderedPageBreak/>
              <w:t>занных услуг</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более 2-х жалоб на 10000 оказанн</w:t>
            </w:r>
            <w:r w:rsidRPr="00535FE7">
              <w:rPr>
                <w:rFonts w:ascii="Times New Roman" w:hAnsi="Times New Roman" w:cs="Times New Roman"/>
              </w:rPr>
              <w:lastRenderedPageBreak/>
              <w:t>ых услуг</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более 2-х жалоб на 10000 оказанн</w:t>
            </w:r>
            <w:r w:rsidRPr="00535FE7">
              <w:rPr>
                <w:rFonts w:ascii="Times New Roman" w:hAnsi="Times New Roman" w:cs="Times New Roman"/>
              </w:rPr>
              <w:lastRenderedPageBreak/>
              <w:t>ых услуг</w:t>
            </w:r>
          </w:p>
        </w:tc>
        <w:tc>
          <w:tcPr>
            <w:tcW w:w="0" w:type="auto"/>
            <w:gridSpan w:val="18"/>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с 01.01.2017 показатель не используется</w:t>
            </w:r>
          </w:p>
        </w:tc>
      </w:tr>
      <w:tr w:rsidR="00535FE7" w:rsidRPr="00535FE7" w:rsidTr="0044223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повышение уровня удовлетворенности населения качеством предоставления оказываемых услуг, % от числа опрошенных.</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gridSpan w:val="5"/>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вводится с 01.01.2017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92,6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93,4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73,7</w:t>
            </w:r>
          </w:p>
        </w:tc>
      </w:tr>
      <w:tr w:rsidR="00535FE7" w:rsidRPr="00535FE7" w:rsidTr="0044223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1.3.1</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Предоставление дополнительного образования</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количество обучающихся, чел.</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6089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6089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6150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6089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6630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6089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6630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6089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6630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6089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5836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5836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5969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5969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6630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6089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6630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6089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6630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6089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6630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6089</w:t>
            </w:r>
          </w:p>
        </w:tc>
      </w:tr>
      <w:tr w:rsidR="00535FE7" w:rsidRPr="00535FE7" w:rsidTr="0044223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1.3.2</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Обеспечение муниципальных учреждений дополнительного образования музыкальными инструментами</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количество обучающихся, участвующих в олимпиадах, фестивалях и конкурсах разного уровня по различным </w:t>
            </w:r>
            <w:r w:rsidRPr="00535FE7">
              <w:rPr>
                <w:rFonts w:ascii="Times New Roman" w:hAnsi="Times New Roman" w:cs="Times New Roman"/>
              </w:rPr>
              <w:lastRenderedPageBreak/>
              <w:t>видам искусств, в общей численности учащихся по программам дополнительного образования в сфере культуры и искусства, чел.</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6089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6089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6089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6089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6089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6089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6089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6089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6089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6089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6089</w:t>
            </w:r>
          </w:p>
        </w:tc>
        <w:tc>
          <w:tcPr>
            <w:tcW w:w="0" w:type="auto"/>
            <w:gridSpan w:val="1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 1.01.2020 мероприятия реализуются в рамках мероприятия 1.3.1. Предоставление дополнительного образования</w:t>
            </w:r>
          </w:p>
        </w:tc>
      </w:tr>
      <w:tr w:rsidR="00535FE7" w:rsidRPr="00535FE7" w:rsidTr="0044223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1.3.3</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Обеспечение муниципальных учреждений дополнительного образования специальным оборудованием</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6089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6089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6089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6089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6089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6089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6089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6089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6089</w:t>
            </w:r>
          </w:p>
        </w:tc>
        <w:tc>
          <w:tcPr>
            <w:tcW w:w="0" w:type="auto"/>
            <w:gridSpan w:val="14"/>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 01.01.2019 мероприятия реализуются в рамках мероприятия 1.3.1. Предоставление дополнительного образования</w:t>
            </w:r>
          </w:p>
        </w:tc>
      </w:tr>
      <w:tr w:rsidR="00535FE7" w:rsidRPr="00535FE7" w:rsidTr="0044223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1.3.4</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Внедрение современных информационных техн</w:t>
            </w:r>
            <w:r w:rsidRPr="00535FE7">
              <w:rPr>
                <w:rFonts w:ascii="Times New Roman" w:hAnsi="Times New Roman" w:cs="Times New Roman"/>
              </w:rPr>
              <w:lastRenderedPageBreak/>
              <w:t>ологий в образовательный процесс</w:t>
            </w:r>
          </w:p>
        </w:tc>
        <w:tc>
          <w:tcPr>
            <w:tcW w:w="0" w:type="auto"/>
            <w:vMerge/>
          </w:tcPr>
          <w:p w:rsidR="00535FE7" w:rsidRPr="00535FE7" w:rsidRDefault="00535FE7">
            <w:pPr>
              <w:pStyle w:val="ConsPlusNormal"/>
              <w:rPr>
                <w:rFonts w:ascii="Times New Roman" w:hAnsi="Times New Roman" w:cs="Times New Roman"/>
              </w:rPr>
            </w:pPr>
          </w:p>
        </w:tc>
        <w:tc>
          <w:tcPr>
            <w:tcW w:w="0" w:type="auto"/>
            <w:vMerge w:val="restart"/>
          </w:tcPr>
          <w:p w:rsidR="00535FE7" w:rsidRPr="00535FE7" w:rsidRDefault="00535FE7">
            <w:pPr>
              <w:pStyle w:val="ConsPlusNormal"/>
              <w:rPr>
                <w:rFonts w:ascii="Times New Roman" w:hAnsi="Times New Roman" w:cs="Times New Roman"/>
              </w:rPr>
            </w:pP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УК</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6089</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6089</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6089</w:t>
            </w:r>
          </w:p>
        </w:tc>
        <w:tc>
          <w:tcPr>
            <w:tcW w:w="0" w:type="auto"/>
            <w:gridSpan w:val="20"/>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 01.01.2016 мероприятия реализуются в рамках мероприятия 1.3.1. Предоставление дополнительного образования</w:t>
            </w:r>
          </w:p>
        </w:tc>
      </w:tr>
      <w:tr w:rsidR="00535FE7" w:rsidRPr="00535FE7" w:rsidTr="0044223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1.3.5</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Совершенствование системы образовательного процесса</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gridSpan w:val="20"/>
            <w:vMerge/>
          </w:tcPr>
          <w:p w:rsidR="00535FE7" w:rsidRPr="00535FE7" w:rsidRDefault="00535FE7">
            <w:pPr>
              <w:pStyle w:val="ConsPlusNormal"/>
              <w:rPr>
                <w:rFonts w:ascii="Times New Roman" w:hAnsi="Times New Roman" w:cs="Times New Roman"/>
              </w:rPr>
            </w:pPr>
          </w:p>
        </w:tc>
      </w:tr>
      <w:tr w:rsidR="00535FE7" w:rsidRPr="00535FE7" w:rsidTr="0044223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1.3.6</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Развитие и поддержка творческих коллективов, одаренных детей </w:t>
            </w:r>
            <w:r w:rsidRPr="00535FE7">
              <w:rPr>
                <w:rFonts w:ascii="Times New Roman" w:hAnsi="Times New Roman" w:cs="Times New Roman"/>
              </w:rPr>
              <w:lastRenderedPageBreak/>
              <w:t xml:space="preserve">и молодежи в МОУ </w:t>
            </w:r>
            <w:proofErr w:type="gramStart"/>
            <w:r w:rsidRPr="00535FE7">
              <w:rPr>
                <w:rFonts w:ascii="Times New Roman" w:hAnsi="Times New Roman" w:cs="Times New Roman"/>
              </w:rPr>
              <w:t>ДО</w:t>
            </w:r>
            <w:proofErr w:type="gramEnd"/>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gridSpan w:val="20"/>
            <w:vMerge/>
          </w:tcPr>
          <w:p w:rsidR="00535FE7" w:rsidRPr="00535FE7" w:rsidRDefault="00535FE7">
            <w:pPr>
              <w:pStyle w:val="ConsPlusNormal"/>
              <w:rPr>
                <w:rFonts w:ascii="Times New Roman" w:hAnsi="Times New Roman" w:cs="Times New Roman"/>
              </w:rPr>
            </w:pPr>
          </w:p>
        </w:tc>
      </w:tr>
      <w:tr w:rsidR="00535FE7" w:rsidRPr="00535FE7" w:rsidTr="0044223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1.3.7</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Обеспечение пожарной безопасности МОУ </w:t>
            </w:r>
            <w:proofErr w:type="gramStart"/>
            <w:r w:rsidRPr="00535FE7">
              <w:rPr>
                <w:rFonts w:ascii="Times New Roman" w:hAnsi="Times New Roman" w:cs="Times New Roman"/>
              </w:rPr>
              <w:t>ДО</w:t>
            </w:r>
            <w:proofErr w:type="gramEnd"/>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количество учреждений, приведенных в пожаробезопасное состояние, ед.</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r>
      <w:tr w:rsidR="00535FE7" w:rsidRPr="00535FE7" w:rsidTr="0044223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Задача 1.4. Организация предоставления культурно-</w:t>
            </w:r>
            <w:r w:rsidRPr="00535FE7">
              <w:rPr>
                <w:rFonts w:ascii="Times New Roman" w:hAnsi="Times New Roman" w:cs="Times New Roman"/>
              </w:rPr>
              <w:lastRenderedPageBreak/>
              <w:t>досуговых услуг</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 xml:space="preserve">повышение удовлетворенности населения качеством </w:t>
            </w:r>
            <w:r w:rsidRPr="00535FE7">
              <w:rPr>
                <w:rFonts w:ascii="Times New Roman" w:hAnsi="Times New Roman" w:cs="Times New Roman"/>
              </w:rPr>
              <w:lastRenderedPageBreak/>
              <w:t>оказываемой услуги, ед.</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более 2-х жалоб на 10000 оказан</w:t>
            </w:r>
            <w:r w:rsidRPr="00535FE7">
              <w:rPr>
                <w:rFonts w:ascii="Times New Roman" w:hAnsi="Times New Roman" w:cs="Times New Roman"/>
              </w:rPr>
              <w:lastRenderedPageBreak/>
              <w:t>ных услуг</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не более 2-х жалоб на 10000 оказанных </w:t>
            </w:r>
            <w:r w:rsidRPr="00535FE7">
              <w:rPr>
                <w:rFonts w:ascii="Times New Roman" w:hAnsi="Times New Roman" w:cs="Times New Roman"/>
              </w:rPr>
              <w:lastRenderedPageBreak/>
              <w:t>услуг</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не более 2-х жалоб на 10000 оказанных </w:t>
            </w:r>
            <w:r w:rsidRPr="00535FE7">
              <w:rPr>
                <w:rFonts w:ascii="Times New Roman" w:hAnsi="Times New Roman" w:cs="Times New Roman"/>
              </w:rPr>
              <w:lastRenderedPageBreak/>
              <w:t>услуг</w:t>
            </w:r>
          </w:p>
        </w:tc>
        <w:tc>
          <w:tcPr>
            <w:tcW w:w="0" w:type="auto"/>
            <w:gridSpan w:val="18"/>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с 01.01.2017 показатель не используется</w:t>
            </w:r>
          </w:p>
        </w:tc>
      </w:tr>
      <w:tr w:rsidR="00535FE7" w:rsidRPr="00535FE7" w:rsidTr="0044223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повышение уровня удовлетворенности населения качеством предоставления оказываемых услуг, % от числа опрошенных.</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gridSpan w:val="5"/>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вводится с 01.01.2017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86,5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62,3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62,4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61,5</w:t>
            </w:r>
          </w:p>
        </w:tc>
      </w:tr>
      <w:tr w:rsidR="00535FE7" w:rsidRPr="00535FE7" w:rsidTr="0044223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r w:rsidRPr="00535FE7">
              <w:rPr>
                <w:rFonts w:ascii="Times New Roman" w:hAnsi="Times New Roman" w:cs="Times New Roman"/>
              </w:rPr>
              <w:lastRenderedPageBreak/>
              <w:t>.4.1</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Пред</w:t>
            </w:r>
            <w:r w:rsidRPr="00535FE7">
              <w:rPr>
                <w:rFonts w:ascii="Times New Roman" w:hAnsi="Times New Roman" w:cs="Times New Roman"/>
              </w:rPr>
              <w:lastRenderedPageBreak/>
              <w:t>оставление культурно-досуговых услуг</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коли</w:t>
            </w:r>
            <w:r w:rsidRPr="00535FE7">
              <w:rPr>
                <w:rFonts w:ascii="Times New Roman" w:hAnsi="Times New Roman" w:cs="Times New Roman"/>
              </w:rPr>
              <w:lastRenderedPageBreak/>
              <w:t>чество участников культурно-досуговых мероприятий, чел.</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235</w:t>
            </w:r>
            <w:r w:rsidRPr="00535FE7">
              <w:rPr>
                <w:rFonts w:ascii="Times New Roman" w:hAnsi="Times New Roman" w:cs="Times New Roman"/>
              </w:rPr>
              <w:lastRenderedPageBreak/>
              <w:t>981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239</w:t>
            </w:r>
            <w:r w:rsidRPr="00535FE7">
              <w:rPr>
                <w:rFonts w:ascii="Times New Roman" w:hAnsi="Times New Roman" w:cs="Times New Roman"/>
              </w:rPr>
              <w:lastRenderedPageBreak/>
              <w:t>992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2357</w:t>
            </w:r>
            <w:r w:rsidRPr="00535FE7">
              <w:rPr>
                <w:rFonts w:ascii="Times New Roman" w:hAnsi="Times New Roman" w:cs="Times New Roman"/>
              </w:rPr>
              <w:lastRenderedPageBreak/>
              <w:t>48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269</w:t>
            </w:r>
            <w:r w:rsidRPr="00535FE7">
              <w:rPr>
                <w:rFonts w:ascii="Times New Roman" w:hAnsi="Times New Roman" w:cs="Times New Roman"/>
              </w:rPr>
              <w:lastRenderedPageBreak/>
              <w:t>403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2694</w:t>
            </w:r>
            <w:r w:rsidRPr="00535FE7">
              <w:rPr>
                <w:rFonts w:ascii="Times New Roman" w:hAnsi="Times New Roman" w:cs="Times New Roman"/>
              </w:rPr>
              <w:lastRenderedPageBreak/>
              <w:t>03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288</w:t>
            </w:r>
            <w:r w:rsidRPr="00535FE7">
              <w:rPr>
                <w:rFonts w:ascii="Times New Roman" w:hAnsi="Times New Roman" w:cs="Times New Roman"/>
              </w:rPr>
              <w:lastRenderedPageBreak/>
              <w:t>261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2882</w:t>
            </w:r>
            <w:r w:rsidRPr="00535FE7">
              <w:rPr>
                <w:rFonts w:ascii="Times New Roman" w:hAnsi="Times New Roman" w:cs="Times New Roman"/>
              </w:rPr>
              <w:lastRenderedPageBreak/>
              <w:t>61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309</w:t>
            </w:r>
            <w:r w:rsidRPr="00535FE7">
              <w:rPr>
                <w:rFonts w:ascii="Times New Roman" w:hAnsi="Times New Roman" w:cs="Times New Roman"/>
              </w:rPr>
              <w:lastRenderedPageBreak/>
              <w:t>015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3090</w:t>
            </w:r>
            <w:r w:rsidRPr="00535FE7">
              <w:rPr>
                <w:rFonts w:ascii="Times New Roman" w:hAnsi="Times New Roman" w:cs="Times New Roman"/>
              </w:rPr>
              <w:lastRenderedPageBreak/>
              <w:t>15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330</w:t>
            </w:r>
            <w:r w:rsidRPr="00535FE7">
              <w:rPr>
                <w:rFonts w:ascii="Times New Roman" w:hAnsi="Times New Roman" w:cs="Times New Roman"/>
              </w:rPr>
              <w:lastRenderedPageBreak/>
              <w:t>846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3308</w:t>
            </w:r>
            <w:r w:rsidRPr="00535FE7">
              <w:rPr>
                <w:rFonts w:ascii="Times New Roman" w:hAnsi="Times New Roman" w:cs="Times New Roman"/>
              </w:rPr>
              <w:lastRenderedPageBreak/>
              <w:t>46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353</w:t>
            </w:r>
            <w:r w:rsidRPr="00535FE7">
              <w:rPr>
                <w:rFonts w:ascii="Times New Roman" w:hAnsi="Times New Roman" w:cs="Times New Roman"/>
              </w:rPr>
              <w:lastRenderedPageBreak/>
              <w:t>791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3537</w:t>
            </w:r>
            <w:r w:rsidRPr="00535FE7">
              <w:rPr>
                <w:rFonts w:ascii="Times New Roman" w:hAnsi="Times New Roman" w:cs="Times New Roman"/>
              </w:rPr>
              <w:lastRenderedPageBreak/>
              <w:t>91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256</w:t>
            </w:r>
            <w:r w:rsidRPr="00535FE7">
              <w:rPr>
                <w:rFonts w:ascii="Times New Roman" w:hAnsi="Times New Roman" w:cs="Times New Roman"/>
              </w:rPr>
              <w:lastRenderedPageBreak/>
              <w:t>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2560</w:t>
            </w:r>
            <w:r w:rsidRPr="00535FE7">
              <w:rPr>
                <w:rFonts w:ascii="Times New Roman" w:hAnsi="Times New Roman" w:cs="Times New Roman"/>
              </w:rPr>
              <w:lastRenderedPageBreak/>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600</w:t>
            </w:r>
            <w:r w:rsidRPr="00535FE7">
              <w:rPr>
                <w:rFonts w:ascii="Times New Roman" w:hAnsi="Times New Roman" w:cs="Times New Roman"/>
              </w:rPr>
              <w:lastRenderedPageBreak/>
              <w:t>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4700</w:t>
            </w:r>
            <w:r w:rsidRPr="00535FE7">
              <w:rPr>
                <w:rFonts w:ascii="Times New Roman" w:hAnsi="Times New Roman" w:cs="Times New Roman"/>
              </w:rPr>
              <w:lastRenderedPageBreak/>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346</w:t>
            </w:r>
            <w:r w:rsidRPr="00535FE7">
              <w:rPr>
                <w:rFonts w:ascii="Times New Roman" w:hAnsi="Times New Roman" w:cs="Times New Roman"/>
              </w:rPr>
              <w:lastRenderedPageBreak/>
              <w:t>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3460</w:t>
            </w:r>
            <w:r w:rsidRPr="00535FE7">
              <w:rPr>
                <w:rFonts w:ascii="Times New Roman" w:hAnsi="Times New Roman" w:cs="Times New Roman"/>
              </w:rPr>
              <w:lastRenderedPageBreak/>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600</w:t>
            </w:r>
            <w:r w:rsidRPr="00535FE7">
              <w:rPr>
                <w:rFonts w:ascii="Times New Roman" w:hAnsi="Times New Roman" w:cs="Times New Roman"/>
              </w:rPr>
              <w:lastRenderedPageBreak/>
              <w:t>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4700</w:t>
            </w:r>
            <w:r w:rsidRPr="00535FE7">
              <w:rPr>
                <w:rFonts w:ascii="Times New Roman" w:hAnsi="Times New Roman" w:cs="Times New Roman"/>
              </w:rPr>
              <w:lastRenderedPageBreak/>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600</w:t>
            </w:r>
            <w:r w:rsidRPr="00535FE7">
              <w:rPr>
                <w:rFonts w:ascii="Times New Roman" w:hAnsi="Times New Roman" w:cs="Times New Roman"/>
              </w:rPr>
              <w:lastRenderedPageBreak/>
              <w:t>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4700</w:t>
            </w:r>
            <w:r w:rsidRPr="00535FE7">
              <w:rPr>
                <w:rFonts w:ascii="Times New Roman" w:hAnsi="Times New Roman" w:cs="Times New Roman"/>
              </w:rPr>
              <w:lastRenderedPageBreak/>
              <w:t>00</w:t>
            </w:r>
          </w:p>
        </w:tc>
      </w:tr>
      <w:tr w:rsidR="00535FE7" w:rsidRPr="00535FE7" w:rsidTr="0044223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количество мероприятий, ед.</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gridSpan w:val="7"/>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вводится с 01.01.2018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965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965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1150</w:t>
            </w:r>
          </w:p>
        </w:tc>
      </w:tr>
      <w:tr w:rsidR="00535FE7" w:rsidRPr="00535FE7" w:rsidTr="0044223C">
        <w:tc>
          <w:tcPr>
            <w:tcW w:w="0" w:type="auto"/>
            <w:vAlign w:val="center"/>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количество клубных формирований, ед.</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gridSpan w:val="15"/>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вводится с 01.01.2022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80</w:t>
            </w:r>
          </w:p>
        </w:tc>
      </w:tr>
      <w:tr w:rsidR="00535FE7" w:rsidRPr="00535FE7" w:rsidTr="0044223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w:t>
            </w:r>
            <w:r w:rsidRPr="00535FE7">
              <w:rPr>
                <w:rFonts w:ascii="Times New Roman" w:hAnsi="Times New Roman" w:cs="Times New Roman"/>
              </w:rPr>
              <w:lastRenderedPageBreak/>
              <w:t>2</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 xml:space="preserve">Создание условий </w:t>
            </w:r>
            <w:r w:rsidRPr="00535FE7">
              <w:rPr>
                <w:rFonts w:ascii="Times New Roman" w:hAnsi="Times New Roman" w:cs="Times New Roman"/>
              </w:rPr>
              <w:lastRenderedPageBreak/>
              <w:t>для организации пляжного отдыха</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число посетителе</w:t>
            </w:r>
            <w:r w:rsidRPr="00535FE7">
              <w:rPr>
                <w:rFonts w:ascii="Times New Roman" w:hAnsi="Times New Roman" w:cs="Times New Roman"/>
              </w:rPr>
              <w:lastRenderedPageBreak/>
              <w:t>й пляжа, чел.</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4650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4650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6092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6092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w:t>
            </w:r>
          </w:p>
        </w:tc>
      </w:tr>
      <w:tr w:rsidR="00535FE7" w:rsidRPr="00535FE7" w:rsidTr="0044223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количество работ по благоустройству и обеспечению безопасности, ед.</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957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957</w:t>
            </w:r>
          </w:p>
        </w:tc>
        <w:tc>
          <w:tcPr>
            <w:tcW w:w="0" w:type="auto"/>
            <w:gridSpan w:val="20"/>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 01.01.2016 показатель не используется</w:t>
            </w:r>
          </w:p>
        </w:tc>
      </w:tr>
      <w:tr w:rsidR="00535FE7" w:rsidRPr="00535FE7" w:rsidTr="0044223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повышение удовлетворенности населения качеством оказываемой </w:t>
            </w:r>
            <w:r w:rsidRPr="00535FE7">
              <w:rPr>
                <w:rFonts w:ascii="Times New Roman" w:hAnsi="Times New Roman" w:cs="Times New Roman"/>
              </w:rPr>
              <w:lastRenderedPageBreak/>
              <w:t>услуги (количество обоснованных жалоб), ед.</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более 10 жалоб в сезон</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более 10 жалоб в сезон</w:t>
            </w:r>
          </w:p>
        </w:tc>
        <w:tc>
          <w:tcPr>
            <w:tcW w:w="0" w:type="auto"/>
            <w:gridSpan w:val="20"/>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 01.01.2016 показатель не используется</w:t>
            </w:r>
          </w:p>
        </w:tc>
      </w:tr>
      <w:tr w:rsidR="00535FE7" w:rsidRPr="00535FE7" w:rsidTr="0044223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1.4.3</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Приобретение светотехнического и звукотехнического оборудования</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количество приобретенного оборудования, ед.</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Ведомственная статистика</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УК</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gridSpan w:val="20"/>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 01.01.2016 мероприятия реализуются в рамках мероприятия 1.4.1. Предоставление культурно-досуговых услуг</w:t>
            </w:r>
          </w:p>
        </w:tc>
      </w:tr>
      <w:tr w:rsidR="00535FE7" w:rsidRPr="00535FE7" w:rsidTr="0044223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1.4.4</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Приобретение передвижных сценичес</w:t>
            </w:r>
            <w:r w:rsidRPr="00535FE7">
              <w:rPr>
                <w:rFonts w:ascii="Times New Roman" w:hAnsi="Times New Roman" w:cs="Times New Roman"/>
              </w:rPr>
              <w:lastRenderedPageBreak/>
              <w:t>ких площадок, навесов, другого оборудования для уличных мероприятий</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gridSpan w:val="20"/>
            <w:vMerge/>
          </w:tcPr>
          <w:p w:rsidR="00535FE7" w:rsidRPr="00535FE7" w:rsidRDefault="00535FE7">
            <w:pPr>
              <w:pStyle w:val="ConsPlusNormal"/>
              <w:rPr>
                <w:rFonts w:ascii="Times New Roman" w:hAnsi="Times New Roman" w:cs="Times New Roman"/>
              </w:rPr>
            </w:pPr>
          </w:p>
        </w:tc>
      </w:tr>
      <w:tr w:rsidR="00535FE7" w:rsidRPr="00535FE7" w:rsidTr="0044223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1.4.5</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Создание условий для сохранения и развития традиционной народной культуры, нематериа</w:t>
            </w:r>
            <w:r w:rsidRPr="00535FE7">
              <w:rPr>
                <w:rFonts w:ascii="Times New Roman" w:hAnsi="Times New Roman" w:cs="Times New Roman"/>
              </w:rPr>
              <w:lastRenderedPageBreak/>
              <w:t>льного культурного наследия</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количество поддержанных коллективов, солистов, чел.</w:t>
            </w:r>
          </w:p>
        </w:tc>
        <w:tc>
          <w:tcPr>
            <w:tcW w:w="0" w:type="auto"/>
            <w:vMerge/>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УК</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gridSpan w:val="20"/>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с 01.01.2016 мероприятие реализуется в рамках </w:t>
            </w:r>
            <w:hyperlink w:anchor="P10968">
              <w:r w:rsidRPr="00535FE7">
                <w:rPr>
                  <w:rFonts w:ascii="Times New Roman" w:hAnsi="Times New Roman" w:cs="Times New Roman"/>
                  <w:color w:val="0000FF"/>
                </w:rPr>
                <w:t>подпрограммы IV.III</w:t>
              </w:r>
            </w:hyperlink>
            <w:r w:rsidRPr="00535FE7">
              <w:rPr>
                <w:rFonts w:ascii="Times New Roman" w:hAnsi="Times New Roman" w:cs="Times New Roman"/>
              </w:rPr>
              <w:t xml:space="preserve"> "Организация и обеспечение эффективного функционирования сети учреждений"</w:t>
            </w:r>
          </w:p>
        </w:tc>
      </w:tr>
      <w:tr w:rsidR="00535FE7" w:rsidRPr="00535FE7" w:rsidTr="0044223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1.4.6</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Проведение городского конкурса творческих проектов</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количество поддержанных проектов, ед.</w:t>
            </w:r>
          </w:p>
        </w:tc>
        <w:tc>
          <w:tcPr>
            <w:tcW w:w="0" w:type="auto"/>
            <w:vMerge/>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УК</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gridSpan w:val="20"/>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с 01.01.2016 мероприятие реализуется в рамках </w:t>
            </w:r>
            <w:hyperlink w:anchor="P10968">
              <w:r w:rsidRPr="00535FE7">
                <w:rPr>
                  <w:rFonts w:ascii="Times New Roman" w:hAnsi="Times New Roman" w:cs="Times New Roman"/>
                  <w:color w:val="0000FF"/>
                </w:rPr>
                <w:t>подпрограммы IV.III</w:t>
              </w:r>
            </w:hyperlink>
            <w:r w:rsidRPr="00535FE7">
              <w:rPr>
                <w:rFonts w:ascii="Times New Roman" w:hAnsi="Times New Roman" w:cs="Times New Roman"/>
              </w:rPr>
              <w:t xml:space="preserve"> "Организация и обеспечение эффективного функционирования сети учреждений"</w:t>
            </w:r>
          </w:p>
        </w:tc>
      </w:tr>
      <w:tr w:rsidR="00535FE7" w:rsidRPr="00535FE7" w:rsidTr="0044223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1.4.7</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Создание условий для сохранения и развития исполнительских </w:t>
            </w:r>
            <w:r w:rsidRPr="00535FE7">
              <w:rPr>
                <w:rFonts w:ascii="Times New Roman" w:hAnsi="Times New Roman" w:cs="Times New Roman"/>
              </w:rPr>
              <w:lastRenderedPageBreak/>
              <w:t>искусств</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количество гастролей, ед.</w:t>
            </w:r>
          </w:p>
        </w:tc>
        <w:tc>
          <w:tcPr>
            <w:tcW w:w="0" w:type="auto"/>
            <w:vMerge/>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УК</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gridSpan w:val="20"/>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 01.01.2016 мероприятие реализуется в рамках мероприятия 1.4.1. Предоставление культурно-досуговых услуг</w:t>
            </w:r>
          </w:p>
        </w:tc>
      </w:tr>
      <w:tr w:rsidR="00535FE7" w:rsidRPr="00535FE7" w:rsidTr="0044223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1.4.8</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Поддержка мероприятий, посвященных значимым событиям российской культуры и развитию культурного сотрудничества</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количество мероприятий, ед.</w:t>
            </w:r>
          </w:p>
        </w:tc>
        <w:tc>
          <w:tcPr>
            <w:tcW w:w="0" w:type="auto"/>
            <w:vMerge/>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УК</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gridSpan w:val="20"/>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 01.01.2016 мероприятие реализуется в рамках мероприятия 1.4.1. Предоставление культурно-досуговых услуг</w:t>
            </w:r>
          </w:p>
        </w:tc>
      </w:tr>
      <w:tr w:rsidR="00535FE7" w:rsidRPr="00535FE7" w:rsidTr="0044223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w:t>
            </w:r>
            <w:r w:rsidRPr="00535FE7">
              <w:rPr>
                <w:rFonts w:ascii="Times New Roman" w:hAnsi="Times New Roman" w:cs="Times New Roman"/>
              </w:rPr>
              <w:lastRenderedPageBreak/>
              <w:t>9</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Обеспечение пожа</w:t>
            </w:r>
            <w:r w:rsidRPr="00535FE7">
              <w:rPr>
                <w:rFonts w:ascii="Times New Roman" w:hAnsi="Times New Roman" w:cs="Times New Roman"/>
              </w:rPr>
              <w:lastRenderedPageBreak/>
              <w:t>рной безопасности культурно-досуговых учреждений</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количество учре</w:t>
            </w:r>
            <w:r w:rsidRPr="00535FE7">
              <w:rPr>
                <w:rFonts w:ascii="Times New Roman" w:hAnsi="Times New Roman" w:cs="Times New Roman"/>
              </w:rPr>
              <w:lastRenderedPageBreak/>
              <w:t>ждений, приведенных в пожаробезопасное состояние, ед.</w:t>
            </w:r>
          </w:p>
        </w:tc>
        <w:tc>
          <w:tcPr>
            <w:tcW w:w="0" w:type="auto"/>
            <w:vMerge/>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УК</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r>
      <w:tr w:rsidR="00535FE7" w:rsidRPr="00535FE7" w:rsidTr="0044223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1.4.10</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Организация и проведение администрацией Кировского района Города Томска социально </w:t>
            </w:r>
            <w:r w:rsidRPr="00535FE7">
              <w:rPr>
                <w:rFonts w:ascii="Times New Roman" w:hAnsi="Times New Roman" w:cs="Times New Roman"/>
              </w:rPr>
              <w:lastRenderedPageBreak/>
              <w:t>значимых мероприятий</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 xml:space="preserve">доля реализованных администрацией Кировского района Города Томска мероприятий к общему </w:t>
            </w:r>
            <w:r w:rsidRPr="00535FE7">
              <w:rPr>
                <w:rFonts w:ascii="Times New Roman" w:hAnsi="Times New Roman" w:cs="Times New Roman"/>
              </w:rPr>
              <w:lastRenderedPageBreak/>
              <w:t>числу запланированных администрацией Кировского района Города Томска мероприятий, %.</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Отчеты АКР</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АКР</w:t>
            </w:r>
          </w:p>
        </w:tc>
        <w:tc>
          <w:tcPr>
            <w:tcW w:w="0" w:type="auto"/>
            <w:gridSpan w:val="7"/>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вводится с 01.01.2018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r>
      <w:tr w:rsidR="00535FE7" w:rsidRPr="00535FE7" w:rsidTr="0044223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1.4.11</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Организация и проведение администрацией Ленинског</w:t>
            </w:r>
            <w:r w:rsidRPr="00535FE7">
              <w:rPr>
                <w:rFonts w:ascii="Times New Roman" w:hAnsi="Times New Roman" w:cs="Times New Roman"/>
              </w:rPr>
              <w:lastRenderedPageBreak/>
              <w:t>о района Города Томска социально значимых мероприятий</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доля реализованных администрацией Ленинского райо</w:t>
            </w:r>
            <w:r w:rsidRPr="00535FE7">
              <w:rPr>
                <w:rFonts w:ascii="Times New Roman" w:hAnsi="Times New Roman" w:cs="Times New Roman"/>
              </w:rPr>
              <w:lastRenderedPageBreak/>
              <w:t>на Города Томска мероприятий к общему числу запланированных администрацией Ленинского района Города Томска мероприятий, %.</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Отчеты АЛР</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АЛР</w:t>
            </w:r>
          </w:p>
        </w:tc>
        <w:tc>
          <w:tcPr>
            <w:tcW w:w="0" w:type="auto"/>
            <w:gridSpan w:val="7"/>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вводится с 01.01.2018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r>
      <w:tr w:rsidR="00535FE7" w:rsidRPr="00535FE7" w:rsidTr="0044223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1.</w:t>
            </w:r>
            <w:r w:rsidRPr="00535FE7">
              <w:rPr>
                <w:rFonts w:ascii="Times New Roman" w:hAnsi="Times New Roman" w:cs="Times New Roman"/>
              </w:rPr>
              <w:lastRenderedPageBreak/>
              <w:t>4.12</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Организа</w:t>
            </w:r>
            <w:r w:rsidRPr="00535FE7">
              <w:rPr>
                <w:rFonts w:ascii="Times New Roman" w:hAnsi="Times New Roman" w:cs="Times New Roman"/>
              </w:rPr>
              <w:lastRenderedPageBreak/>
              <w:t>ция и проведение администрацией Октябрьского района Города Томска социально значимых мероприятий</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доля реал</w:t>
            </w:r>
            <w:r w:rsidRPr="00535FE7">
              <w:rPr>
                <w:rFonts w:ascii="Times New Roman" w:hAnsi="Times New Roman" w:cs="Times New Roman"/>
              </w:rPr>
              <w:lastRenderedPageBreak/>
              <w:t>изованных администрацией Октябрьского района Города Томска мероприятий к общему числу запланированных администрацией Октябрьского района Горо</w:t>
            </w:r>
            <w:r w:rsidRPr="00535FE7">
              <w:rPr>
                <w:rFonts w:ascii="Times New Roman" w:hAnsi="Times New Roman" w:cs="Times New Roman"/>
              </w:rPr>
              <w:lastRenderedPageBreak/>
              <w:t>да Томска мероприятий, %.</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 xml:space="preserve">Отчеты </w:t>
            </w:r>
            <w:r w:rsidRPr="00535FE7">
              <w:rPr>
                <w:rFonts w:ascii="Times New Roman" w:hAnsi="Times New Roman" w:cs="Times New Roman"/>
              </w:rPr>
              <w:lastRenderedPageBreak/>
              <w:t>АОР</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АОР</w:t>
            </w:r>
          </w:p>
        </w:tc>
        <w:tc>
          <w:tcPr>
            <w:tcW w:w="0" w:type="auto"/>
            <w:gridSpan w:val="7"/>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вводится с 01.01.2018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r>
      <w:tr w:rsidR="00535FE7" w:rsidRPr="00535FE7" w:rsidTr="0044223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1.4.13</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Организация и проведение администрацией Советского района Города Томска социально значимых мероприятий</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доля реализованных администрацией Советского района Города Томска мероприятий к общему числу запланированных </w:t>
            </w:r>
            <w:r w:rsidRPr="00535FE7">
              <w:rPr>
                <w:rFonts w:ascii="Times New Roman" w:hAnsi="Times New Roman" w:cs="Times New Roman"/>
              </w:rPr>
              <w:lastRenderedPageBreak/>
              <w:t>администрацией Советского района Города Томска мероприятий, %.</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Отчеты АСР</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АСР</w:t>
            </w:r>
          </w:p>
        </w:tc>
        <w:tc>
          <w:tcPr>
            <w:tcW w:w="0" w:type="auto"/>
            <w:gridSpan w:val="7"/>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вводится с 01.01.2018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r>
      <w:tr w:rsidR="00535FE7" w:rsidRPr="00535FE7" w:rsidTr="0044223C">
        <w:tblPrEx>
          <w:tblBorders>
            <w:insideH w:val="nil"/>
          </w:tblBorders>
        </w:tblPrEx>
        <w:tc>
          <w:tcPr>
            <w:tcW w:w="0" w:type="auto"/>
            <w:tcBorders>
              <w:bottom w:val="nil"/>
            </w:tcBorders>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1.4.14</w:t>
            </w:r>
          </w:p>
        </w:tc>
        <w:tc>
          <w:tcPr>
            <w:tcW w:w="0" w:type="auto"/>
            <w:tcBorders>
              <w:bottom w:val="nil"/>
            </w:tcBorders>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Субсидия автономным учреждениям в целях проведения капитального ремонта </w:t>
            </w:r>
            <w:r w:rsidRPr="00535FE7">
              <w:rPr>
                <w:rFonts w:ascii="Times New Roman" w:hAnsi="Times New Roman" w:cs="Times New Roman"/>
              </w:rPr>
              <w:lastRenderedPageBreak/>
              <w:t>(разработка проектно-сметной документации на капитальный ремонт кровли МАУ "ДК "Маяк" по адресу: г. Томск, ул. Иркутский тракт, 86/1)</w:t>
            </w:r>
          </w:p>
        </w:tc>
        <w:tc>
          <w:tcPr>
            <w:tcW w:w="0" w:type="auto"/>
            <w:tcBorders>
              <w:bottom w:val="nil"/>
            </w:tcBorders>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 xml:space="preserve">количество </w:t>
            </w:r>
            <w:proofErr w:type="gramStart"/>
            <w:r w:rsidRPr="00535FE7">
              <w:rPr>
                <w:rFonts w:ascii="Times New Roman" w:hAnsi="Times New Roman" w:cs="Times New Roman"/>
              </w:rPr>
              <w:t>подготовленной</w:t>
            </w:r>
            <w:proofErr w:type="gramEnd"/>
            <w:r w:rsidRPr="00535FE7">
              <w:rPr>
                <w:rFonts w:ascii="Times New Roman" w:hAnsi="Times New Roman" w:cs="Times New Roman"/>
              </w:rPr>
              <w:t xml:space="preserve"> ПСД, ед.</w:t>
            </w:r>
          </w:p>
        </w:tc>
        <w:tc>
          <w:tcPr>
            <w:tcW w:w="0" w:type="auto"/>
            <w:tcBorders>
              <w:bottom w:val="nil"/>
            </w:tcBorders>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Ведомственная статистика</w:t>
            </w:r>
          </w:p>
        </w:tc>
        <w:tc>
          <w:tcPr>
            <w:tcW w:w="0" w:type="auto"/>
            <w:tcBorders>
              <w:bottom w:val="nil"/>
            </w:tcBorders>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УК</w:t>
            </w:r>
          </w:p>
        </w:tc>
        <w:tc>
          <w:tcPr>
            <w:tcW w:w="0" w:type="auto"/>
            <w:gridSpan w:val="17"/>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вводится с 01.01.2023</w:t>
            </w:r>
          </w:p>
        </w:tc>
        <w:tc>
          <w:tcPr>
            <w:tcW w:w="0" w:type="auto"/>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rsidTr="0044223C">
        <w:tblPrEx>
          <w:tblBorders>
            <w:insideH w:val="nil"/>
          </w:tblBorders>
        </w:tblPrEx>
        <w:tc>
          <w:tcPr>
            <w:tcW w:w="0" w:type="auto"/>
            <w:gridSpan w:val="28"/>
            <w:tcBorders>
              <w:top w:val="nil"/>
            </w:tcBorders>
          </w:tcPr>
          <w:p w:rsidR="00535FE7" w:rsidRPr="00535FE7" w:rsidRDefault="00535FE7">
            <w:pPr>
              <w:pStyle w:val="ConsPlusNormal"/>
              <w:jc w:val="both"/>
              <w:rPr>
                <w:rFonts w:ascii="Times New Roman" w:hAnsi="Times New Roman" w:cs="Times New Roman"/>
              </w:rPr>
            </w:pPr>
            <w:r w:rsidRPr="00535FE7">
              <w:rPr>
                <w:rFonts w:ascii="Times New Roman" w:hAnsi="Times New Roman" w:cs="Times New Roman"/>
              </w:rPr>
              <w:lastRenderedPageBreak/>
              <w:t xml:space="preserve">(п. 1.4.14 </w:t>
            </w:r>
            <w:proofErr w:type="gramStart"/>
            <w:r w:rsidRPr="00535FE7">
              <w:rPr>
                <w:rFonts w:ascii="Times New Roman" w:hAnsi="Times New Roman" w:cs="Times New Roman"/>
              </w:rPr>
              <w:t>введен</w:t>
            </w:r>
            <w:proofErr w:type="gramEnd"/>
            <w:r w:rsidRPr="00535FE7">
              <w:rPr>
                <w:rFonts w:ascii="Times New Roman" w:hAnsi="Times New Roman" w:cs="Times New Roman"/>
              </w:rPr>
              <w:t xml:space="preserve"> </w:t>
            </w:r>
            <w:hyperlink r:id="rId142">
              <w:r w:rsidRPr="00535FE7">
                <w:rPr>
                  <w:rFonts w:ascii="Times New Roman" w:hAnsi="Times New Roman" w:cs="Times New Roman"/>
                  <w:color w:val="0000FF"/>
                </w:rPr>
                <w:t>постановлением</w:t>
              </w:r>
            </w:hyperlink>
            <w:r w:rsidRPr="00535FE7">
              <w:rPr>
                <w:rFonts w:ascii="Times New Roman" w:hAnsi="Times New Roman" w:cs="Times New Roman"/>
              </w:rPr>
              <w:t xml:space="preserve"> администрации г. Томска от 29.01.2024 N 69)</w:t>
            </w:r>
          </w:p>
        </w:tc>
      </w:tr>
      <w:tr w:rsidR="00535FE7" w:rsidRPr="00535FE7" w:rsidTr="0044223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r w:rsidRPr="00535FE7">
              <w:rPr>
                <w:rFonts w:ascii="Times New Roman" w:hAnsi="Times New Roman" w:cs="Times New Roman"/>
              </w:rPr>
              <w:lastRenderedPageBreak/>
              <w:t>.5</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Задач</w:t>
            </w:r>
            <w:r w:rsidRPr="00535FE7">
              <w:rPr>
                <w:rFonts w:ascii="Times New Roman" w:hAnsi="Times New Roman" w:cs="Times New Roman"/>
              </w:rPr>
              <w:lastRenderedPageBreak/>
              <w:t>а 1.5. Реализация регионального проекта "Культурная среда" национального проекта "Культура"</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коли</w:t>
            </w:r>
            <w:r w:rsidRPr="00535FE7">
              <w:rPr>
                <w:rFonts w:ascii="Times New Roman" w:hAnsi="Times New Roman" w:cs="Times New Roman"/>
              </w:rPr>
              <w:lastRenderedPageBreak/>
              <w:t>чество реализованных проектов МО "Город Томск", ед.</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вед</w:t>
            </w:r>
            <w:r w:rsidRPr="00535FE7">
              <w:rPr>
                <w:rFonts w:ascii="Times New Roman" w:hAnsi="Times New Roman" w:cs="Times New Roman"/>
              </w:rPr>
              <w:lastRenderedPageBreak/>
              <w:t>омственная статистика</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УК</w:t>
            </w:r>
          </w:p>
        </w:tc>
        <w:tc>
          <w:tcPr>
            <w:tcW w:w="0" w:type="auto"/>
            <w:gridSpan w:val="9"/>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показатели введены с 01.01.2019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rsidTr="0044223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1.5.1.</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Создание модельных муниципальных библиотек по резул</w:t>
            </w:r>
            <w:r w:rsidRPr="00535FE7">
              <w:rPr>
                <w:rFonts w:ascii="Times New Roman" w:hAnsi="Times New Roman" w:cs="Times New Roman"/>
              </w:rPr>
              <w:lastRenderedPageBreak/>
              <w:t>ьтатам конкурсного отбора, проводимого Министерством культуры Российской Федерации</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&lt;**&gt; количество модельных библиотек, ед.</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ведомственная статистика</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УК</w:t>
            </w:r>
          </w:p>
        </w:tc>
        <w:tc>
          <w:tcPr>
            <w:tcW w:w="0" w:type="auto"/>
            <w:gridSpan w:val="9"/>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rsidTr="0044223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1.5.2</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Увеличение числа посещений организаций культуры</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Количество посещений, тыс. чел.</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ведомственная статистика</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УК</w:t>
            </w:r>
          </w:p>
        </w:tc>
        <w:tc>
          <w:tcPr>
            <w:tcW w:w="0" w:type="auto"/>
            <w:gridSpan w:val="11"/>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введен с 01.01.2020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252,57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252,57</w:t>
            </w:r>
          </w:p>
        </w:tc>
        <w:tc>
          <w:tcPr>
            <w:tcW w:w="0" w:type="auto"/>
            <w:gridSpan w:val="10"/>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отменен с 01.01.2021</w:t>
            </w:r>
          </w:p>
        </w:tc>
      </w:tr>
      <w:tr w:rsidR="00535FE7" w:rsidRPr="00535FE7" w:rsidTr="0044223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1.5.3</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Техническое оснащение региональных и муниципальных музеев</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Количество технически оснащенных муниципальных музеев, ед.</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ведомственная статистика</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УК</w:t>
            </w:r>
          </w:p>
        </w:tc>
        <w:tc>
          <w:tcPr>
            <w:tcW w:w="0" w:type="auto"/>
            <w:gridSpan w:val="17"/>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введен с 01.01.2023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bl>
    <w:p w:rsidR="00535FE7" w:rsidRPr="00535FE7" w:rsidRDefault="00535FE7">
      <w:pPr>
        <w:pStyle w:val="ConsPlusNormal"/>
        <w:rPr>
          <w:rFonts w:ascii="Times New Roman" w:hAnsi="Times New Roman" w:cs="Times New Roman"/>
        </w:rPr>
        <w:sectPr w:rsidR="00535FE7" w:rsidRPr="00535FE7">
          <w:pgSz w:w="16838" w:h="11905" w:orient="landscape"/>
          <w:pgMar w:top="1701" w:right="1134" w:bottom="850" w:left="1134" w:header="0" w:footer="0" w:gutter="0"/>
          <w:cols w:space="720"/>
          <w:titlePg/>
        </w:sect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right"/>
        <w:outlineLvl w:val="3"/>
        <w:rPr>
          <w:rFonts w:ascii="Times New Roman" w:hAnsi="Times New Roman" w:cs="Times New Roman"/>
        </w:rPr>
      </w:pPr>
      <w:r w:rsidRPr="00535FE7">
        <w:rPr>
          <w:rFonts w:ascii="Times New Roman" w:hAnsi="Times New Roman" w:cs="Times New Roman"/>
        </w:rPr>
        <w:t>Приложение 2</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к Подпрограмме 1</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"Развитие культуры" муниципальной программы "Развитие</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культуры и туризма" муниципального образования</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"Город Томск" на 2015 - 2025 годы</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Title"/>
        <w:jc w:val="center"/>
        <w:rPr>
          <w:rFonts w:ascii="Times New Roman" w:hAnsi="Times New Roman" w:cs="Times New Roman"/>
        </w:rPr>
      </w:pPr>
      <w:bookmarkStart w:id="3" w:name="P2296"/>
      <w:bookmarkEnd w:id="3"/>
      <w:r w:rsidRPr="00535FE7">
        <w:rPr>
          <w:rFonts w:ascii="Times New Roman" w:hAnsi="Times New Roman" w:cs="Times New Roman"/>
        </w:rPr>
        <w:t>ПЕРЕЧЕНЬ</w:t>
      </w:r>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t>МЕРОПРИЯТИЙ И РЕСУРСНОЕ ОБЕСПЕЧЕНИЕ</w:t>
      </w:r>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t>ПОДПРОГРАММЫ 1 "РАЗВИТИЕ КУЛЬТУРЫ"</w:t>
      </w:r>
    </w:p>
    <w:p w:rsidR="00535FE7" w:rsidRPr="00535FE7" w:rsidRDefault="00535FE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535FE7" w:rsidRPr="00535F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5FE7" w:rsidRPr="00535FE7" w:rsidRDefault="00535FE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35FE7" w:rsidRPr="00535FE7" w:rsidRDefault="00535FE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color w:val="392C69"/>
              </w:rPr>
              <w:t>Список изменяющих документов</w:t>
            </w:r>
          </w:p>
          <w:p w:rsidR="00535FE7" w:rsidRPr="00535FE7" w:rsidRDefault="00535FE7">
            <w:pPr>
              <w:pStyle w:val="ConsPlusNormal"/>
              <w:jc w:val="center"/>
              <w:rPr>
                <w:rFonts w:ascii="Times New Roman" w:hAnsi="Times New Roman" w:cs="Times New Roman"/>
              </w:rPr>
            </w:pPr>
            <w:proofErr w:type="gramStart"/>
            <w:r w:rsidRPr="00535FE7">
              <w:rPr>
                <w:rFonts w:ascii="Times New Roman" w:hAnsi="Times New Roman" w:cs="Times New Roman"/>
                <w:color w:val="392C69"/>
              </w:rPr>
              <w:t xml:space="preserve">(в ред. </w:t>
            </w:r>
            <w:hyperlink r:id="rId143">
              <w:r w:rsidRPr="00535FE7">
                <w:rPr>
                  <w:rFonts w:ascii="Times New Roman" w:hAnsi="Times New Roman" w:cs="Times New Roman"/>
                  <w:color w:val="0000FF"/>
                </w:rPr>
                <w:t>постановления</w:t>
              </w:r>
            </w:hyperlink>
            <w:r w:rsidRPr="00535FE7">
              <w:rPr>
                <w:rFonts w:ascii="Times New Roman" w:hAnsi="Times New Roman" w:cs="Times New Roman"/>
                <w:color w:val="392C69"/>
              </w:rPr>
              <w:t xml:space="preserve"> администрации г. Томска</w:t>
            </w:r>
            <w:proofErr w:type="gramEnd"/>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color w:val="392C69"/>
              </w:rPr>
              <w:t>от 29.01.2024 N 69)</w:t>
            </w:r>
          </w:p>
        </w:tc>
        <w:tc>
          <w:tcPr>
            <w:tcW w:w="113" w:type="dxa"/>
            <w:tcBorders>
              <w:top w:val="nil"/>
              <w:left w:val="nil"/>
              <w:bottom w:val="nil"/>
              <w:right w:val="nil"/>
            </w:tcBorders>
            <w:shd w:val="clear" w:color="auto" w:fill="F4F3F8"/>
            <w:tcMar>
              <w:top w:w="0" w:type="dxa"/>
              <w:left w:w="0" w:type="dxa"/>
              <w:bottom w:w="0" w:type="dxa"/>
              <w:right w:w="0" w:type="dxa"/>
            </w:tcMar>
          </w:tcPr>
          <w:p w:rsidR="00535FE7" w:rsidRPr="00535FE7" w:rsidRDefault="00535FE7">
            <w:pPr>
              <w:pStyle w:val="ConsPlusNormal"/>
              <w:rPr>
                <w:rFonts w:ascii="Times New Roman" w:hAnsi="Times New Roman" w:cs="Times New Roman"/>
              </w:rPr>
            </w:pPr>
          </w:p>
        </w:tc>
      </w:tr>
    </w:tbl>
    <w:p w:rsidR="00535FE7" w:rsidRPr="00535FE7" w:rsidRDefault="00535FE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26"/>
        <w:gridCol w:w="1362"/>
        <w:gridCol w:w="1021"/>
        <w:gridCol w:w="1062"/>
        <w:gridCol w:w="1062"/>
        <w:gridCol w:w="809"/>
        <w:gridCol w:w="847"/>
        <w:gridCol w:w="811"/>
        <w:gridCol w:w="847"/>
        <w:gridCol w:w="811"/>
        <w:gridCol w:w="847"/>
        <w:gridCol w:w="811"/>
        <w:gridCol w:w="847"/>
        <w:gridCol w:w="811"/>
        <w:gridCol w:w="847"/>
        <w:gridCol w:w="636"/>
        <w:gridCol w:w="1037"/>
      </w:tblGrid>
      <w:tr w:rsidR="00535FE7" w:rsidRPr="00535FE7" w:rsidTr="009B1283">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N</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Наименования целей, задач, мероприятий подпрограммы</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Код бюджетной классификации (КЦСР, КВР)</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Уровень приоритетности мероприятий</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Критерий определения уровня приоритетности мероприятий</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Срок исполнения</w:t>
            </w:r>
          </w:p>
        </w:tc>
        <w:tc>
          <w:tcPr>
            <w:tcW w:w="0" w:type="auto"/>
            <w:gridSpan w:val="2"/>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Объем финансирования (тыс. руб.)</w:t>
            </w:r>
          </w:p>
        </w:tc>
        <w:tc>
          <w:tcPr>
            <w:tcW w:w="0" w:type="auto"/>
            <w:gridSpan w:val="8"/>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том числе, за счет средств</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Ответственный исполнитель, соисполнители, участники</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gridSpan w:val="2"/>
            <w:vMerge/>
          </w:tcPr>
          <w:p w:rsidR="00535FE7" w:rsidRPr="00535FE7" w:rsidRDefault="00535FE7">
            <w:pPr>
              <w:pStyle w:val="ConsPlusNormal"/>
              <w:rPr>
                <w:rFonts w:ascii="Times New Roman" w:hAnsi="Times New Roman" w:cs="Times New Roman"/>
              </w:rPr>
            </w:pP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местного бюджета</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федерального бюджета</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областного бюджета</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внебюджетных источников</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потребность</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утверждено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потребность</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утверждено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потребность</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утверждено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потребность</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утверждено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потребность</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план</w:t>
            </w:r>
          </w:p>
        </w:tc>
        <w:tc>
          <w:tcPr>
            <w:tcW w:w="0" w:type="auto"/>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w:t>
            </w:r>
          </w:p>
        </w:tc>
      </w:tr>
      <w:tr w:rsidR="00535FE7" w:rsidRPr="00535FE7" w:rsidTr="009B1283">
        <w:tc>
          <w:tcPr>
            <w:tcW w:w="0" w:type="auto"/>
            <w:gridSpan w:val="17"/>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Цель: Повышение качества и доступности услуг в сфере культуры</w:t>
            </w:r>
          </w:p>
        </w:tc>
      </w:tr>
      <w:tr w:rsidR="00535FE7" w:rsidRPr="00535FE7" w:rsidTr="009B1283">
        <w:tc>
          <w:tcPr>
            <w:tcW w:w="0" w:type="auto"/>
            <w:vMerge w:val="restart"/>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Основное мероприятие "Организация предоставления услуг в области культуры" (решается в рамках задач 1.1, 1.2, 1.4)</w:t>
            </w:r>
          </w:p>
        </w:tc>
        <w:tc>
          <w:tcPr>
            <w:tcW w:w="0" w:type="auto"/>
            <w:gridSpan w:val="3"/>
            <w:vMerge w:val="restart"/>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3841769,2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3201688,7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2409279,6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2105237,5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4384,3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2226,5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1049199,1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715318,5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378906,2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378906,2</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УК АКР АЛР АОР АСР</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gridSpan w:val="3"/>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243155,5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207312,2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170316,8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138477,5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725,0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42070,0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38791,0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30043,7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30043,7</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0310100000, КВР 000</w:t>
            </w:r>
          </w:p>
        </w:tc>
        <w:tc>
          <w:tcPr>
            <w:tcW w:w="0" w:type="auto"/>
            <w:vMerge w:val="restart"/>
          </w:tcPr>
          <w:p w:rsidR="00535FE7" w:rsidRPr="00535FE7" w:rsidRDefault="00535FE7">
            <w:pPr>
              <w:pStyle w:val="ConsPlusNormal"/>
              <w:rPr>
                <w:rFonts w:ascii="Times New Roman" w:hAnsi="Times New Roman" w:cs="Times New Roman"/>
              </w:rPr>
            </w:pPr>
          </w:p>
        </w:tc>
        <w:tc>
          <w:tcPr>
            <w:tcW w:w="0" w:type="auto"/>
            <w:vMerge w:val="restart"/>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234210,2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219554,2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156692,5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146006,5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797,5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40827,4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37654,9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35892,8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35892,8</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278338,6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270093,2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164042,5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157321,8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635,3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72734,3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71844,9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40926,5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40926,5</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312004,6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299953,0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174340,5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162288,9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518,5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518,5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98216,8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98216,8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38928,8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38928,8</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315757,4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309435,2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176014,1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170764,6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99397,9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98325,2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40345,4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40345,4</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338881,2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284990,7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216555,3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190968,8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98844,7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70540,7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23481,2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23481,2</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373161,9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327302,4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238832,5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216576,5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416,0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416,0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98917,9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75314,4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34995,5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34995,5</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395119,8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357199,5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262628,2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239243,6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432,9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432,9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99416,2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84880,5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32642,5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32642,5</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463518,2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418157,5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286488,7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241128,1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859,1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859,1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135238,8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135238,7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40931,6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40931,6</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443810,9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254130,4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281684,3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221515,6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131767,5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2255,7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30359,1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30359,1</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443810,9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253560,4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281684,3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220945,6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131767,5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2255,7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30359,1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30359,1</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Основное </w:t>
            </w:r>
            <w:r w:rsidRPr="00535FE7">
              <w:rPr>
                <w:rFonts w:ascii="Times New Roman" w:hAnsi="Times New Roman" w:cs="Times New Roman"/>
              </w:rPr>
              <w:lastRenderedPageBreak/>
              <w:t>мероприятие "Организация предоставления дополнительного образования художественно-эстетической направленности детям" (решается в рамках задачи 1.3)</w:t>
            </w:r>
          </w:p>
        </w:tc>
        <w:tc>
          <w:tcPr>
            <w:tcW w:w="0" w:type="auto"/>
            <w:gridSpan w:val="3"/>
            <w:vMerge w:val="restart"/>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276038</w:t>
            </w:r>
            <w:r w:rsidRPr="00535FE7">
              <w:rPr>
                <w:rFonts w:ascii="Times New Roman" w:hAnsi="Times New Roman" w:cs="Times New Roman"/>
              </w:rPr>
              <w:lastRenderedPageBreak/>
              <w:t>6,2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244283</w:t>
            </w:r>
            <w:r w:rsidRPr="00535FE7">
              <w:rPr>
                <w:rFonts w:ascii="Times New Roman" w:hAnsi="Times New Roman" w:cs="Times New Roman"/>
              </w:rPr>
              <w:lastRenderedPageBreak/>
              <w:t>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171974</w:t>
            </w:r>
            <w:r w:rsidRPr="00535FE7">
              <w:rPr>
                <w:rFonts w:ascii="Times New Roman" w:hAnsi="Times New Roman" w:cs="Times New Roman"/>
              </w:rPr>
              <w:lastRenderedPageBreak/>
              <w:t>4,4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158718</w:t>
            </w:r>
            <w:r w:rsidRPr="00535FE7">
              <w:rPr>
                <w:rFonts w:ascii="Times New Roman" w:hAnsi="Times New Roman" w:cs="Times New Roman"/>
              </w:rPr>
              <w:lastRenderedPageBreak/>
              <w:t>9,9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7627,1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127,1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543111,</w:t>
            </w:r>
            <w:r w:rsidRPr="00535FE7">
              <w:rPr>
                <w:rFonts w:ascii="Times New Roman" w:hAnsi="Times New Roman" w:cs="Times New Roman"/>
              </w:rPr>
              <w:lastRenderedPageBreak/>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365614</w:t>
            </w:r>
            <w:r w:rsidRPr="00535FE7">
              <w:rPr>
                <w:rFonts w:ascii="Times New Roman" w:hAnsi="Times New Roman" w:cs="Times New Roman"/>
              </w:rPr>
              <w:lastRenderedPageBreak/>
              <w:t>,6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489903,</w:t>
            </w:r>
            <w:r w:rsidRPr="00535FE7">
              <w:rPr>
                <w:rFonts w:ascii="Times New Roman" w:hAnsi="Times New Roman" w:cs="Times New Roman"/>
              </w:rPr>
              <w:lastRenderedPageBreak/>
              <w:t>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4899</w:t>
            </w:r>
            <w:r w:rsidRPr="00535FE7">
              <w:rPr>
                <w:rFonts w:ascii="Times New Roman" w:hAnsi="Times New Roman" w:cs="Times New Roman"/>
              </w:rPr>
              <w:lastRenderedPageBreak/>
              <w:t>03,4</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УК</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gridSpan w:val="3"/>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180341,6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162018,3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116756,2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104347,9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27766,9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24351,9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33318,5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33318,5</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0310200000, КВР 000</w:t>
            </w:r>
          </w:p>
        </w:tc>
        <w:tc>
          <w:tcPr>
            <w:tcW w:w="0" w:type="auto"/>
            <w:vMerge w:val="restart"/>
          </w:tcPr>
          <w:p w:rsidR="00535FE7" w:rsidRPr="00535FE7" w:rsidRDefault="00535FE7">
            <w:pPr>
              <w:pStyle w:val="ConsPlusNormal"/>
              <w:rPr>
                <w:rFonts w:ascii="Times New Roman" w:hAnsi="Times New Roman" w:cs="Times New Roman"/>
              </w:rPr>
            </w:pPr>
          </w:p>
        </w:tc>
        <w:tc>
          <w:tcPr>
            <w:tcW w:w="0" w:type="auto"/>
            <w:vMerge w:val="restart"/>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181324,7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173599,8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111578,5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109904,6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28121,9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24570,9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39124,3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39124,3</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197720,5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188559,5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113801,6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110275,6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40223,8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37088,8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41195,1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41195,1</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221087,6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217736,5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127114,9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123763,8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127,1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127,1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47521,1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47521,1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46324,5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46324,5</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228198,6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221491,2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132875,2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129803,0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47747,8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44112,6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47575,6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47575,6</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245882,0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221168,2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158241,0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151378,0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47747,8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29897,0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39893,2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39893,2</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254386,3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236225,5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158241,0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148675,7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47747,8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39152,3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48397,5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48397,5</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284675,5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270895,4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181672,0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176556,1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47747,8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39083,6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55255,7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55255,7</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326736,8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300977,4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206488,0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180728,6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69495,4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69495,4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50753,4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50753,4</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320016,2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225081,6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206488,0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175878,3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69495,4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5170,5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44032,8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44032,8</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320016,2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225081,6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206488,0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175878,3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69495,4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5170,5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44032,8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44032,8</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Основное мероприятие </w:t>
            </w:r>
            <w:r w:rsidRPr="00535FE7">
              <w:rPr>
                <w:rFonts w:ascii="Times New Roman" w:hAnsi="Times New Roman" w:cs="Times New Roman"/>
              </w:rPr>
              <w:lastRenderedPageBreak/>
              <w:t>"Реализация регионального проекта "Культурная среда" национального проекта "Культура" (решается в рамках задачи 1.5)</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КЦСР 03 1 А</w:t>
            </w:r>
            <w:proofErr w:type="gramStart"/>
            <w:r w:rsidRPr="00535FE7">
              <w:rPr>
                <w:rFonts w:ascii="Times New Roman" w:hAnsi="Times New Roman" w:cs="Times New Roman"/>
              </w:rPr>
              <w:t>1</w:t>
            </w:r>
            <w:proofErr w:type="gramEnd"/>
            <w:r w:rsidRPr="00535FE7">
              <w:rPr>
                <w:rFonts w:ascii="Times New Roman" w:hAnsi="Times New Roman" w:cs="Times New Roman"/>
              </w:rPr>
              <w:t xml:space="preserve"> </w:t>
            </w:r>
            <w:r w:rsidRPr="00535FE7">
              <w:rPr>
                <w:rFonts w:ascii="Times New Roman" w:hAnsi="Times New Roman" w:cs="Times New Roman"/>
              </w:rPr>
              <w:lastRenderedPageBreak/>
              <w:t>00000, КВР 000</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45550,8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15290,8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5532,8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272,8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39867,5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14867,5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УК</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5260,0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11290,8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5290,8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1272,8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272,8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9867,5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4867,5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Задача 1.1</w:t>
            </w:r>
          </w:p>
        </w:tc>
        <w:tc>
          <w:tcPr>
            <w:tcW w:w="0" w:type="auto"/>
            <w:gridSpan w:val="3"/>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1386375,8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1128869,6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870983,0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782736,2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2976,4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1238,6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498094,0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330572,5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14322,3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14322,3</w:t>
            </w:r>
          </w:p>
        </w:tc>
        <w:tc>
          <w:tcPr>
            <w:tcW w:w="0" w:type="auto"/>
            <w:vMerge w:val="restart"/>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УК</w:t>
            </w: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Организация библиотечного обслуживания населения</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 1 0000, КВР 000</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94910,1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73906,0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71330,3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53230,2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525,0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21964,3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19585,3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1090,5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1090,5</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 1 01 00000, КВР 000</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85717,8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78152,7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61778,1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56943,0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577,5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21556,5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19404,0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1805,7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1805,7</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103715,2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97697,1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63546,3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59052,9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635,3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38033,5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37144,1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1500,1</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112584,2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108049,3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63552,5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59017,6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47439,4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47439,4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1592,3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1592,3</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112752,3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107962,4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63552,5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59554,9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47439,4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46647,1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1760,4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1760,4</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126657,1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109893,1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78438,2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76328,6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47439,4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32785,0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779,5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779,5</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132732,2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113985,1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83452,7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80236,9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416,0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416,0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47439,4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31908,1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1424,1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1424,1</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147176,0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121542,3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98250,9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84178,0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432,9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432,9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47439,4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35878,6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1052,8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1052,8</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156977,6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147750,0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95684,3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86456,7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389,7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389,7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59780,9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59780,9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1122,7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1122,7</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156576,6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85250,8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95698,6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84153,7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59780,9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1097,1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1097,1</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156576,6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84680,8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95698,6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83583,7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59780,9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1097,1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1097,1</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1.1.1. Обеспечение беспрепятственного доступа населения к информационно-библиотечным ресурсам</w:t>
            </w:r>
          </w:p>
        </w:tc>
        <w:tc>
          <w:tcPr>
            <w:tcW w:w="0" w:type="auto"/>
            <w:gridSpan w:val="3"/>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1368714,6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1125440,6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854741,8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779467,2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2451,4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1238,6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497359,0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330572,5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14162,3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14162,3</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0316406, 0316405, 0310059, КВР 621, 622</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I</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А</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91017,1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73591,0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68857,3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53075,2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21229,3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19585,3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930,5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930,5</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0310100590, 0310140650, 03101406</w:t>
            </w:r>
            <w:r w:rsidRPr="00535FE7">
              <w:rPr>
                <w:rFonts w:ascii="Times New Roman" w:hAnsi="Times New Roman" w:cs="Times New Roman"/>
              </w:rPr>
              <w:lastRenderedPageBreak/>
              <w:t>60, КВР 621, 622</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84342,8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77737,7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60403,1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56528,0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577,5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21556,5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19404,0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1805,7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1805,7</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lang w:val="en-US"/>
              </w:rPr>
            </w:pPr>
            <w:r w:rsidRPr="00535FE7">
              <w:rPr>
                <w:rFonts w:ascii="Times New Roman" w:hAnsi="Times New Roman" w:cs="Times New Roman"/>
              </w:rPr>
              <w:t>КЦСР</w:t>
            </w:r>
            <w:r w:rsidRPr="00535FE7">
              <w:rPr>
                <w:rFonts w:ascii="Times New Roman" w:hAnsi="Times New Roman" w:cs="Times New Roman"/>
                <w:lang w:val="en-US"/>
              </w:rPr>
              <w:t xml:space="preserve"> 0310100590, 03101S0650, 03101S0660, 0310140650, 0310140660, 03101L5190; 03101L519F; 03101L5191 </w:t>
            </w:r>
            <w:r w:rsidRPr="00535FE7">
              <w:rPr>
                <w:rFonts w:ascii="Times New Roman" w:hAnsi="Times New Roman" w:cs="Times New Roman"/>
              </w:rPr>
              <w:t>КВР</w:t>
            </w:r>
            <w:r w:rsidRPr="00535FE7">
              <w:rPr>
                <w:rFonts w:ascii="Times New Roman" w:hAnsi="Times New Roman" w:cs="Times New Roman"/>
                <w:lang w:val="en-US"/>
              </w:rPr>
              <w:t xml:space="preserve"> 621, 622</w:t>
            </w:r>
          </w:p>
        </w:tc>
        <w:tc>
          <w:tcPr>
            <w:tcW w:w="0" w:type="auto"/>
            <w:vMerge/>
          </w:tcPr>
          <w:p w:rsidR="00535FE7" w:rsidRPr="00535FE7" w:rsidRDefault="00535FE7">
            <w:pPr>
              <w:pStyle w:val="ConsPlusNormal"/>
              <w:rPr>
                <w:rFonts w:ascii="Times New Roman" w:hAnsi="Times New Roman" w:cs="Times New Roman"/>
                <w:lang w:val="en-US"/>
              </w:rPr>
            </w:pPr>
          </w:p>
        </w:tc>
        <w:tc>
          <w:tcPr>
            <w:tcW w:w="0" w:type="auto"/>
            <w:vMerge/>
          </w:tcPr>
          <w:p w:rsidR="00535FE7" w:rsidRPr="00535FE7" w:rsidRDefault="00535FE7">
            <w:pPr>
              <w:pStyle w:val="ConsPlusNormal"/>
              <w:rPr>
                <w:rFonts w:ascii="Times New Roman" w:hAnsi="Times New Roman" w:cs="Times New Roman"/>
                <w:lang w:val="en-US"/>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103006,2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97282,1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62837,3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58637,9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635,3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38033,5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37144,1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1500,1</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111869,0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107888,1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62837,3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58856,4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47439,4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47439,4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1592,3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1592,3</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112037,1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107541,2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62837,3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59133,7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47439,4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46647,1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1760,4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1760,4</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125915,4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109761,0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77696,5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76196,5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47439,4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32785,0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779,5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779,5</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132409,5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113700,4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83130,0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79952,2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416,0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416,0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47439,4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31908,1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1424,1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1424,1</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140974,7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121230,9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92049,6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83866,7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432,9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432,9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47439,4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35878,6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1052,8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1052,8</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155991,1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147425,5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94697,8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86132,2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389,7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389,7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59780,9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59780,9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1122,7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1122,7</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155575,8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84926,3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94697,8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83829,2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59780,9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1097,1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1097,1</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155575,8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84356,3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94697,8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83259,2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59780,9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1097,1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1097,1</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1.1.2. Приобретение доступа к полнотекстовым базам книг и периодическ</w:t>
            </w:r>
            <w:r w:rsidRPr="00535FE7">
              <w:rPr>
                <w:rFonts w:ascii="Times New Roman" w:hAnsi="Times New Roman" w:cs="Times New Roman"/>
              </w:rPr>
              <w:lastRenderedPageBreak/>
              <w:t>их изданий</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tcPr>
          <w:p w:rsidR="00535FE7" w:rsidRPr="00535FE7" w:rsidRDefault="00535FE7">
            <w:pPr>
              <w:pStyle w:val="ConsPlusNormal"/>
              <w:rPr>
                <w:rFonts w:ascii="Times New Roman" w:hAnsi="Times New Roman" w:cs="Times New Roman"/>
              </w:rPr>
            </w:pPr>
          </w:p>
        </w:tc>
        <w:tc>
          <w:tcPr>
            <w:tcW w:w="0" w:type="auto"/>
            <w:vMerge w:val="restart"/>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3398,0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2058,0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525,0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735,0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80,0</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3398,0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2058,0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525,0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735,0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80,0</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gridSpan w:val="10"/>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 01.01.2016 мероприятие реализуется в рамках мероприятия 1.1.1. Обеспечение беспрепятственного доступа населения к информационно-библиотечным ресурсам</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tcBorders>
              <w:top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1.1.3. Обеспечение пожарной безопасности муниципальных библиотек</w:t>
            </w:r>
          </w:p>
        </w:tc>
        <w:tc>
          <w:tcPr>
            <w:tcW w:w="0" w:type="auto"/>
            <w:vMerge w:val="restart"/>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II</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А</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12175,0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1477,1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12095,0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1397,1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80,0</w:t>
            </w:r>
          </w:p>
        </w:tc>
        <w:tc>
          <w:tcPr>
            <w:tcW w:w="0" w:type="auto"/>
            <w:vMerge w:val="restart"/>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340,0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0310100590, КВР 622, 621</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1220,0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1220,0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554,0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554,0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554,0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554,0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554,0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554,0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554,0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132,1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554,0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132,1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97,0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97,0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5987,0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97,0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5987,0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97,0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97,0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97,0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97,0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97,0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97,0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97,0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1.1.4. </w:t>
            </w:r>
            <w:r w:rsidRPr="00535FE7">
              <w:rPr>
                <w:rFonts w:ascii="Times New Roman" w:hAnsi="Times New Roman" w:cs="Times New Roman"/>
              </w:rPr>
              <w:lastRenderedPageBreak/>
              <w:t>Организация трудоустройства несовершеннолетних детей в каникулярное время</w:t>
            </w:r>
          </w:p>
        </w:tc>
        <w:tc>
          <w:tcPr>
            <w:tcW w:w="0" w:type="auto"/>
            <w:gridSpan w:val="3"/>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2088,2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1871,9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2088,2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1871,9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0310059, КВР 622</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II</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А</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0310100590, КВР 622</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161,2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161,2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161,2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161,2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161,2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161,2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161,2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161,2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187,7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187,7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187,7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187,7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187,7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187,7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214,3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214,3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214,3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214,3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241,8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241,8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241,8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241,8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Задача 1.2.</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298426,0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256539,5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154818,4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125570,3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50044,4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37406,0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93563,2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93563,2</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УК</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Организация музейного обслуживания населения</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 1 0000, КВР 000</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18924,0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17923,5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8382,8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7582,3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1841,2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1641,2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8700,0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8700,0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 1 01 00000, КВР 000</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19837,0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18611,7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9108,8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8083,5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1652,9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1452,9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9075,3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9075,3</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22904,7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22362,4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10458,4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9916,1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2868,4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2868,4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9577,9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9577,9</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24572,8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23056,0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10458,4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8941,6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4700,8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4700,8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9413,6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9413,6</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22769,6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21237,3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10458,4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9206,5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4735,8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4455,4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7575,4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7575,4</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24579,3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19256,3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16993,3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13325,0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4735,8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3081,1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2850,2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2850,2</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30144,7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25993,6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17893,3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13742,2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4809,0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4809,0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7442,4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7442,4</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32753,6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28945,7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17334,2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13526,3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5307,3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5307,3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10112,1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10112,1</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39536,9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35875,2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17728,4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14066,8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8778,6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8778,5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13029,9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13029,9</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31201,7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21638,9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18001,2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13590,0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5307,3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155,7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7893,2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7893,2</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31201,7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21638,9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18001,2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13590,0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5307,3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155,7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7893,2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7893,2</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1.2.1. Обеспечение </w:t>
            </w:r>
            <w:r w:rsidRPr="00535FE7">
              <w:rPr>
                <w:rFonts w:ascii="Times New Roman" w:hAnsi="Times New Roman" w:cs="Times New Roman"/>
              </w:rPr>
              <w:lastRenderedPageBreak/>
              <w:t>равного доступа к культурным ценностям посредством предоставления музейных услуг</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I</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А</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294373,0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256539,5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150765,4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125570,3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50044,4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37406,0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93563,2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93563,2</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0316406, 0316405, 0310059, КВР 621, 622</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18704,0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17923,5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8162,8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7582,3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1841,2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1641,2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8700,0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8700,0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0310100590, 0310140650, 0310140660, КВР 621, 622</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19837,0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18611,7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9108,8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8083,5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1652,9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1452,9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9075,3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9075,3</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0310100590, 03101S0650, 03101S0660, 0310140650, 0310140660, КВР 621,622</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22904,7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22362,4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10458,4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9916,1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2868,4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2868,4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9577,9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9577,9</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24572,8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23056,0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10458,4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8941,6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4700,8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4700,8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9413,6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9413,6</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22769,6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21237,3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10458,4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9206,5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4735,8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4455,4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7575,4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7575,4</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24579,3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19256,3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16993,3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13325,0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4735,8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3081,1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2850,2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2850,2</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29244,7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25993,6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16993,3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13742,2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4809,0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4809,0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7442,4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7442,4</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32520,6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28945,7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17101,2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13526,3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5307,3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5307,3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10112,1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10112,1</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38636,9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35875,2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16828,4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14066,8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8778,6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8778,5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13029,9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13029,9</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30301,7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21638,9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17101,2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13590,0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5307,3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155,7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7893,2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7893,2</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30301,7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21638,9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17101,2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13590,0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5307,3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155,7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7893,2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7893,2</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1.2.2. Оцифровка и электронная каталогизация музейного фонда Музея истории Томска</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II</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А</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gridSpan w:val="10"/>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 01.01.2016 мероприятие реализуется в рамках мероприятия 1.2.1. Обеспечение равного доступа к культурным ценностям посредством предоставления музейных услуг</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1.2.3. Проведение мероприятий по обеспечению противопожарной безопасности в музее.</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3833,0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3833,0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val="restart"/>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tcBorders>
              <w:bottom w:val="nil"/>
            </w:tcBorders>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Задача 1.3.</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2760386,2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2442835,0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1719744,4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1587189,9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7627,1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127,1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543111,2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365614,6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489903,4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489903,4</w:t>
            </w:r>
          </w:p>
        </w:tc>
        <w:tc>
          <w:tcPr>
            <w:tcW w:w="0" w:type="auto"/>
            <w:vMerge w:val="restart"/>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УК</w:t>
            </w: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Организация предоставления дополнительного образования художественно-эстетической направленности</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00 0 0000, КВР 000</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180341,6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162018,3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116756,2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104347,9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27766,9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24351,9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33318,5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33318,5</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 1 02 00000, КВР 000</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181324,7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173599,8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111578,5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109904,6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28121,9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24570,9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39124,3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39124,3</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197720,5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188559,5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113801,6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110275,6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40223,8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37088,8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41195,1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41195,1</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221087,6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217736,5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127114,9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123763,8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127,1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127,1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47521,1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47521,1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46324,5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46324,5</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228198,6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221491,2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132875,2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129803,0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47747,8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44112,6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47575,6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47575,6</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245882,0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221168,2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158241,0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151378,0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47747,8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29897,0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39893,2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39893,2</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254386,3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236225,5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158241,0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148675,7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47747,8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39152,3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48397,5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48397,5</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284675,5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270895,4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181672,0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176556,1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47747,8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39083,6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55255,7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55255,7</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326736,8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300977,4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206488,0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180728,6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69495,4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69495,4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50753,4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50753,4</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320016,2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225081,6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206488,0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175878,3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69495,4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5170,5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44032,8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44032,8</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320016,2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225081,6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206488,0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175878,3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69495,4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5170,5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44032,8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44032,8</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1.3.1. Предоставление дополнительного образования</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2693064,2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2419282,0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1675446,9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1569476,3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533368,4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365556,8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484248,9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484248,9</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0316505, 0316309, 0316012, 0310059, КВР 611, 612, 621, 622</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I</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А</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164731,8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160327,9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108642,2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104238,3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24351,9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24351,9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31737,7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31737,7</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КЦСР 0310240400, 0310240530, 0310240670, 0310200590, КВР 611, 612, </w:t>
            </w:r>
            <w:r w:rsidRPr="00535FE7">
              <w:rPr>
                <w:rFonts w:ascii="Times New Roman" w:hAnsi="Times New Roman" w:cs="Times New Roman"/>
              </w:rPr>
              <w:lastRenderedPageBreak/>
              <w:t>621, 622</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173705,7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171615,8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110218,9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108545,0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24986,9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24570,9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38499,9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38499,9</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lang w:val="en-US"/>
              </w:rPr>
            </w:pPr>
            <w:r w:rsidRPr="00535FE7">
              <w:rPr>
                <w:rFonts w:ascii="Times New Roman" w:hAnsi="Times New Roman" w:cs="Times New Roman"/>
              </w:rPr>
              <w:t>КЦСР</w:t>
            </w:r>
            <w:r w:rsidRPr="00535FE7">
              <w:rPr>
                <w:rFonts w:ascii="Times New Roman" w:hAnsi="Times New Roman" w:cs="Times New Roman"/>
                <w:lang w:val="en-US"/>
              </w:rPr>
              <w:t xml:space="preserve"> 0310200590, 03102S0400, 0310240530, 03102S0670, 0310240670, 0310240400, 0310240690, 0310241030, 03102L5190 </w:t>
            </w:r>
            <w:r w:rsidRPr="00535FE7">
              <w:rPr>
                <w:rFonts w:ascii="Times New Roman" w:hAnsi="Times New Roman" w:cs="Times New Roman"/>
              </w:rPr>
              <w:t>КВР</w:t>
            </w:r>
            <w:r w:rsidRPr="00535FE7">
              <w:rPr>
                <w:rFonts w:ascii="Times New Roman" w:hAnsi="Times New Roman" w:cs="Times New Roman"/>
                <w:lang w:val="en-US"/>
              </w:rPr>
              <w:t xml:space="preserve"> 611, 612, 621, 622</w:t>
            </w:r>
          </w:p>
        </w:tc>
        <w:tc>
          <w:tcPr>
            <w:tcW w:w="0" w:type="auto"/>
            <w:vMerge/>
          </w:tcPr>
          <w:p w:rsidR="00535FE7" w:rsidRPr="00535FE7" w:rsidRDefault="00535FE7">
            <w:pPr>
              <w:pStyle w:val="ConsPlusNormal"/>
              <w:rPr>
                <w:rFonts w:ascii="Times New Roman" w:hAnsi="Times New Roman" w:cs="Times New Roman"/>
                <w:lang w:val="en-US"/>
              </w:rPr>
            </w:pPr>
          </w:p>
        </w:tc>
        <w:tc>
          <w:tcPr>
            <w:tcW w:w="0" w:type="auto"/>
            <w:vMerge/>
          </w:tcPr>
          <w:p w:rsidR="00535FE7" w:rsidRPr="00535FE7" w:rsidRDefault="00535FE7">
            <w:pPr>
              <w:pStyle w:val="ConsPlusNormal"/>
              <w:rPr>
                <w:rFonts w:ascii="Times New Roman" w:hAnsi="Times New Roman" w:cs="Times New Roman"/>
                <w:lang w:val="en-US"/>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190853,0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187426,0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113420,7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109993,7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37088,8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37088,8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40343,5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40343,5</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212843,0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210497,9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120178,9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117833,8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47463,3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47463,3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45200,8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45200,8</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219758,7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213051,3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124814,2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121742,0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47747,8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44112,6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47196,7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47196,7</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242502,1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220823,3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151172,0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47747,8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29897,0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39754,3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39754,3</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250471,5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235198,6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148322,6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47747,8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39152,3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47723,7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47723,7</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281152,1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270259,9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178431,0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176203,0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47747,8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39083,6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54973,3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54973,3</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323495,8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300624,3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203247,0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180375,5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69495,4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69495,4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50753,4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50753,4</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316775,2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224728,5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203247,0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175525,2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69495,4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5170,5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44032,8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44032,8</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316775,2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224728,5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203247,0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175525,2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69495,4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5170,5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44032,8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44032,8</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1.3.2. Обеспечение муниципальных учреждений дополнительного </w:t>
            </w:r>
            <w:r w:rsidRPr="00535FE7">
              <w:rPr>
                <w:rFonts w:ascii="Times New Roman" w:hAnsi="Times New Roman" w:cs="Times New Roman"/>
              </w:rPr>
              <w:lastRenderedPageBreak/>
              <w:t>образования музыкальными инструментами</w:t>
            </w:r>
          </w:p>
        </w:tc>
        <w:tc>
          <w:tcPr>
            <w:tcW w:w="0" w:type="auto"/>
            <w:tcBorders>
              <w:right w:val="nil"/>
            </w:tcBorders>
            <w:vAlign w:val="center"/>
          </w:tcPr>
          <w:p w:rsidR="00535FE7" w:rsidRPr="00535FE7" w:rsidRDefault="00535FE7">
            <w:pPr>
              <w:pStyle w:val="ConsPlusNormal"/>
              <w:rPr>
                <w:rFonts w:ascii="Times New Roman" w:hAnsi="Times New Roman" w:cs="Times New Roman"/>
              </w:rPr>
            </w:pPr>
          </w:p>
        </w:tc>
        <w:tc>
          <w:tcPr>
            <w:tcW w:w="0" w:type="auto"/>
            <w:tcBorders>
              <w:left w:val="nil"/>
            </w:tcBorders>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38637,1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17215,1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18781,6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14164,6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7627,1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127,1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9362,8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2865,6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2865,6</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0310059, КВР 622, 621, 612, 611</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10633,0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580,0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4598,0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3035,0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0310200590, 03102L5190 КВР 622, 621, 612, 611</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6202,1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567,1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3135,0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467,1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467,1</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6474,0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740,0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198,6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99,6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3135,0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640,4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640,4</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6994,1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6994,1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5930,0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5930,0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127,1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127,1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879,2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879,2</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8333,9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8333,9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7955,0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7955,0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378,9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378,9</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gridSpan w:val="10"/>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 01.01.2020 мероприятия реализуются в рамках мероприятия 1.3.1. Предоставление дополнительного образования</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tcBorders>
              <w:top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1.3.3. Обеспечение муниципальных учреждений дополнительного образования специальным оборудованием</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2308,9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968,9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1515,9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175,9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793,0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793,0</w:t>
            </w:r>
          </w:p>
        </w:tc>
        <w:tc>
          <w:tcPr>
            <w:tcW w:w="0" w:type="auto"/>
            <w:vMerge w:val="restart"/>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0310059, КВР 622, 621, 612, 611</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620,0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440,0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0310200590, КВР 622, 612, 611, 621</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256,9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256,9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99,6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99,6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157,3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157,3</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76,3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76,3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211,2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211,2</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1144,5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244,5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244,5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244,5</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tcBorders>
              <w:bottom w:val="nil"/>
            </w:tcBorders>
            <w:vAlign w:val="center"/>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gridSpan w:val="10"/>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 01.01.2019 мероприятия реализуются в рамках мероприятия 1.3.1. Предоставление дополнительного образования</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1.3.4. </w:t>
            </w:r>
            <w:r w:rsidRPr="00535FE7">
              <w:rPr>
                <w:rFonts w:ascii="Times New Roman" w:hAnsi="Times New Roman" w:cs="Times New Roman"/>
              </w:rPr>
              <w:lastRenderedPageBreak/>
              <w:t>Внедрение современных информационных технологий в образовательный процесс</w:t>
            </w:r>
          </w:p>
        </w:tc>
        <w:tc>
          <w:tcPr>
            <w:tcW w:w="0" w:type="auto"/>
            <w:vMerge w:val="restart"/>
            <w:tcBorders>
              <w:top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w:t>
            </w:r>
          </w:p>
        </w:tc>
        <w:tc>
          <w:tcPr>
            <w:tcW w:w="0" w:type="auto"/>
            <w:vMerge w:val="restart"/>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gridSpan w:val="10"/>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 01.01.2016 мероприятия реализуются в рамках мероприятия 1.3.1. Предоставление дополнительного образования</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1.3.5. Совершенствование системы образовательного процесса</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511,8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141,4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111,8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111,8</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511,8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141,4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111,8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111,8</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gridSpan w:val="10"/>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 01.01.2016 мероприятия реализуются в рамках мероприятия 1.3.1. Предоставление дополнительного образования</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1.3.6. Развитие и поддержка творческих коллективов, одаренных детей и молодежи в МОУ </w:t>
            </w:r>
            <w:proofErr w:type="gramStart"/>
            <w:r w:rsidRPr="00535FE7">
              <w:rPr>
                <w:rFonts w:ascii="Times New Roman" w:hAnsi="Times New Roman" w:cs="Times New Roman"/>
              </w:rPr>
              <w:t>ДО</w:t>
            </w:r>
            <w:proofErr w:type="gramEnd"/>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gridSpan w:val="10"/>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 01.01.2016 мероприятия реализуются в рамках мероприятия 1.3.1. Предоставление дополнительного образования</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1.3.7. Обеспечение пожарной безопасности МОУ </w:t>
            </w:r>
            <w:proofErr w:type="gramStart"/>
            <w:r w:rsidRPr="00535FE7">
              <w:rPr>
                <w:rFonts w:ascii="Times New Roman" w:hAnsi="Times New Roman" w:cs="Times New Roman"/>
              </w:rPr>
              <w:t>ДО</w:t>
            </w:r>
            <w:proofErr w:type="gramEnd"/>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II</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A</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22214,1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4527,6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21030,0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3343,5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1184,1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1184,1</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0310059, КВР 622, 612</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89,0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КЦСР </w:t>
            </w:r>
            <w:r w:rsidRPr="00535FE7">
              <w:rPr>
                <w:rFonts w:ascii="Times New Roman" w:hAnsi="Times New Roman" w:cs="Times New Roman"/>
              </w:rPr>
              <w:lastRenderedPageBreak/>
              <w:t>0310200590, КВР 622, 612</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2016 </w:t>
            </w:r>
            <w:r w:rsidRPr="00535FE7">
              <w:rPr>
                <w:rFonts w:ascii="Times New Roman" w:hAnsi="Times New Roman" w:cs="Times New Roman"/>
              </w:rPr>
              <w:lastRenderedPageBreak/>
              <w:t>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1160,0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1160,0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1160,0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1160,0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3379,9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344,9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3241,0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138,9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138,9</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3914,8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1026,9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3241,0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353,1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673,8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673,8</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3523,4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635,5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3241,0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353,1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282,4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282,4</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3241,0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353,1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3241,0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353,1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3241,0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353,1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3241,0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353,1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3241,0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353,1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3241,0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353,1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tcBorders>
              <w:bottom w:val="nil"/>
            </w:tcBorders>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Задача 1.4.</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2156967,4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1816279,6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1383478,2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1196931,0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1407,9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987,9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501060,7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347340,0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271020,7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271020,7</w:t>
            </w:r>
          </w:p>
        </w:tc>
        <w:tc>
          <w:tcPr>
            <w:tcW w:w="0" w:type="auto"/>
            <w:vMerge w:val="restart"/>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УК</w:t>
            </w: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Организация предоставления культурно-</w:t>
            </w:r>
            <w:r w:rsidRPr="00535FE7">
              <w:rPr>
                <w:rFonts w:ascii="Times New Roman" w:hAnsi="Times New Roman" w:cs="Times New Roman"/>
              </w:rPr>
              <w:lastRenderedPageBreak/>
              <w:t>досуговых услуг</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КЦСР 03 1 0000, КВР 000</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129321,4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115482,7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90603,7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77665,0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18264,5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17564,5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20253,2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20253,2</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КЦСР 03 </w:t>
            </w:r>
            <w:r w:rsidRPr="00535FE7">
              <w:rPr>
                <w:rFonts w:ascii="Times New Roman" w:hAnsi="Times New Roman" w:cs="Times New Roman"/>
              </w:rPr>
              <w:lastRenderedPageBreak/>
              <w:t>1 01 00000, КВР 000</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2016 </w:t>
            </w:r>
            <w:r w:rsidRPr="00535FE7">
              <w:rPr>
                <w:rFonts w:ascii="Times New Roman" w:hAnsi="Times New Roman" w:cs="Times New Roman"/>
              </w:rPr>
              <w:lastRenderedPageBreak/>
              <w:t>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128655,</w:t>
            </w:r>
            <w:r w:rsidRPr="00535FE7">
              <w:rPr>
                <w:rFonts w:ascii="Times New Roman" w:hAnsi="Times New Roman" w:cs="Times New Roman"/>
              </w:rPr>
              <w:lastRenderedPageBreak/>
              <w:t>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122789</w:t>
            </w:r>
            <w:r w:rsidRPr="00535FE7">
              <w:rPr>
                <w:rFonts w:ascii="Times New Roman" w:hAnsi="Times New Roman" w:cs="Times New Roman"/>
              </w:rPr>
              <w:lastRenderedPageBreak/>
              <w:t>,8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85805,6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80980,</w:t>
            </w:r>
            <w:r w:rsidRPr="00535FE7">
              <w:rPr>
                <w:rFonts w:ascii="Times New Roman" w:hAnsi="Times New Roman" w:cs="Times New Roman"/>
              </w:rPr>
              <w:lastRenderedPageBreak/>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220,0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17618,0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16798,</w:t>
            </w:r>
            <w:r w:rsidRPr="00535FE7">
              <w:rPr>
                <w:rFonts w:ascii="Times New Roman" w:hAnsi="Times New Roman" w:cs="Times New Roman"/>
              </w:rPr>
              <w:lastRenderedPageBreak/>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25011,8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2501</w:t>
            </w:r>
            <w:r w:rsidRPr="00535FE7">
              <w:rPr>
                <w:rFonts w:ascii="Times New Roman" w:hAnsi="Times New Roman" w:cs="Times New Roman"/>
              </w:rPr>
              <w:lastRenderedPageBreak/>
              <w:t>1,8</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151718,6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150033,6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90037,8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88352,8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31832,3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31832,3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29848,5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29848,5</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174847,6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168847,7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100329,6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94329,7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518,5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518,5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46076,6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46076,6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27922,9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27922,9</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180235,5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180235,5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102003,2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102003,2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47222,7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47222,7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31009,6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31009,6</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187644,8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155841,3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121123,8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101315,2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46669,5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34674,6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19851,5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19851,5</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210285,0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187323,7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137486,5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122597,4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46669,5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38597,3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26129,0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26129,0</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215190,2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206711,5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147043,1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141539,3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46669,5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43694,6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21477,6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21477,6</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267003,7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234532,3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173076,0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140604,6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469,4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469,4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66679,3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66679,3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26779,0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26779,0</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256032,6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147240,7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167984,5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123771,9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66679,3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21368,8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21368,8</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256032,6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147240,7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167984,5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123771,9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66679,3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21368,8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21368,8</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1.4.1. Предоставление культурно-досуговых услуг.</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I</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A</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2033747,2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1717816,2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1261563,8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1098873,4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1207,9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987,9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500360,7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347340,0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270614,9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270614,9</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КЦСР 0316406, 0316405, 0310059, КВР 621, </w:t>
            </w:r>
            <w:r w:rsidRPr="00535FE7">
              <w:rPr>
                <w:rFonts w:ascii="Times New Roman" w:hAnsi="Times New Roman" w:cs="Times New Roman"/>
              </w:rPr>
              <w:lastRenderedPageBreak/>
              <w:t>622</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114532,1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111157,5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77093,0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73718,4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17564,5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17564,5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19874,6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19874,6</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0310100590, 0310140650, 0310140660, КВР 621, 622</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126132,9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121423,6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83283,1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79613,8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17618,0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16798,0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25011,8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25011,8</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lang w:val="en-US"/>
              </w:rPr>
            </w:pPr>
            <w:r w:rsidRPr="00535FE7">
              <w:rPr>
                <w:rFonts w:ascii="Times New Roman" w:hAnsi="Times New Roman" w:cs="Times New Roman"/>
              </w:rPr>
              <w:t>КЦСР</w:t>
            </w:r>
            <w:r w:rsidRPr="00535FE7">
              <w:rPr>
                <w:rFonts w:ascii="Times New Roman" w:hAnsi="Times New Roman" w:cs="Times New Roman"/>
                <w:lang w:val="en-US"/>
              </w:rPr>
              <w:t xml:space="preserve"> 0310100590, 03101S0650, 03101S0660, 0310140650, 0310140660, 03101L4670 </w:t>
            </w:r>
            <w:r w:rsidRPr="00535FE7">
              <w:rPr>
                <w:rFonts w:ascii="Times New Roman" w:hAnsi="Times New Roman" w:cs="Times New Roman"/>
              </w:rPr>
              <w:t>КВР</w:t>
            </w:r>
            <w:r w:rsidRPr="00535FE7">
              <w:rPr>
                <w:rFonts w:ascii="Times New Roman" w:hAnsi="Times New Roman" w:cs="Times New Roman"/>
                <w:lang w:val="en-US"/>
              </w:rPr>
              <w:t xml:space="preserve"> 621, 622</w:t>
            </w:r>
          </w:p>
        </w:tc>
        <w:tc>
          <w:tcPr>
            <w:tcW w:w="0" w:type="auto"/>
            <w:vMerge/>
          </w:tcPr>
          <w:p w:rsidR="00535FE7" w:rsidRPr="00535FE7" w:rsidRDefault="00535FE7">
            <w:pPr>
              <w:pStyle w:val="ConsPlusNormal"/>
              <w:rPr>
                <w:rFonts w:ascii="Times New Roman" w:hAnsi="Times New Roman" w:cs="Times New Roman"/>
                <w:lang w:val="en-US"/>
              </w:rPr>
            </w:pPr>
          </w:p>
        </w:tc>
        <w:tc>
          <w:tcPr>
            <w:tcW w:w="0" w:type="auto"/>
            <w:vMerge/>
          </w:tcPr>
          <w:p w:rsidR="00535FE7" w:rsidRPr="00535FE7" w:rsidRDefault="00535FE7">
            <w:pPr>
              <w:pStyle w:val="ConsPlusNormal"/>
              <w:rPr>
                <w:rFonts w:ascii="Times New Roman" w:hAnsi="Times New Roman" w:cs="Times New Roman"/>
                <w:lang w:val="en-US"/>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150271,6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148586,6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88590,8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86905,8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31832,3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31832,3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29848,5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29848,5</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163108,8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157423,0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88590,8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82905,0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518,5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518,5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46076,6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46076,6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27922,9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27922,9</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167188,0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167188,0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88971,1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88971,1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47222,7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47222,7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30994,2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30994,2</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176717,6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145277,8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110196,6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90751,7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46669,5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34674,6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19851,5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19851,5</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197983,3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175497,7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125196,6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110783,2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46669,5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38597,3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26117,2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26117,2</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202802,2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195823,5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134655,1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130651,3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46669,5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43694,6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21477,6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21477,6</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248760,8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217811,9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154833,1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123884,2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469,4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469,4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66679,3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66679,3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26779,0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26779,0</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243124,9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138813,2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155076,8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115344,4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66679,3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21368,8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21368,8</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243124,9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138813,2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155076,8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115344,4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66679,3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21368,8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21368,8</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1.4.2. Создание условий для организации пляжного отдыха</w:t>
            </w:r>
          </w:p>
        </w:tc>
        <w:tc>
          <w:tcPr>
            <w:tcW w:w="0" w:type="auto"/>
            <w:tcBorders>
              <w:right w:val="nil"/>
            </w:tcBorders>
            <w:vAlign w:val="center"/>
          </w:tcPr>
          <w:p w:rsidR="00535FE7" w:rsidRPr="00535FE7" w:rsidRDefault="00535FE7">
            <w:pPr>
              <w:pStyle w:val="ConsPlusNormal"/>
              <w:rPr>
                <w:rFonts w:ascii="Times New Roman" w:hAnsi="Times New Roman" w:cs="Times New Roman"/>
              </w:rPr>
            </w:pPr>
          </w:p>
        </w:tc>
        <w:tc>
          <w:tcPr>
            <w:tcW w:w="0" w:type="auto"/>
            <w:tcBorders>
              <w:left w:val="nil"/>
            </w:tcBorders>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17115,9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12949,5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17115,9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12949,5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0310059, КВР 621, 622</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II</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A</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1526,6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926,6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1526,6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926,6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0310100590, КВР 621, 622</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1052,1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1052,1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1052,1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1052,1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1132,9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1132,9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1132,9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1132,9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997,3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997,3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997,3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997,3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1284,4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1284,4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1284,4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1284,4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265,5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265,5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265,5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265,5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807,5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807,5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807,5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807,5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1237,1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1237,1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1237,1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1237,1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2937,5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2915,1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2937,5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2915,1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2937,5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1165,5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2937,5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1165,5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2937,5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1165,5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2937,5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1165,5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tcBorders>
              <w:top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1.4.3. Приобретение светотехнического и звукотехнического оборудования</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tcPr>
          <w:p w:rsidR="00535FE7" w:rsidRPr="00535FE7" w:rsidRDefault="00535FE7">
            <w:pPr>
              <w:pStyle w:val="ConsPlusNormal"/>
              <w:rPr>
                <w:rFonts w:ascii="Times New Roman" w:hAnsi="Times New Roman" w:cs="Times New Roman"/>
              </w:rPr>
            </w:pPr>
          </w:p>
        </w:tc>
        <w:tc>
          <w:tcPr>
            <w:tcW w:w="0" w:type="auto"/>
            <w:vMerge w:val="restart"/>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1815,6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1515,6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15,6</w:t>
            </w:r>
          </w:p>
        </w:tc>
        <w:tc>
          <w:tcPr>
            <w:tcW w:w="0" w:type="auto"/>
            <w:vMerge w:val="restart"/>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1815,6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1515,6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15,6</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gridSpan w:val="10"/>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 01.01.2016 мероприятия реализуются в рамках мероприятия 1.4.1. Предоставление культурно-досуговых услуг</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1.4.4. Приобретение передвижных сценических площадок, навесов, другого оборудования для уличных мероприятий</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gridSpan w:val="10"/>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 01.01.2016 мероприятия реализуются в рамках мероприятия 1.4.1. Предоставление культурно-досуговых услуг</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1.4.5. Создание условий для сохранения и развития традиционной народной культуры, нематериального культурного наследия</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1145,0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445,0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930,0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430,0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1145,0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445,0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930,0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430,0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gridSpan w:val="10"/>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 01.01.2016 мероприятие реализуется в рамках подпрограммы IV.III "Организация и обеспечение эффективного функционирования сети учреждений"</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1.4.6. Проведение городского конкурса творческих проектов</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gridSpan w:val="10"/>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 01.01.2016 мероприятие реализуется в рамках подпрограммы IV.III "Организация и обеспечение эффективного функционирования сети учреждений"</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1.4.7. Создание условий для сохранения и развития исполнительских искусств</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gridSpan w:val="10"/>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 01.01.2016 мероприятие реализуется в рамках мероприятия 1.4.1. Предоставление культурно-досуговых услуг</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1.4.8. Поддержка мероприятий, посвященных значимым событиям российской культуры и развитию культурного сотрудничества</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tcBorders>
              <w:top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1940,0</w:t>
            </w:r>
          </w:p>
        </w:tc>
        <w:tc>
          <w:tcPr>
            <w:tcW w:w="0" w:type="auto"/>
            <w:tcBorders>
              <w:top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940,0</w:t>
            </w:r>
          </w:p>
        </w:tc>
        <w:tc>
          <w:tcPr>
            <w:tcW w:w="0" w:type="auto"/>
            <w:tcBorders>
              <w:top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1690,0</w:t>
            </w:r>
          </w:p>
        </w:tc>
        <w:tc>
          <w:tcPr>
            <w:tcW w:w="0" w:type="auto"/>
            <w:tcBorders>
              <w:top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890,0</w:t>
            </w:r>
          </w:p>
        </w:tc>
        <w:tc>
          <w:tcPr>
            <w:tcW w:w="0" w:type="auto"/>
            <w:tcBorders>
              <w:top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tcBorders>
              <w:top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tcBorders>
              <w:top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200,0</w:t>
            </w:r>
          </w:p>
        </w:tc>
        <w:tc>
          <w:tcPr>
            <w:tcW w:w="0" w:type="auto"/>
            <w:tcBorders>
              <w:top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tcBorders>
              <w:top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w:t>
            </w:r>
          </w:p>
        </w:tc>
        <w:tc>
          <w:tcPr>
            <w:tcW w:w="0" w:type="auto"/>
            <w:tcBorders>
              <w:top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1940,0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940,0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1690,0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890,0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gridSpan w:val="10"/>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 01.01.2016 мероприятие реализуется в рамках мероприятия 1.4.1. Предоставление культурно-досуговых услуг</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1.4.9. Обеспечение пожарной безопасност</w:t>
            </w:r>
            <w:r w:rsidRPr="00535FE7">
              <w:rPr>
                <w:rFonts w:ascii="Times New Roman" w:hAnsi="Times New Roman" w:cs="Times New Roman"/>
              </w:rPr>
              <w:lastRenderedPageBreak/>
              <w:t>и культурно-досуговых учреждений</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II</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A</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11133,4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2709,5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11058,2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2634,3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75,2</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0310059, КВР 622</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362,1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248,0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314,1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48,0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48,0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0310100590, КВР 622</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1470,4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314,1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1470,4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314,1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314,1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314,1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314,1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314,1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314,1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314,1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329,5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329,5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314,1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314,1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15,4</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705,7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342,0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705,7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342,0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717,5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241,8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705,7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11,8</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1730,0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1730,0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1730,0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1730,0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1730,0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1730,0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1730,0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1730,0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1.4.10. Организация и проведение Администрацией </w:t>
            </w:r>
            <w:r w:rsidRPr="00535FE7">
              <w:rPr>
                <w:rFonts w:ascii="Times New Roman" w:hAnsi="Times New Roman" w:cs="Times New Roman"/>
              </w:rPr>
              <w:lastRenderedPageBreak/>
              <w:t>Кировского района Города Томска социально значимых мероприятий</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I</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Ж</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18738,5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18738,5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18738,5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18738,5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АКР</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2016 </w:t>
            </w:r>
            <w:r w:rsidRPr="00535FE7">
              <w:rPr>
                <w:rFonts w:ascii="Times New Roman" w:hAnsi="Times New Roman" w:cs="Times New Roman"/>
              </w:rPr>
              <w:lastRenderedPageBreak/>
              <w:t>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 1 01 20380 КВР 244</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2297,6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2297,6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2297,6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2297,6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2660,5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2660,5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2660,5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2660,5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2220,3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2220,3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2220,3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2220,3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2672,1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2672,1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2672,1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2672,1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1987,7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1987,7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1987,7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1987,7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2911,0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2911,0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2911,0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2911,0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1994,7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1994,7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1994,7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1994,7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1994,7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1994,7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1994,7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1994,7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1.4.11. Организация и проведение Администрацией Ленинского </w:t>
            </w:r>
            <w:r w:rsidRPr="00535FE7">
              <w:rPr>
                <w:rFonts w:ascii="Times New Roman" w:hAnsi="Times New Roman" w:cs="Times New Roman"/>
              </w:rPr>
              <w:lastRenderedPageBreak/>
              <w:t>района Города Томска социально значимых мероприятий</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I</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Ж</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15119,4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15119,4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15119,4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15119,4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АЛР</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 1 01 20380 КВР 244</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1997,8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1997,8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1997,8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1997,8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1962,1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1962,1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1962,1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1962,1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1970,0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1970,0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1970,0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1970,0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2033,8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2033,8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2033,8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2033,8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1467,7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1467,7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1467,7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1467,7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2864,6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2864,6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2864,6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2864,6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1411,7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1411,7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1411,7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1411,7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1411,7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1411,7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1411,7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1411,7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1.4.12. Организация и проведение Администрацией Октябрьского района Города </w:t>
            </w:r>
            <w:r w:rsidRPr="00535FE7">
              <w:rPr>
                <w:rFonts w:ascii="Times New Roman" w:hAnsi="Times New Roman" w:cs="Times New Roman"/>
              </w:rPr>
              <w:lastRenderedPageBreak/>
              <w:t>Томска социально значимых мероприятий</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I</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Ж</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16603,0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16603,0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16603,0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16603,0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АОР</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2017 </w:t>
            </w:r>
            <w:r w:rsidRPr="00535FE7">
              <w:rPr>
                <w:rFonts w:ascii="Times New Roman" w:hAnsi="Times New Roman" w:cs="Times New Roman"/>
              </w:rPr>
              <w:lastRenderedPageBreak/>
              <w:t>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 1 01 20380 КВР 244</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2479,3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2479,3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2479,3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2479,3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2923,1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2923,1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2923,1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2923,1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2728,0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2728,0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2728,0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2728,0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2249,0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2249,0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2249,0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2249,0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1593,8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1593,8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1593,8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1593,8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1759,8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1759,8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1759,8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1759,8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1435,0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1435,0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1435,0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1435,0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1435,0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1435,0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1435,0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1435,0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1.4.13. Организация и проведение Администрацией Советского района Города Томска </w:t>
            </w:r>
            <w:r w:rsidRPr="00535FE7">
              <w:rPr>
                <w:rFonts w:ascii="Times New Roman" w:hAnsi="Times New Roman" w:cs="Times New Roman"/>
              </w:rPr>
              <w:lastRenderedPageBreak/>
              <w:t>социально значимых мероприятий</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I</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Ж</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31365,7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28949,3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31365,7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28949,3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АСР</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 1 01 20380 КВР 244</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3652,7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3652,7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3652,7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3652,7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3887,9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3887,9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3887,9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3887,9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3037,7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3037,7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3037,7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3037,7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3821,8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3821,8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3821,8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3821,8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4371,7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4371,7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4371,7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4371,7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5796,3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5796,3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5796,3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5796,3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3398,8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2190,6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3398,8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2190,6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3398,8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2190,6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3398,8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2190,6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1.4.14. Субсидия автономным учреждениям в целях проведения капитального ремонта (разработка проектно-сметной документаци</w:t>
            </w:r>
            <w:r w:rsidRPr="00535FE7">
              <w:rPr>
                <w:rFonts w:ascii="Times New Roman" w:hAnsi="Times New Roman" w:cs="Times New Roman"/>
              </w:rPr>
              <w:lastRenderedPageBreak/>
              <w:t>и на капитальный ремонт кровли МАУ "ДК "Маяк" по адресу: г. Томск, ул. Иркутский тракт, 86/1)</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КЦСР 03 1 01 00590 КВР 622</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I</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Ж</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243,7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243,7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243,7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243,7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УК</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243,7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243,7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243,7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243,7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Задача 1.5</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45550,8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15290,8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5532,8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272,8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39867,5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14867,5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val="restart"/>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Реализация регионального проекта "Культурная среда" национального проекта "Культура"</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 1 А</w:t>
            </w:r>
            <w:proofErr w:type="gramStart"/>
            <w:r w:rsidRPr="00535FE7">
              <w:rPr>
                <w:rFonts w:ascii="Times New Roman" w:hAnsi="Times New Roman" w:cs="Times New Roman"/>
              </w:rPr>
              <w:t>1</w:t>
            </w:r>
            <w:proofErr w:type="gramEnd"/>
            <w:r w:rsidRPr="00535FE7">
              <w:rPr>
                <w:rFonts w:ascii="Times New Roman" w:hAnsi="Times New Roman" w:cs="Times New Roman"/>
              </w:rPr>
              <w:t xml:space="preserve"> 00000, КВР 000</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5260,0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2023 </w:t>
            </w:r>
            <w:r w:rsidRPr="00535FE7">
              <w:rPr>
                <w:rFonts w:ascii="Times New Roman" w:hAnsi="Times New Roman" w:cs="Times New Roman"/>
              </w:rPr>
              <w:lastRenderedPageBreak/>
              <w:t>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11290,8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5290,8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1272,8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272,8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9867,5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4867,5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1.5.1. Создание модельных муниципальных библиотек по результатам конкурсного отбора, проводимого Министерством культуры Российской Федерации</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 1 А</w:t>
            </w:r>
            <w:proofErr w:type="gramStart"/>
            <w:r w:rsidRPr="00535FE7">
              <w:rPr>
                <w:rFonts w:ascii="Times New Roman" w:hAnsi="Times New Roman" w:cs="Times New Roman"/>
              </w:rPr>
              <w:t>1</w:t>
            </w:r>
            <w:proofErr w:type="gramEnd"/>
            <w:r w:rsidRPr="00535FE7">
              <w:rPr>
                <w:rFonts w:ascii="Times New Roman" w:hAnsi="Times New Roman" w:cs="Times New Roman"/>
              </w:rPr>
              <w:t xml:space="preserve"> 54540, 03 1 A1 5454F КВР 622</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I</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А</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40260,0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5260,0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УК</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5260,0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1.5.3. Техническое оснащение региональных и </w:t>
            </w:r>
            <w:r w:rsidRPr="00535FE7">
              <w:rPr>
                <w:rFonts w:ascii="Times New Roman" w:hAnsi="Times New Roman" w:cs="Times New Roman"/>
              </w:rPr>
              <w:lastRenderedPageBreak/>
              <w:t>муниципальных музеев</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КЦСР 03 1 А</w:t>
            </w:r>
            <w:proofErr w:type="gramStart"/>
            <w:r w:rsidRPr="00535FE7">
              <w:rPr>
                <w:rFonts w:ascii="Times New Roman" w:hAnsi="Times New Roman" w:cs="Times New Roman"/>
              </w:rPr>
              <w:t>1</w:t>
            </w:r>
            <w:proofErr w:type="gramEnd"/>
            <w:r w:rsidRPr="00535FE7">
              <w:rPr>
                <w:rFonts w:ascii="Times New Roman" w:hAnsi="Times New Roman" w:cs="Times New Roman"/>
              </w:rPr>
              <w:t xml:space="preserve"> 55900, КВР 622</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I</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А</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5290,8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5290,8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272,8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272,8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4867,5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4867,5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УК</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2020 </w:t>
            </w:r>
            <w:r w:rsidRPr="00535FE7">
              <w:rPr>
                <w:rFonts w:ascii="Times New Roman" w:hAnsi="Times New Roman" w:cs="Times New Roman"/>
              </w:rPr>
              <w:lastRenderedPageBreak/>
              <w:t>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5290,8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5290,8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272,8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272,8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4867,5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4867,5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Итого по Подпрограмме 1</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6647706,2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5659814,4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4134556,9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3692700,0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51878,9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17221,1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1592460,8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1081083,7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868809,6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868809,6</w:t>
            </w:r>
          </w:p>
        </w:tc>
        <w:tc>
          <w:tcPr>
            <w:tcW w:w="0" w:type="auto"/>
            <w:vMerge w:val="restart"/>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423497,1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369330,5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287073,0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242825,4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3225,0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69836,9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63142,9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63362,2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63362,2</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415534,9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393154,0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268271,0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255911,1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3297,5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68949,3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62225,8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75017,1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75017,1</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476059,1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458652,7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277844,1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267597,4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3135,3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112958,1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108933,7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82121,6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82121,6</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533092,2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517689,5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301455,4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286052,7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645,6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645,6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145737,9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145737,9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85253,3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85253,3</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548956,0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535926,4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308889,3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300567,6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147145,7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142437,8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87921,0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87921,0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590023,2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506158,9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375056,3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342346,8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146592,5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100437,7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63374,4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63374,4</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633548,2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568527,9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398073,5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365252,2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5416,0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5416,0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146665,7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114466,7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83393,0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83393,0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685795,3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628094,9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445300,2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415799,7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5432,9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432,9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147164,0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123964,1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87898,2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87898,2</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801545,8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724425,6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494249,5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422129,4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10726,6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5726,6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204884,7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204884,7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91685,0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91685,0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769827,2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479212,0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489172,3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397393,9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201263,0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7426,2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74391,9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74391,9</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769827,2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478642,0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489172,3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396823,9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201263,0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7426,2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74391,9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74391,9</w:t>
            </w:r>
          </w:p>
        </w:tc>
        <w:tc>
          <w:tcPr>
            <w:tcW w:w="0" w:type="auto"/>
            <w:vMerge/>
          </w:tcPr>
          <w:p w:rsidR="00535FE7" w:rsidRPr="00535FE7" w:rsidRDefault="00535FE7">
            <w:pPr>
              <w:pStyle w:val="ConsPlusNormal"/>
              <w:rPr>
                <w:rFonts w:ascii="Times New Roman" w:hAnsi="Times New Roman" w:cs="Times New Roman"/>
              </w:rPr>
            </w:pPr>
          </w:p>
        </w:tc>
      </w:tr>
    </w:tbl>
    <w:p w:rsidR="00535FE7" w:rsidRPr="00535FE7" w:rsidRDefault="00535FE7">
      <w:pPr>
        <w:pStyle w:val="ConsPlusNormal"/>
        <w:rPr>
          <w:rFonts w:ascii="Times New Roman" w:hAnsi="Times New Roman" w:cs="Times New Roman"/>
        </w:rPr>
        <w:sectPr w:rsidR="00535FE7" w:rsidRPr="00535FE7">
          <w:pgSz w:w="16838" w:h="11905" w:orient="landscape"/>
          <w:pgMar w:top="1701" w:right="1134" w:bottom="850" w:left="1134" w:header="0" w:footer="0" w:gutter="0"/>
          <w:cols w:space="720"/>
          <w:titlePg/>
        </w:sect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Title"/>
        <w:jc w:val="center"/>
        <w:outlineLvl w:val="2"/>
        <w:rPr>
          <w:rFonts w:ascii="Times New Roman" w:hAnsi="Times New Roman" w:cs="Times New Roman"/>
        </w:rPr>
      </w:pPr>
      <w:bookmarkStart w:id="4" w:name="P6242"/>
      <w:bookmarkEnd w:id="4"/>
      <w:r w:rsidRPr="00535FE7">
        <w:rPr>
          <w:rFonts w:ascii="Times New Roman" w:hAnsi="Times New Roman" w:cs="Times New Roman"/>
        </w:rPr>
        <w:t>IV.II. Подпрограмма "Развитие туризма"</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Title"/>
        <w:jc w:val="center"/>
        <w:outlineLvl w:val="3"/>
        <w:rPr>
          <w:rFonts w:ascii="Times New Roman" w:hAnsi="Times New Roman" w:cs="Times New Roman"/>
        </w:rPr>
      </w:pPr>
      <w:r w:rsidRPr="00535FE7">
        <w:rPr>
          <w:rFonts w:ascii="Times New Roman" w:hAnsi="Times New Roman" w:cs="Times New Roman"/>
        </w:rPr>
        <w:t>I. Паспорт Подпрограммы "Развитие туризма"</w:t>
      </w:r>
    </w:p>
    <w:p w:rsidR="00535FE7" w:rsidRPr="00535FE7" w:rsidRDefault="00535FE7">
      <w:pPr>
        <w:pStyle w:val="ConsPlusNormal"/>
        <w:jc w:val="center"/>
        <w:rPr>
          <w:rFonts w:ascii="Times New Roman" w:hAnsi="Times New Roman" w:cs="Times New Roman"/>
        </w:rPr>
      </w:pPr>
      <w:proofErr w:type="gramStart"/>
      <w:r w:rsidRPr="00535FE7">
        <w:rPr>
          <w:rFonts w:ascii="Times New Roman" w:hAnsi="Times New Roman" w:cs="Times New Roman"/>
        </w:rPr>
        <w:t xml:space="preserve">(в ред. </w:t>
      </w:r>
      <w:hyperlink r:id="rId144">
        <w:r w:rsidRPr="00535FE7">
          <w:rPr>
            <w:rFonts w:ascii="Times New Roman" w:hAnsi="Times New Roman" w:cs="Times New Roman"/>
            <w:color w:val="0000FF"/>
          </w:rPr>
          <w:t>постановления</w:t>
        </w:r>
      </w:hyperlink>
      <w:r w:rsidRPr="00535FE7">
        <w:rPr>
          <w:rFonts w:ascii="Times New Roman" w:hAnsi="Times New Roman" w:cs="Times New Roman"/>
        </w:rPr>
        <w:t xml:space="preserve"> администрации г. Томска</w:t>
      </w:r>
      <w:proofErr w:type="gramEnd"/>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от 01.03.2023 N 164)</w:t>
      </w:r>
    </w:p>
    <w:p w:rsidR="00535FE7" w:rsidRPr="00535FE7" w:rsidRDefault="00535FE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35"/>
        <w:gridCol w:w="471"/>
        <w:gridCol w:w="558"/>
        <w:gridCol w:w="679"/>
        <w:gridCol w:w="558"/>
        <w:gridCol w:w="678"/>
        <w:gridCol w:w="557"/>
        <w:gridCol w:w="678"/>
        <w:gridCol w:w="557"/>
        <w:gridCol w:w="678"/>
        <w:gridCol w:w="557"/>
        <w:gridCol w:w="678"/>
        <w:gridCol w:w="557"/>
        <w:gridCol w:w="678"/>
        <w:gridCol w:w="557"/>
        <w:gridCol w:w="678"/>
        <w:gridCol w:w="557"/>
        <w:gridCol w:w="678"/>
        <w:gridCol w:w="557"/>
        <w:gridCol w:w="678"/>
        <w:gridCol w:w="557"/>
        <w:gridCol w:w="678"/>
        <w:gridCol w:w="557"/>
        <w:gridCol w:w="678"/>
      </w:tblGrid>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Куратор подпрограммы</w:t>
            </w:r>
          </w:p>
        </w:tc>
        <w:tc>
          <w:tcPr>
            <w:tcW w:w="0" w:type="auto"/>
            <w:gridSpan w:val="23"/>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Заместитель Мэра Города Томска по социальной политике</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Ответственный исполнитель подпрограммы</w:t>
            </w:r>
          </w:p>
        </w:tc>
        <w:tc>
          <w:tcPr>
            <w:tcW w:w="0" w:type="auto"/>
            <w:gridSpan w:val="23"/>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Управление культуры администрации Города Томска</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Соисполнители</w:t>
            </w:r>
          </w:p>
        </w:tc>
        <w:tc>
          <w:tcPr>
            <w:tcW w:w="0" w:type="auto"/>
            <w:gridSpan w:val="23"/>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Департамент капитального строительства администрации Города Томска</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Участники</w:t>
            </w:r>
          </w:p>
        </w:tc>
        <w:tc>
          <w:tcPr>
            <w:tcW w:w="0" w:type="auto"/>
            <w:gridSpan w:val="23"/>
          </w:tcPr>
          <w:p w:rsidR="00535FE7" w:rsidRPr="00535FE7" w:rsidRDefault="00535FE7">
            <w:pPr>
              <w:pStyle w:val="ConsPlusNormal"/>
              <w:rPr>
                <w:rFonts w:ascii="Times New Roman" w:hAnsi="Times New Roman" w:cs="Times New Roman"/>
              </w:rPr>
            </w:pP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Цель подп</w:t>
            </w:r>
            <w:r w:rsidRPr="00535FE7">
              <w:rPr>
                <w:rFonts w:ascii="Times New Roman" w:hAnsi="Times New Roman" w:cs="Times New Roman"/>
              </w:rPr>
              <w:lastRenderedPageBreak/>
              <w:t>рограммы (соответствует задаче муниципальной программы) Задачи подпрограммы</w:t>
            </w:r>
          </w:p>
        </w:tc>
        <w:tc>
          <w:tcPr>
            <w:tcW w:w="0" w:type="auto"/>
            <w:gridSpan w:val="23"/>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Цель - создание благоприятных условий для устойчивого развития сферы туризма, направленных на повышение качества и доступности услуг в сфере внутреннего и въездного туризма.</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Задача 1. Формирование единого туристско-информационного пространства и продвижение туристского продукта на мировом и внутреннем туристских рынках.</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Задача 2. Создание туристско-рекреационного кластера города Томска.</w:t>
            </w:r>
          </w:p>
        </w:tc>
      </w:tr>
      <w:tr w:rsidR="00535FE7" w:rsidRPr="00535FE7" w:rsidTr="009B1283">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Показатели цели подпрограмм мы, единицы измерения</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Год разработки программы 2014 год</w:t>
            </w:r>
          </w:p>
        </w:tc>
        <w:tc>
          <w:tcPr>
            <w:tcW w:w="0" w:type="auto"/>
            <w:gridSpan w:val="2"/>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2015 год</w:t>
            </w:r>
          </w:p>
        </w:tc>
        <w:tc>
          <w:tcPr>
            <w:tcW w:w="0" w:type="auto"/>
            <w:gridSpan w:val="2"/>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2016 год</w:t>
            </w:r>
          </w:p>
        </w:tc>
        <w:tc>
          <w:tcPr>
            <w:tcW w:w="0" w:type="auto"/>
            <w:gridSpan w:val="2"/>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2017 год</w:t>
            </w:r>
          </w:p>
        </w:tc>
        <w:tc>
          <w:tcPr>
            <w:tcW w:w="0" w:type="auto"/>
            <w:gridSpan w:val="2"/>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2018 год</w:t>
            </w:r>
          </w:p>
        </w:tc>
        <w:tc>
          <w:tcPr>
            <w:tcW w:w="0" w:type="auto"/>
            <w:gridSpan w:val="2"/>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2019 год</w:t>
            </w:r>
          </w:p>
        </w:tc>
        <w:tc>
          <w:tcPr>
            <w:tcW w:w="0" w:type="auto"/>
            <w:gridSpan w:val="2"/>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2020 год</w:t>
            </w:r>
          </w:p>
        </w:tc>
        <w:tc>
          <w:tcPr>
            <w:tcW w:w="0" w:type="auto"/>
            <w:gridSpan w:val="2"/>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2021 год</w:t>
            </w:r>
          </w:p>
        </w:tc>
        <w:tc>
          <w:tcPr>
            <w:tcW w:w="0" w:type="auto"/>
            <w:gridSpan w:val="2"/>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2022 год</w:t>
            </w:r>
          </w:p>
        </w:tc>
        <w:tc>
          <w:tcPr>
            <w:tcW w:w="0" w:type="auto"/>
            <w:gridSpan w:val="2"/>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2023 год</w:t>
            </w:r>
          </w:p>
        </w:tc>
        <w:tc>
          <w:tcPr>
            <w:tcW w:w="0" w:type="auto"/>
            <w:gridSpan w:val="2"/>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2024 год</w:t>
            </w:r>
          </w:p>
        </w:tc>
        <w:tc>
          <w:tcPr>
            <w:tcW w:w="0" w:type="auto"/>
            <w:gridSpan w:val="2"/>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2025 год</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r>
      <w:tr w:rsidR="00535FE7" w:rsidRPr="00535FE7" w:rsidTr="009B1283">
        <w:tc>
          <w:tcPr>
            <w:tcW w:w="0" w:type="auto"/>
            <w:gridSpan w:val="24"/>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Цель - создание благоприятных условий для устойчивого развития сферы туризма, направленных на повышение качества и доступности услуг в сфере внутреннего и въездного туризма.</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Показатель цели - Рост численности лиц, размещенных в КСР, % к предыдущему году</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65,8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Показатели задач подпрограмм мы, единицы изме</w:t>
            </w:r>
            <w:r w:rsidRPr="00535FE7">
              <w:rPr>
                <w:rFonts w:ascii="Times New Roman" w:hAnsi="Times New Roman" w:cs="Times New Roman"/>
              </w:rPr>
              <w:lastRenderedPageBreak/>
              <w:t>рения</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Год разработки программы 201</w:t>
            </w:r>
            <w:r w:rsidRPr="00535FE7">
              <w:rPr>
                <w:rFonts w:ascii="Times New Roman" w:hAnsi="Times New Roman" w:cs="Times New Roman"/>
              </w:rPr>
              <w:lastRenderedPageBreak/>
              <w:t>4 год</w:t>
            </w:r>
          </w:p>
        </w:tc>
        <w:tc>
          <w:tcPr>
            <w:tcW w:w="0" w:type="auto"/>
            <w:gridSpan w:val="2"/>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2015 год</w:t>
            </w:r>
          </w:p>
        </w:tc>
        <w:tc>
          <w:tcPr>
            <w:tcW w:w="0" w:type="auto"/>
            <w:gridSpan w:val="2"/>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2016 год</w:t>
            </w:r>
          </w:p>
        </w:tc>
        <w:tc>
          <w:tcPr>
            <w:tcW w:w="0" w:type="auto"/>
            <w:gridSpan w:val="2"/>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2017 год</w:t>
            </w:r>
          </w:p>
        </w:tc>
        <w:tc>
          <w:tcPr>
            <w:tcW w:w="0" w:type="auto"/>
            <w:gridSpan w:val="2"/>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2018 год</w:t>
            </w:r>
          </w:p>
        </w:tc>
        <w:tc>
          <w:tcPr>
            <w:tcW w:w="0" w:type="auto"/>
            <w:gridSpan w:val="2"/>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2019 год</w:t>
            </w:r>
          </w:p>
        </w:tc>
        <w:tc>
          <w:tcPr>
            <w:tcW w:w="0" w:type="auto"/>
            <w:gridSpan w:val="2"/>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2020 год</w:t>
            </w:r>
          </w:p>
        </w:tc>
        <w:tc>
          <w:tcPr>
            <w:tcW w:w="0" w:type="auto"/>
            <w:gridSpan w:val="2"/>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2021 год</w:t>
            </w:r>
          </w:p>
        </w:tc>
        <w:tc>
          <w:tcPr>
            <w:tcW w:w="0" w:type="auto"/>
            <w:gridSpan w:val="2"/>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2022 год</w:t>
            </w:r>
          </w:p>
        </w:tc>
        <w:tc>
          <w:tcPr>
            <w:tcW w:w="0" w:type="auto"/>
            <w:gridSpan w:val="2"/>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2023 год</w:t>
            </w:r>
          </w:p>
        </w:tc>
        <w:tc>
          <w:tcPr>
            <w:tcW w:w="0" w:type="auto"/>
            <w:gridSpan w:val="2"/>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2024 год</w:t>
            </w:r>
          </w:p>
        </w:tc>
        <w:tc>
          <w:tcPr>
            <w:tcW w:w="0" w:type="auto"/>
            <w:gridSpan w:val="2"/>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2025 год</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r>
      <w:tr w:rsidR="00535FE7" w:rsidRPr="00535FE7" w:rsidTr="009B1283">
        <w:tc>
          <w:tcPr>
            <w:tcW w:w="0" w:type="auto"/>
            <w:gridSpan w:val="24"/>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Задача 1. Формирование единого туристско-информационного пространства и продвижение туристского продукта на мировом и внутреннем туристских рынках.</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Показатель задачи 1 - Численность лиц, размещенных в коллективных средствах </w:t>
            </w:r>
            <w:r w:rsidRPr="00535FE7">
              <w:rPr>
                <w:rFonts w:ascii="Times New Roman" w:hAnsi="Times New Roman" w:cs="Times New Roman"/>
              </w:rPr>
              <w:lastRenderedPageBreak/>
              <w:t xml:space="preserve">размещения в </w:t>
            </w:r>
            <w:proofErr w:type="gramStart"/>
            <w:r w:rsidRPr="00535FE7">
              <w:rPr>
                <w:rFonts w:ascii="Times New Roman" w:hAnsi="Times New Roman" w:cs="Times New Roman"/>
              </w:rPr>
              <w:t>г</w:t>
            </w:r>
            <w:proofErr w:type="gramEnd"/>
            <w:r w:rsidRPr="00535FE7">
              <w:rPr>
                <w:rFonts w:ascii="Times New Roman" w:hAnsi="Times New Roman" w:cs="Times New Roman"/>
              </w:rPr>
              <w:t>. Томске, чел.</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75222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75372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75372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75601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75601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75800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75601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75800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75601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75800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75601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25000</w:t>
            </w:r>
          </w:p>
        </w:tc>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r>
      <w:tr w:rsidR="00535FE7" w:rsidRPr="00535FE7" w:rsidTr="009B1283">
        <w:tc>
          <w:tcPr>
            <w:tcW w:w="0" w:type="auto"/>
            <w:gridSpan w:val="15"/>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Задача 2. Создание туристско-рекреационного кластера города Томска</w:t>
            </w:r>
          </w:p>
        </w:tc>
        <w:tc>
          <w:tcPr>
            <w:tcW w:w="0" w:type="auto"/>
            <w:gridSpan w:val="7"/>
          </w:tcPr>
          <w:p w:rsidR="00535FE7" w:rsidRPr="00535FE7" w:rsidRDefault="00535FE7">
            <w:pPr>
              <w:pStyle w:val="ConsPlusNormal"/>
              <w:rPr>
                <w:rFonts w:ascii="Times New Roman" w:hAnsi="Times New Roman" w:cs="Times New Roman"/>
              </w:rPr>
            </w:pPr>
          </w:p>
        </w:tc>
        <w:tc>
          <w:tcPr>
            <w:tcW w:w="0" w:type="auto"/>
            <w:gridSpan w:val="2"/>
          </w:tcPr>
          <w:p w:rsidR="00535FE7" w:rsidRPr="00535FE7" w:rsidRDefault="00535FE7">
            <w:pPr>
              <w:pStyle w:val="ConsPlusNormal"/>
              <w:rPr>
                <w:rFonts w:ascii="Times New Roman" w:hAnsi="Times New Roman" w:cs="Times New Roman"/>
              </w:rPr>
            </w:pP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Показатель задачи 2 - Объем туристского потока иностранных граждан в </w:t>
            </w:r>
            <w:proofErr w:type="gramStart"/>
            <w:r w:rsidRPr="00535FE7">
              <w:rPr>
                <w:rFonts w:ascii="Times New Roman" w:hAnsi="Times New Roman" w:cs="Times New Roman"/>
              </w:rPr>
              <w:t>г</w:t>
            </w:r>
            <w:proofErr w:type="gramEnd"/>
            <w:r w:rsidRPr="00535FE7">
              <w:rPr>
                <w:rFonts w:ascii="Times New Roman" w:hAnsi="Times New Roman" w:cs="Times New Roman"/>
              </w:rPr>
              <w:t>. Томске, чел.</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26166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26218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26218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26296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26296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26400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26296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26400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26296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26400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26296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15000</w:t>
            </w:r>
          </w:p>
        </w:tc>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15000</w:t>
            </w:r>
          </w:p>
        </w:tc>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15000</w:t>
            </w:r>
          </w:p>
        </w:tc>
      </w:tr>
      <w:tr w:rsidR="00535FE7" w:rsidRPr="00535FE7" w:rsidTr="009B1283">
        <w:tc>
          <w:tcPr>
            <w:tcW w:w="0" w:type="auto"/>
            <w:vMerge w:val="restart"/>
            <w:tcBorders>
              <w:bottom w:val="nil"/>
            </w:tcBorders>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Объемы и исто</w:t>
            </w:r>
            <w:r w:rsidRPr="00535FE7">
              <w:rPr>
                <w:rFonts w:ascii="Times New Roman" w:hAnsi="Times New Roman" w:cs="Times New Roman"/>
              </w:rPr>
              <w:lastRenderedPageBreak/>
              <w:t>чники финансирования муниципальной подпрограммы (с разбивкой по годам, тыс. рублей)</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Годы:</w:t>
            </w:r>
          </w:p>
        </w:tc>
        <w:tc>
          <w:tcPr>
            <w:tcW w:w="0" w:type="auto"/>
            <w:gridSpan w:val="4"/>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 по источникам</w:t>
            </w:r>
          </w:p>
        </w:tc>
        <w:tc>
          <w:tcPr>
            <w:tcW w:w="0" w:type="auto"/>
            <w:gridSpan w:val="4"/>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местный бюджет</w:t>
            </w:r>
          </w:p>
        </w:tc>
        <w:tc>
          <w:tcPr>
            <w:tcW w:w="0" w:type="auto"/>
            <w:gridSpan w:val="4"/>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федеральный бюджет</w:t>
            </w:r>
          </w:p>
        </w:tc>
        <w:tc>
          <w:tcPr>
            <w:tcW w:w="0" w:type="auto"/>
            <w:gridSpan w:val="4"/>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областной бюджет</w:t>
            </w:r>
          </w:p>
        </w:tc>
        <w:tc>
          <w:tcPr>
            <w:tcW w:w="0" w:type="auto"/>
            <w:gridSpan w:val="6"/>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внебюджетные источники</w:t>
            </w: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потребность</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утверждено</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потребность</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утверждено</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потребность</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утверждено</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потребность</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утверждено</w:t>
            </w:r>
          </w:p>
        </w:tc>
        <w:tc>
          <w:tcPr>
            <w:tcW w:w="0" w:type="auto"/>
            <w:gridSpan w:val="3"/>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потребность</w:t>
            </w:r>
          </w:p>
        </w:tc>
        <w:tc>
          <w:tcPr>
            <w:tcW w:w="0" w:type="auto"/>
            <w:gridSpan w:val="3"/>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план</w:t>
            </w: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2015</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8040,0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6540,0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2016</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6300,0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4800,0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2017</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2018</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2019</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450,8</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450,8</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200,8</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200,8</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31550,0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6050,0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15000,0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10500,0</w:t>
            </w:r>
          </w:p>
        </w:tc>
        <w:tc>
          <w:tcPr>
            <w:tcW w:w="0" w:type="auto"/>
            <w:gridSpan w:val="2"/>
            <w:vAlign w:val="center"/>
          </w:tcPr>
          <w:p w:rsidR="00535FE7" w:rsidRPr="00535FE7" w:rsidRDefault="00535FE7">
            <w:pPr>
              <w:pStyle w:val="ConsPlusNormal"/>
              <w:rPr>
                <w:rFonts w:ascii="Times New Roman" w:hAnsi="Times New Roman" w:cs="Times New Roman"/>
              </w:rPr>
            </w:pPr>
          </w:p>
        </w:tc>
        <w:tc>
          <w:tcPr>
            <w:tcW w:w="0" w:type="auto"/>
            <w:gridSpan w:val="3"/>
            <w:vAlign w:val="center"/>
          </w:tcPr>
          <w:p w:rsidR="00535FE7" w:rsidRPr="00535FE7" w:rsidRDefault="00535FE7">
            <w:pPr>
              <w:pStyle w:val="ConsPlusNormal"/>
              <w:rPr>
                <w:rFonts w:ascii="Times New Roman" w:hAnsi="Times New Roman" w:cs="Times New Roman"/>
              </w:rPr>
            </w:pPr>
          </w:p>
        </w:tc>
        <w:tc>
          <w:tcPr>
            <w:tcW w:w="0" w:type="auto"/>
            <w:gridSpan w:val="3"/>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2021</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52250,0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17250,0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35000,0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rPr>
                <w:rFonts w:ascii="Times New Roman" w:hAnsi="Times New Roman" w:cs="Times New Roman"/>
              </w:rPr>
            </w:pPr>
          </w:p>
        </w:tc>
        <w:tc>
          <w:tcPr>
            <w:tcW w:w="0" w:type="auto"/>
            <w:gridSpan w:val="3"/>
            <w:vAlign w:val="center"/>
          </w:tcPr>
          <w:p w:rsidR="00535FE7" w:rsidRPr="00535FE7" w:rsidRDefault="00535FE7">
            <w:pPr>
              <w:pStyle w:val="ConsPlusNormal"/>
              <w:rPr>
                <w:rFonts w:ascii="Times New Roman" w:hAnsi="Times New Roman" w:cs="Times New Roman"/>
              </w:rPr>
            </w:pPr>
          </w:p>
        </w:tc>
        <w:tc>
          <w:tcPr>
            <w:tcW w:w="0" w:type="auto"/>
            <w:gridSpan w:val="3"/>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2022</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3250,0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532,2</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2967,8</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282,2</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282,2</w:t>
            </w:r>
          </w:p>
        </w:tc>
        <w:tc>
          <w:tcPr>
            <w:tcW w:w="0" w:type="auto"/>
            <w:gridSpan w:val="3"/>
            <w:vAlign w:val="center"/>
          </w:tcPr>
          <w:p w:rsidR="00535FE7" w:rsidRPr="00535FE7" w:rsidRDefault="00535FE7">
            <w:pPr>
              <w:pStyle w:val="ConsPlusNormal"/>
              <w:rPr>
                <w:rFonts w:ascii="Times New Roman" w:hAnsi="Times New Roman" w:cs="Times New Roman"/>
              </w:rPr>
            </w:pPr>
          </w:p>
        </w:tc>
        <w:tc>
          <w:tcPr>
            <w:tcW w:w="0" w:type="auto"/>
            <w:gridSpan w:val="3"/>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2023</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3250,0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1722,5</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1777,5</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1472,5</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1472,5</w:t>
            </w:r>
          </w:p>
        </w:tc>
        <w:tc>
          <w:tcPr>
            <w:tcW w:w="0" w:type="auto"/>
            <w:gridSpan w:val="3"/>
            <w:vAlign w:val="center"/>
          </w:tcPr>
          <w:p w:rsidR="00535FE7" w:rsidRPr="00535FE7" w:rsidRDefault="00535FE7">
            <w:pPr>
              <w:pStyle w:val="ConsPlusNormal"/>
              <w:rPr>
                <w:rFonts w:ascii="Times New Roman" w:hAnsi="Times New Roman" w:cs="Times New Roman"/>
              </w:rPr>
            </w:pPr>
          </w:p>
        </w:tc>
        <w:tc>
          <w:tcPr>
            <w:tcW w:w="0" w:type="auto"/>
            <w:gridSpan w:val="3"/>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2024</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3250,0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1777,5</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1472,5</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3"/>
            <w:vAlign w:val="center"/>
          </w:tcPr>
          <w:p w:rsidR="00535FE7" w:rsidRPr="00535FE7" w:rsidRDefault="00535FE7">
            <w:pPr>
              <w:pStyle w:val="ConsPlusNormal"/>
              <w:rPr>
                <w:rFonts w:ascii="Times New Roman" w:hAnsi="Times New Roman" w:cs="Times New Roman"/>
              </w:rPr>
            </w:pPr>
          </w:p>
        </w:tc>
        <w:tc>
          <w:tcPr>
            <w:tcW w:w="0" w:type="auto"/>
            <w:gridSpan w:val="3"/>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2025</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3250,0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1777,5</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1472,5</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3"/>
            <w:vAlign w:val="center"/>
          </w:tcPr>
          <w:p w:rsidR="00535FE7" w:rsidRPr="00535FE7" w:rsidRDefault="00535FE7">
            <w:pPr>
              <w:pStyle w:val="ConsPlusNormal"/>
              <w:rPr>
                <w:rFonts w:ascii="Times New Roman" w:hAnsi="Times New Roman" w:cs="Times New Roman"/>
              </w:rPr>
            </w:pPr>
          </w:p>
        </w:tc>
        <w:tc>
          <w:tcPr>
            <w:tcW w:w="0" w:type="auto"/>
            <w:gridSpan w:val="3"/>
            <w:vAlign w:val="center"/>
          </w:tcPr>
          <w:p w:rsidR="00535FE7" w:rsidRPr="00535FE7" w:rsidRDefault="00535FE7">
            <w:pPr>
              <w:pStyle w:val="ConsPlusNormal"/>
              <w:rPr>
                <w:rFonts w:ascii="Times New Roman" w:hAnsi="Times New Roman" w:cs="Times New Roman"/>
              </w:rPr>
            </w:pPr>
          </w:p>
        </w:tc>
      </w:tr>
      <w:tr w:rsidR="00535FE7" w:rsidRPr="00535FE7" w:rsidTr="009B1283">
        <w:tblPrEx>
          <w:tblBorders>
            <w:insideH w:val="nil"/>
          </w:tblBorders>
        </w:tblPrEx>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tcBorders>
              <w:bottom w:val="nil"/>
            </w:tcBorders>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Итого</w:t>
            </w:r>
          </w:p>
        </w:tc>
        <w:tc>
          <w:tcPr>
            <w:tcW w:w="0" w:type="auto"/>
            <w:gridSpan w:val="2"/>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112090,8</w:t>
            </w:r>
          </w:p>
        </w:tc>
        <w:tc>
          <w:tcPr>
            <w:tcW w:w="0" w:type="auto"/>
            <w:gridSpan w:val="2"/>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5455,5</w:t>
            </w:r>
          </w:p>
        </w:tc>
        <w:tc>
          <w:tcPr>
            <w:tcW w:w="0" w:type="auto"/>
            <w:gridSpan w:val="2"/>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43690,3</w:t>
            </w:r>
          </w:p>
        </w:tc>
        <w:tc>
          <w:tcPr>
            <w:tcW w:w="0" w:type="auto"/>
            <w:gridSpan w:val="2"/>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3500,0</w:t>
            </w:r>
          </w:p>
        </w:tc>
        <w:tc>
          <w:tcPr>
            <w:tcW w:w="0" w:type="auto"/>
            <w:gridSpan w:val="2"/>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50000,0</w:t>
            </w:r>
          </w:p>
        </w:tc>
        <w:tc>
          <w:tcPr>
            <w:tcW w:w="0" w:type="auto"/>
            <w:gridSpan w:val="2"/>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18400,5</w:t>
            </w:r>
          </w:p>
        </w:tc>
        <w:tc>
          <w:tcPr>
            <w:tcW w:w="0" w:type="auto"/>
            <w:gridSpan w:val="2"/>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1955,5</w:t>
            </w:r>
          </w:p>
        </w:tc>
        <w:tc>
          <w:tcPr>
            <w:tcW w:w="0" w:type="auto"/>
            <w:gridSpan w:val="3"/>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3"/>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r>
      <w:tr w:rsidR="00535FE7" w:rsidRPr="00535FE7" w:rsidTr="009B1283">
        <w:tblPrEx>
          <w:tblBorders>
            <w:insideH w:val="nil"/>
          </w:tblBorders>
        </w:tblPrEx>
        <w:tc>
          <w:tcPr>
            <w:tcW w:w="0" w:type="auto"/>
            <w:gridSpan w:val="24"/>
            <w:tcBorders>
              <w:top w:val="nil"/>
            </w:tcBorders>
          </w:tcPr>
          <w:p w:rsidR="00535FE7" w:rsidRPr="00535FE7" w:rsidRDefault="00535FE7">
            <w:pPr>
              <w:pStyle w:val="ConsPlusNormal"/>
              <w:jc w:val="both"/>
              <w:rPr>
                <w:rFonts w:ascii="Times New Roman" w:hAnsi="Times New Roman" w:cs="Times New Roman"/>
              </w:rPr>
            </w:pPr>
            <w:r w:rsidRPr="00535FE7">
              <w:rPr>
                <w:rFonts w:ascii="Times New Roman" w:hAnsi="Times New Roman" w:cs="Times New Roman"/>
              </w:rPr>
              <w:t xml:space="preserve">(в ред. </w:t>
            </w:r>
            <w:hyperlink r:id="rId145">
              <w:r w:rsidRPr="00535FE7">
                <w:rPr>
                  <w:rFonts w:ascii="Times New Roman" w:hAnsi="Times New Roman" w:cs="Times New Roman"/>
                  <w:color w:val="0000FF"/>
                </w:rPr>
                <w:t>постановления</w:t>
              </w:r>
            </w:hyperlink>
            <w:r w:rsidRPr="00535FE7">
              <w:rPr>
                <w:rFonts w:ascii="Times New Roman" w:hAnsi="Times New Roman" w:cs="Times New Roman"/>
              </w:rPr>
              <w:t xml:space="preserve"> администрации </w:t>
            </w:r>
            <w:proofErr w:type="gramStart"/>
            <w:r w:rsidRPr="00535FE7">
              <w:rPr>
                <w:rFonts w:ascii="Times New Roman" w:hAnsi="Times New Roman" w:cs="Times New Roman"/>
              </w:rPr>
              <w:t>г</w:t>
            </w:r>
            <w:proofErr w:type="gramEnd"/>
            <w:r w:rsidRPr="00535FE7">
              <w:rPr>
                <w:rFonts w:ascii="Times New Roman" w:hAnsi="Times New Roman" w:cs="Times New Roman"/>
              </w:rPr>
              <w:t>. Томска от 28.11.2023 N 1003)</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Сроки реализации подпрограммы</w:t>
            </w:r>
          </w:p>
        </w:tc>
        <w:tc>
          <w:tcPr>
            <w:tcW w:w="0" w:type="auto"/>
            <w:gridSpan w:val="23"/>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2015 - 2025 гг.</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Укрупненный перечень мероприятий ("основные мероприятия") и ведомственных целевых программ (при наличии)</w:t>
            </w:r>
          </w:p>
        </w:tc>
        <w:tc>
          <w:tcPr>
            <w:tcW w:w="0" w:type="auto"/>
            <w:gridSpan w:val="23"/>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Формирование единого туристско-информационного пространства и продвижение туристского продукта на мировом и внутреннем туристских рынках; Создание туристско-рекреационного кластера города Томска</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 xml:space="preserve">Организация управления подпрограммой и </w:t>
            </w:r>
            <w:proofErr w:type="gramStart"/>
            <w:r w:rsidRPr="00535FE7">
              <w:rPr>
                <w:rFonts w:ascii="Times New Roman" w:hAnsi="Times New Roman" w:cs="Times New Roman"/>
              </w:rPr>
              <w:t>контроль за</w:t>
            </w:r>
            <w:proofErr w:type="gramEnd"/>
            <w:r w:rsidRPr="00535FE7">
              <w:rPr>
                <w:rFonts w:ascii="Times New Roman" w:hAnsi="Times New Roman" w:cs="Times New Roman"/>
              </w:rPr>
              <w:t xml:space="preserve"> ее реализацией:</w:t>
            </w:r>
          </w:p>
        </w:tc>
        <w:tc>
          <w:tcPr>
            <w:tcW w:w="0" w:type="auto"/>
            <w:gridSpan w:val="23"/>
          </w:tcPr>
          <w:p w:rsidR="00535FE7" w:rsidRPr="00535FE7" w:rsidRDefault="00535FE7">
            <w:pPr>
              <w:pStyle w:val="ConsPlusNormal"/>
              <w:rPr>
                <w:rFonts w:ascii="Times New Roman" w:hAnsi="Times New Roman" w:cs="Times New Roman"/>
              </w:rPr>
            </w:pP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управление подпрограммой осуществляет</w:t>
            </w:r>
          </w:p>
        </w:tc>
        <w:tc>
          <w:tcPr>
            <w:tcW w:w="0" w:type="auto"/>
            <w:gridSpan w:val="23"/>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Управление культуры администрации Города Томска</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текущий контроль и мони</w:t>
            </w:r>
            <w:r w:rsidRPr="00535FE7">
              <w:rPr>
                <w:rFonts w:ascii="Times New Roman" w:hAnsi="Times New Roman" w:cs="Times New Roman"/>
              </w:rPr>
              <w:lastRenderedPageBreak/>
              <w:t>торинг реализации подпрограмм мы осуществляют</w:t>
            </w:r>
          </w:p>
        </w:tc>
        <w:tc>
          <w:tcPr>
            <w:tcW w:w="0" w:type="auto"/>
            <w:gridSpan w:val="23"/>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Управление культуры администрации Города Томска.</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Департамент капитального строительства администрации Города Томска.</w:t>
            </w:r>
          </w:p>
        </w:tc>
      </w:tr>
    </w:tbl>
    <w:p w:rsidR="00535FE7" w:rsidRPr="00535FE7" w:rsidRDefault="00535FE7">
      <w:pPr>
        <w:pStyle w:val="ConsPlusNormal"/>
        <w:rPr>
          <w:rFonts w:ascii="Times New Roman" w:hAnsi="Times New Roman" w:cs="Times New Roman"/>
        </w:rPr>
        <w:sectPr w:rsidR="00535FE7" w:rsidRPr="00535FE7">
          <w:pgSz w:w="16838" w:h="11905" w:orient="landscape"/>
          <w:pgMar w:top="1701" w:right="1134" w:bottom="850" w:left="1134" w:header="0" w:footer="0" w:gutter="0"/>
          <w:cols w:space="720"/>
          <w:titlePg/>
        </w:sect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Title"/>
        <w:jc w:val="center"/>
        <w:outlineLvl w:val="3"/>
        <w:rPr>
          <w:rFonts w:ascii="Times New Roman" w:hAnsi="Times New Roman" w:cs="Times New Roman"/>
        </w:rPr>
      </w:pPr>
      <w:r w:rsidRPr="00535FE7">
        <w:rPr>
          <w:rFonts w:ascii="Times New Roman" w:hAnsi="Times New Roman" w:cs="Times New Roman"/>
        </w:rPr>
        <w:t>II. Анализ текущей ситуации</w:t>
      </w:r>
    </w:p>
    <w:p w:rsidR="00535FE7" w:rsidRPr="00535FE7" w:rsidRDefault="00535FE7">
      <w:pPr>
        <w:pStyle w:val="ConsPlusNormal"/>
        <w:jc w:val="center"/>
        <w:rPr>
          <w:rFonts w:ascii="Times New Roman" w:hAnsi="Times New Roman" w:cs="Times New Roman"/>
        </w:rPr>
      </w:pPr>
      <w:proofErr w:type="gramStart"/>
      <w:r w:rsidRPr="00535FE7">
        <w:rPr>
          <w:rFonts w:ascii="Times New Roman" w:hAnsi="Times New Roman" w:cs="Times New Roman"/>
        </w:rPr>
        <w:t xml:space="preserve">(в ред. </w:t>
      </w:r>
      <w:hyperlink r:id="rId146">
        <w:r w:rsidRPr="00535FE7">
          <w:rPr>
            <w:rFonts w:ascii="Times New Roman" w:hAnsi="Times New Roman" w:cs="Times New Roman"/>
            <w:color w:val="0000FF"/>
          </w:rPr>
          <w:t>постановления</w:t>
        </w:r>
      </w:hyperlink>
      <w:r w:rsidRPr="00535FE7">
        <w:rPr>
          <w:rFonts w:ascii="Times New Roman" w:hAnsi="Times New Roman" w:cs="Times New Roman"/>
        </w:rPr>
        <w:t xml:space="preserve"> администрации г. Томска</w:t>
      </w:r>
      <w:proofErr w:type="gramEnd"/>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от 14.01.2020 N 24)</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ind w:firstLine="540"/>
        <w:jc w:val="both"/>
        <w:rPr>
          <w:rFonts w:ascii="Times New Roman" w:hAnsi="Times New Roman" w:cs="Times New Roman"/>
        </w:rPr>
      </w:pPr>
      <w:proofErr w:type="gramStart"/>
      <w:r w:rsidRPr="00535FE7">
        <w:rPr>
          <w:rFonts w:ascii="Times New Roman" w:hAnsi="Times New Roman" w:cs="Times New Roman"/>
        </w:rPr>
        <w:t xml:space="preserve">Подпрограмма соответствует стратегическому направлению развития Города Томска "Широкие возможности для самореализации горожан", обозначенному в </w:t>
      </w:r>
      <w:hyperlink r:id="rId147">
        <w:r w:rsidRPr="00535FE7">
          <w:rPr>
            <w:rFonts w:ascii="Times New Roman" w:hAnsi="Times New Roman" w:cs="Times New Roman"/>
            <w:color w:val="0000FF"/>
          </w:rPr>
          <w:t>Стратегии</w:t>
        </w:r>
      </w:hyperlink>
      <w:r w:rsidRPr="00535FE7">
        <w:rPr>
          <w:rFonts w:ascii="Times New Roman" w:hAnsi="Times New Roman" w:cs="Times New Roman"/>
        </w:rPr>
        <w:t xml:space="preserve"> социально-экономического развития муниципального образования "Город Томск" до 2030 года, утвержденной решением Думы Города Томска от 27.06.2006 N 224, и направлена на реализацию стратегической задачи по содействию культурному и духовному развитию ("Рост благосостояния населения на основе инновационного развития экономики").</w:t>
      </w:r>
      <w:proofErr w:type="gramEnd"/>
    </w:p>
    <w:p w:rsidR="00535FE7" w:rsidRPr="00535FE7" w:rsidRDefault="00535FE7">
      <w:pPr>
        <w:pStyle w:val="ConsPlusNormal"/>
        <w:jc w:val="both"/>
        <w:rPr>
          <w:rFonts w:ascii="Times New Roman" w:hAnsi="Times New Roman" w:cs="Times New Roman"/>
        </w:rPr>
      </w:pPr>
      <w:r w:rsidRPr="00535FE7">
        <w:rPr>
          <w:rFonts w:ascii="Times New Roman" w:hAnsi="Times New Roman" w:cs="Times New Roman"/>
        </w:rPr>
        <w:t xml:space="preserve">(в ред. </w:t>
      </w:r>
      <w:hyperlink r:id="rId148">
        <w:r w:rsidRPr="00535FE7">
          <w:rPr>
            <w:rFonts w:ascii="Times New Roman" w:hAnsi="Times New Roman" w:cs="Times New Roman"/>
            <w:color w:val="0000FF"/>
          </w:rPr>
          <w:t>постановления</w:t>
        </w:r>
      </w:hyperlink>
      <w:r w:rsidRPr="00535FE7">
        <w:rPr>
          <w:rFonts w:ascii="Times New Roman" w:hAnsi="Times New Roman" w:cs="Times New Roman"/>
        </w:rPr>
        <w:t xml:space="preserve"> администрации </w:t>
      </w:r>
      <w:proofErr w:type="gramStart"/>
      <w:r w:rsidRPr="00535FE7">
        <w:rPr>
          <w:rFonts w:ascii="Times New Roman" w:hAnsi="Times New Roman" w:cs="Times New Roman"/>
        </w:rPr>
        <w:t>г</w:t>
      </w:r>
      <w:proofErr w:type="gramEnd"/>
      <w:r w:rsidRPr="00535FE7">
        <w:rPr>
          <w:rFonts w:ascii="Times New Roman" w:hAnsi="Times New Roman" w:cs="Times New Roman"/>
        </w:rPr>
        <w:t>. Томска от 03.11.2020 N 961)</w:t>
      </w:r>
    </w:p>
    <w:p w:rsidR="00535FE7" w:rsidRPr="00535FE7" w:rsidRDefault="00535FE7">
      <w:pPr>
        <w:pStyle w:val="ConsPlusNormal"/>
        <w:spacing w:before="220"/>
        <w:ind w:firstLine="540"/>
        <w:jc w:val="both"/>
        <w:rPr>
          <w:rFonts w:ascii="Times New Roman" w:hAnsi="Times New Roman" w:cs="Times New Roman"/>
        </w:rPr>
      </w:pPr>
      <w:proofErr w:type="gramStart"/>
      <w:r w:rsidRPr="00535FE7">
        <w:rPr>
          <w:rFonts w:ascii="Times New Roman" w:hAnsi="Times New Roman" w:cs="Times New Roman"/>
        </w:rPr>
        <w:t xml:space="preserve">Реализация мероприятий Подпрограммы обеспечивает достижение целевого показателя "Рост численности лиц, размещенных в коллективных средствах размещения, в процентах к предыдущему году", обозначенного в качестве целевого показателя Подпрограммы N 2 "Развитие внутреннего и въездного туризма на территории Томской области", а также целевых показателей (индикаторов) эффективности реализации федеральной целевой программы "Развитие внутреннего и въездного туризма в Российской Федерации (2019 - 2025 годы)", утвержденной </w:t>
      </w:r>
      <w:hyperlink r:id="rId149">
        <w:r w:rsidRPr="00535FE7">
          <w:rPr>
            <w:rFonts w:ascii="Times New Roman" w:hAnsi="Times New Roman" w:cs="Times New Roman"/>
            <w:color w:val="0000FF"/>
          </w:rPr>
          <w:t>Распоряжением</w:t>
        </w:r>
        <w:proofErr w:type="gramEnd"/>
      </w:hyperlink>
      <w:r w:rsidRPr="00535FE7">
        <w:rPr>
          <w:rFonts w:ascii="Times New Roman" w:hAnsi="Times New Roman" w:cs="Times New Roman"/>
        </w:rPr>
        <w:t xml:space="preserve"> Правительства Российской Федерации от 05.05.2018 N 872-р. </w:t>
      </w:r>
      <w:proofErr w:type="gramStart"/>
      <w:r w:rsidRPr="00535FE7">
        <w:rPr>
          <w:rFonts w:ascii="Times New Roman" w:hAnsi="Times New Roman" w:cs="Times New Roman"/>
        </w:rPr>
        <w:t>В рамках Подпрограммы не планируется отслеживание показателя "Общий объем туристского потока, тыс. человек" в связи с отсутствием статистических данных по данному показателю в разрезе муниципального образования "Город Томск" в статистических бюллетенях Росстата, экспертный путь расчета показателя не будет отражать действительную картину происходящего и не будет являться показателем развития отрасли туризма в муниципальном образовании "Город Томск".</w:t>
      </w:r>
      <w:proofErr w:type="gramEnd"/>
    </w:p>
    <w:p w:rsidR="00535FE7" w:rsidRPr="00535FE7" w:rsidRDefault="00535FE7">
      <w:pPr>
        <w:pStyle w:val="ConsPlusNormal"/>
        <w:jc w:val="both"/>
        <w:rPr>
          <w:rFonts w:ascii="Times New Roman" w:hAnsi="Times New Roman" w:cs="Times New Roman"/>
        </w:rPr>
      </w:pPr>
      <w:r w:rsidRPr="00535FE7">
        <w:rPr>
          <w:rFonts w:ascii="Times New Roman" w:hAnsi="Times New Roman" w:cs="Times New Roman"/>
        </w:rPr>
        <w:t>(</w:t>
      </w:r>
      <w:proofErr w:type="gramStart"/>
      <w:r w:rsidRPr="00535FE7">
        <w:rPr>
          <w:rFonts w:ascii="Times New Roman" w:hAnsi="Times New Roman" w:cs="Times New Roman"/>
        </w:rPr>
        <w:t>в</w:t>
      </w:r>
      <w:proofErr w:type="gramEnd"/>
      <w:r w:rsidRPr="00535FE7">
        <w:rPr>
          <w:rFonts w:ascii="Times New Roman" w:hAnsi="Times New Roman" w:cs="Times New Roman"/>
        </w:rPr>
        <w:t xml:space="preserve"> ред. </w:t>
      </w:r>
      <w:hyperlink r:id="rId150">
        <w:r w:rsidRPr="00535FE7">
          <w:rPr>
            <w:rFonts w:ascii="Times New Roman" w:hAnsi="Times New Roman" w:cs="Times New Roman"/>
            <w:color w:val="0000FF"/>
          </w:rPr>
          <w:t>постановления</w:t>
        </w:r>
      </w:hyperlink>
      <w:r w:rsidRPr="00535FE7">
        <w:rPr>
          <w:rFonts w:ascii="Times New Roman" w:hAnsi="Times New Roman" w:cs="Times New Roman"/>
        </w:rPr>
        <w:t xml:space="preserve"> администрации г. Томска от 03.11.2020 N 961)</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Реализация Подпрограммы способствует решению следующих задач в рамках среднесрочных целей, обозначенных в </w:t>
      </w:r>
      <w:hyperlink r:id="rId151">
        <w:r w:rsidRPr="00535FE7">
          <w:rPr>
            <w:rFonts w:ascii="Times New Roman" w:hAnsi="Times New Roman" w:cs="Times New Roman"/>
            <w:color w:val="0000FF"/>
          </w:rPr>
          <w:t>Стратегии</w:t>
        </w:r>
      </w:hyperlink>
      <w:r w:rsidRPr="00535FE7">
        <w:rPr>
          <w:rFonts w:ascii="Times New Roman" w:hAnsi="Times New Roman" w:cs="Times New Roman"/>
        </w:rPr>
        <w:t xml:space="preserve"> социально-экономического развития Томской области до 2030 (утвержденной постановлением Государственной Думы Томской области от 26.03.2015 N 2580):</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улучшение доступности и повышение пропускной способности транспортной инфраструктуры ("Развитая инфраструктура"), сохранение уникальных природных экосистем ("Рациональное использование природного капитала");</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развитие инфраструктуры и обеспечение населения базовыми услугами и комфортным жильем;</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формирование единого культурного пространства и обеспечение равного доступа к культурным ценностям и благам ("Благоприятные условия для жизни, работы, отдыха и воспитания детей").</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В соответствии с Федеральным </w:t>
      </w:r>
      <w:hyperlink r:id="rId152">
        <w:r w:rsidRPr="00535FE7">
          <w:rPr>
            <w:rFonts w:ascii="Times New Roman" w:hAnsi="Times New Roman" w:cs="Times New Roman"/>
            <w:color w:val="0000FF"/>
          </w:rPr>
          <w:t>законом</w:t>
        </w:r>
      </w:hyperlink>
      <w:r w:rsidRPr="00535FE7">
        <w:rPr>
          <w:rFonts w:ascii="Times New Roman" w:hAnsi="Times New Roman" w:cs="Times New Roman"/>
        </w:rPr>
        <w:t xml:space="preserve"> от 06.10.2003 N 131-ФЗ "Об общих принципах организации местного самоуправления в Российской Федерации" органы местного самоуправления наделены правом создания условий для развития туризма за счет средств местного бюджета. Согласно </w:t>
      </w:r>
      <w:hyperlink r:id="rId153">
        <w:r w:rsidRPr="00535FE7">
          <w:rPr>
            <w:rFonts w:ascii="Times New Roman" w:hAnsi="Times New Roman" w:cs="Times New Roman"/>
            <w:color w:val="0000FF"/>
          </w:rPr>
          <w:t>Концепции</w:t>
        </w:r>
      </w:hyperlink>
      <w:r w:rsidRPr="00535FE7">
        <w:rPr>
          <w:rFonts w:ascii="Times New Roman" w:hAnsi="Times New Roman" w:cs="Times New Roman"/>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обеспечение качества и доступности услуг в сфере туризма является одним из направлений перехода к инновационному социально ориентированному типу экономического развития. Образование и развитие туристско-рекреационных зон с высоким уровнем оказания услуг сервиса на территориях с уникальными природно-климатическими условиями обеспечивают инновационную и социальную ориентацию регионального развития Российской Федерации. Туристско-рекреационные кластеры на территориях с богатым историко-культурным наследием относятся к перспективным центрам опережающего экономического роста регионов. </w:t>
      </w:r>
      <w:proofErr w:type="gramStart"/>
      <w:r w:rsidRPr="00535FE7">
        <w:rPr>
          <w:rFonts w:ascii="Times New Roman" w:hAnsi="Times New Roman" w:cs="Times New Roman"/>
        </w:rPr>
        <w:t xml:space="preserve">Кроме того, содействие развитию культурно-познавательного туризма входит в число приоритетных направлений государственной политики в сфере культуры; стимулирование интереса молодежи к историческому и культурному наследию </w:t>
      </w:r>
      <w:r w:rsidRPr="00535FE7">
        <w:rPr>
          <w:rFonts w:ascii="Times New Roman" w:hAnsi="Times New Roman" w:cs="Times New Roman"/>
        </w:rPr>
        <w:lastRenderedPageBreak/>
        <w:t>России путем развития системы внутреннего туризма является одной из задач государственной молодежной политики; создание условий для развития туризма рассматривается как один из факторов формирования здорового образа жизни населения.</w:t>
      </w:r>
      <w:proofErr w:type="gramEnd"/>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В соответствии со </w:t>
      </w:r>
      <w:hyperlink r:id="rId154">
        <w:r w:rsidRPr="00535FE7">
          <w:rPr>
            <w:rFonts w:ascii="Times New Roman" w:hAnsi="Times New Roman" w:cs="Times New Roman"/>
            <w:color w:val="0000FF"/>
          </w:rPr>
          <w:t>Стратегией</w:t>
        </w:r>
      </w:hyperlink>
      <w:r w:rsidRPr="00535FE7">
        <w:rPr>
          <w:rFonts w:ascii="Times New Roman" w:hAnsi="Times New Roman" w:cs="Times New Roman"/>
        </w:rPr>
        <w:t xml:space="preserve"> национальной безопасности Российской Федерации до 2020 года, утвержденной Указом Президента Российской Федерации от 12.05.2009 N 537, развитие культурно-познавательного туризма призвано способствовать укреплению национальной безопасности в сфере культуры. </w:t>
      </w:r>
      <w:hyperlink r:id="rId155">
        <w:r w:rsidRPr="00535FE7">
          <w:rPr>
            <w:rFonts w:ascii="Times New Roman" w:hAnsi="Times New Roman" w:cs="Times New Roman"/>
            <w:color w:val="0000FF"/>
          </w:rPr>
          <w:t>Стратегией</w:t>
        </w:r>
      </w:hyperlink>
      <w:r w:rsidRPr="00535FE7">
        <w:rPr>
          <w:rFonts w:ascii="Times New Roman" w:hAnsi="Times New Roman" w:cs="Times New Roman"/>
        </w:rPr>
        <w:t xml:space="preserve"> социально-экономического развития Сибири до 2020 года, утвержденной Распоряжением Правительства Российской Федерации 05.07.2010 N 1120-р, высококачественные (включая </w:t>
      </w:r>
      <w:proofErr w:type="spellStart"/>
      <w:proofErr w:type="gramStart"/>
      <w:r w:rsidRPr="00535FE7">
        <w:rPr>
          <w:rFonts w:ascii="Times New Roman" w:hAnsi="Times New Roman" w:cs="Times New Roman"/>
        </w:rPr>
        <w:t>экспортно</w:t>
      </w:r>
      <w:proofErr w:type="spellEnd"/>
      <w:r w:rsidRPr="00535FE7">
        <w:rPr>
          <w:rFonts w:ascii="Times New Roman" w:hAnsi="Times New Roman" w:cs="Times New Roman"/>
        </w:rPr>
        <w:t xml:space="preserve"> ориентированные</w:t>
      </w:r>
      <w:proofErr w:type="gramEnd"/>
      <w:r w:rsidRPr="00535FE7">
        <w:rPr>
          <w:rFonts w:ascii="Times New Roman" w:hAnsi="Times New Roman" w:cs="Times New Roman"/>
        </w:rPr>
        <w:t>) услуги туристско-рекреационной сферы и культуры определены в качестве одной из приоритетных отраслей социально-экономического развития Сибири в 2010 - 2020 годах. Развитие индустрии отдыха и туризма имеет ярко выраженную социальную направленность и должно стать одной из важнейших региональных точек роста территорий Сибири.</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Город Томск обладает значительным природным и историко-культурным туристским потенциалом, в связи с этим имеет возможность составить значительную конкуренцию другим сибирским регионам в формировании и притяжении туристских потоков на свою территорию. В связи с этим можно выделить сильные стороны Города Томска как туристского направления:</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1. Историческая роль Томска в освоении Сибири, роль центра Томской губернии, а также роль одного из важнейших пунктов Сибирского торгового пути позволяет формировать значительные историко-культурные бренды территории.</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2. Развитый научно-образовательный комплекс для развития делового и образовательного туризма. Сформированный образ "Сибирских Афин".</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3. Статус Томска как исторического поселения, где сохранились как отдельно стоящие, так и целые блоки фоновой исторической деревянной застройки, что благоприятствует формированию историко-культурных парков в черте города.</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4. Развитая сеть музеев, выставочных комплексов, инфраструктуры досуга и развлечений.</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5. Интересный и насыщенный календарный план праздников, фестивалей и других форм выражения событийного туризма.</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6. Образ города как территории с высоким уровнем социального спокойствия, безопасного пребывания и благожелательного отношения к гостям и туристам.</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Несмотря на обозначенные положительные моменты в развитии индустрии туризма и гостеприимства, анализ современного состояния внутреннего и въездного туризма указывает на недостаточный уровень его развития, как по качественным, так и по количественным характеристикам. Выявлены следующие основные проблемы, задерживающие развитие внутреннего и въездного туризма на территории </w:t>
      </w:r>
      <w:proofErr w:type="gramStart"/>
      <w:r w:rsidRPr="00535FE7">
        <w:rPr>
          <w:rFonts w:ascii="Times New Roman" w:hAnsi="Times New Roman" w:cs="Times New Roman"/>
        </w:rPr>
        <w:t>г</w:t>
      </w:r>
      <w:proofErr w:type="gramEnd"/>
      <w:r w:rsidRPr="00535FE7">
        <w:rPr>
          <w:rFonts w:ascii="Times New Roman" w:hAnsi="Times New Roman" w:cs="Times New Roman"/>
        </w:rPr>
        <w:t>. Томска.</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1. Отсутствие консолидации туристского сообщества и объединяющих мероприятий с целью развития внутреннего и въездного туризма.</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2. Отсутствие комплексного подхода к продвижению туристских ресурсов Города Томска на внутреннем и внешнем туристском рынке.</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3. Отсутствие историко-культурных парков и туристских комплексов с необходимым уровнем качественного обслуживания и комфорта, отражающих специфику историко-культурного потенциала города.</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4. Отсутствие системы развития Туристского информационного центра Томска, как информационного инфраструктурного узла для всех заинтересованных в развитии туризма лиц.</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В современных условиях формирование и продвижение территориального туристского </w:t>
      </w:r>
      <w:r w:rsidRPr="00535FE7">
        <w:rPr>
          <w:rFonts w:ascii="Times New Roman" w:hAnsi="Times New Roman" w:cs="Times New Roman"/>
        </w:rPr>
        <w:lastRenderedPageBreak/>
        <w:t>продукта неразрывно связаны с необходимостью консолидации туристской отрасли через создание туристских информационных центров - информационных инфраструктурных узлов, объединяющих все заинтересованные в развитии внутреннего и въездного туризма лиц. Понятие</w:t>
      </w:r>
      <w:proofErr w:type="gramStart"/>
      <w:r w:rsidRPr="00535FE7">
        <w:rPr>
          <w:rFonts w:ascii="Times New Roman" w:hAnsi="Times New Roman" w:cs="Times New Roman"/>
        </w:rPr>
        <w:t xml:space="preserve"> П</w:t>
      </w:r>
      <w:proofErr w:type="gramEnd"/>
      <w:r w:rsidRPr="00535FE7">
        <w:rPr>
          <w:rFonts w:ascii="Times New Roman" w:hAnsi="Times New Roman" w:cs="Times New Roman"/>
        </w:rPr>
        <w:t>оэтому основными функциональными элементами Подпрограммы являются:</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1. Мероприятия, направленные на формирование и продвижение туристского бренда Города Томска в информационной среде через организацию Туристского информационного центра.</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2. Проектные мероприятия, направленные на создание туристско-рекреационного кластера Города Томска - укрупненного инвестиционного проекта, включающего ряд функционально, организационно и финансово взаимосвязанных проектов по отдельным объектам капитального строительства туристской и обеспечивающей инфраструктуры.</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Создание туристско-рекреационного кластера предусматривает:</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создание и модернизацию комплекса обеспечивающей инфраструктуры, в том числе объектов канализационной сети и очистных сооружений, транспортной и инженерной инфраструктуры (включая подъездные автомобильные дороги, </w:t>
      </w:r>
      <w:proofErr w:type="spellStart"/>
      <w:r w:rsidRPr="00535FE7">
        <w:rPr>
          <w:rFonts w:ascii="Times New Roman" w:hAnsi="Times New Roman" w:cs="Times New Roman"/>
        </w:rPr>
        <w:t>берегоукрепление</w:t>
      </w:r>
      <w:proofErr w:type="spellEnd"/>
      <w:r w:rsidRPr="00535FE7">
        <w:rPr>
          <w:rFonts w:ascii="Times New Roman" w:hAnsi="Times New Roman" w:cs="Times New Roman"/>
        </w:rPr>
        <w:t xml:space="preserve"> и дноуглубление), сетей электроснабжения, связи и теплоснабжения, газопроводов, водопроводов;</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строительство и реконструкцию объектов туристской инфраструктуры, в том числе средств размещения (включая санаторно-курортные учреждения), объектов общественного питания, объектов культуры, объектов физической культуры и спорта (спортивные сооружения), объектов развлечений и торговли, объектов придорожного сервиса, объектов водного туризма.</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Реализация Подпрограммы в целом позволит обеспечить развитие того туристского потенциала, которым на сегодняшний день обладает </w:t>
      </w:r>
      <w:proofErr w:type="gramStart"/>
      <w:r w:rsidRPr="00535FE7">
        <w:rPr>
          <w:rFonts w:ascii="Times New Roman" w:hAnsi="Times New Roman" w:cs="Times New Roman"/>
        </w:rPr>
        <w:t>г</w:t>
      </w:r>
      <w:proofErr w:type="gramEnd"/>
      <w:r w:rsidRPr="00535FE7">
        <w:rPr>
          <w:rFonts w:ascii="Times New Roman" w:hAnsi="Times New Roman" w:cs="Times New Roman"/>
        </w:rPr>
        <w:t xml:space="preserve">. Томск. Настоящая Подпрограмма создаст материальные и организационные предпосылки для широкого развертывания такой работы. Развитие туристской отрасли в </w:t>
      </w:r>
      <w:proofErr w:type="gramStart"/>
      <w:r w:rsidRPr="00535FE7">
        <w:rPr>
          <w:rFonts w:ascii="Times New Roman" w:hAnsi="Times New Roman" w:cs="Times New Roman"/>
        </w:rPr>
        <w:t>г</w:t>
      </w:r>
      <w:proofErr w:type="gramEnd"/>
      <w:r w:rsidRPr="00535FE7">
        <w:rPr>
          <w:rFonts w:ascii="Times New Roman" w:hAnsi="Times New Roman" w:cs="Times New Roman"/>
        </w:rPr>
        <w:t>. Томске окажет стимулирующее воздействие на развитие сопутствующих сфер экономической деятельности, таких как транспорт, связь, торговля, производство сувенирной продукции, сфера услуг, общественное питание, сельское хозяйство, строительство и других. Удовлетворяя потребности экскурсантов и туристов, туристская индустрия будет являться источником поступления сре</w:t>
      </w:r>
      <w:proofErr w:type="gramStart"/>
      <w:r w:rsidRPr="00535FE7">
        <w:rPr>
          <w:rFonts w:ascii="Times New Roman" w:hAnsi="Times New Roman" w:cs="Times New Roman"/>
        </w:rPr>
        <w:t>дств в б</w:t>
      </w:r>
      <w:proofErr w:type="gramEnd"/>
      <w:r w:rsidRPr="00535FE7">
        <w:rPr>
          <w:rFonts w:ascii="Times New Roman" w:hAnsi="Times New Roman" w:cs="Times New Roman"/>
        </w:rPr>
        <w:t>юджеты всех уровней.</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Под рисками, возникающими в процессе реализации Подпрограммы, понимаются обстоятельства, препятствующие реализации мероприятий Подпрограммы и достижению показателей целей, задач, мероприятий при финансировании Подпрограммы в объеме согласно установленной потребности, не зависящие от воли ответственного исполнителя Подпрограммы, соисполнителя Подпрограммы, участника Подпрограммы. К рискам реализации Подпрограммы, которыми может управлять ответственный исполнитель Подпрограммы, уменьшая вероятность их возникновения, следует отнести следующие:</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Риски, связанные с ухудшением экономической ситуации в стране, могут привести к сокращению потребительского спроса на услуги и товары не первой необходимости, в частности затраты на организацию путешествий могут снизиться в связи с расстановкой приоритетности затрат потребителя туристских услуг. Минимизация рисков предусматривается путем диверсификации туристского продукта, достижения модульности ценовых сегментов при планировании туров на территории муниципального образования "Город Томск".</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Риски, связанные с низкой диверсификацией потребления услуг (уменьшение средней стоимости пребывания туриста на территории Томска). Минимизация данных рисков предусматривается путем построения информационной инфраструктуры, способной обеспечить туриста качественной, достоверной и своевременной информацией о туристских услугах на всех этапах его пребывания на территории Томска.</w:t>
      </w:r>
    </w:p>
    <w:p w:rsidR="00535FE7" w:rsidRPr="00535FE7" w:rsidRDefault="00535FE7">
      <w:pPr>
        <w:pStyle w:val="ConsPlusNormal"/>
        <w:spacing w:before="220"/>
        <w:ind w:firstLine="540"/>
        <w:jc w:val="both"/>
        <w:rPr>
          <w:rFonts w:ascii="Times New Roman" w:hAnsi="Times New Roman" w:cs="Times New Roman"/>
        </w:rPr>
      </w:pPr>
      <w:hyperlink w:anchor="P7118">
        <w:r w:rsidRPr="00535FE7">
          <w:rPr>
            <w:rFonts w:ascii="Times New Roman" w:hAnsi="Times New Roman" w:cs="Times New Roman"/>
            <w:color w:val="0000FF"/>
          </w:rPr>
          <w:t>Показатели</w:t>
        </w:r>
      </w:hyperlink>
      <w:r w:rsidRPr="00535FE7">
        <w:rPr>
          <w:rFonts w:ascii="Times New Roman" w:hAnsi="Times New Roman" w:cs="Times New Roman"/>
        </w:rPr>
        <w:t xml:space="preserve"> цели, задач, мероприятий Подпрограммы приведены в приложении 1 к Подпрограмме 2. </w:t>
      </w:r>
      <w:hyperlink w:anchor="P7768">
        <w:r w:rsidRPr="00535FE7">
          <w:rPr>
            <w:rFonts w:ascii="Times New Roman" w:hAnsi="Times New Roman" w:cs="Times New Roman"/>
            <w:color w:val="0000FF"/>
          </w:rPr>
          <w:t>Перечень</w:t>
        </w:r>
      </w:hyperlink>
      <w:r w:rsidRPr="00535FE7">
        <w:rPr>
          <w:rFonts w:ascii="Times New Roman" w:hAnsi="Times New Roman" w:cs="Times New Roman"/>
        </w:rPr>
        <w:t xml:space="preserve"> мероприятий и ресурсное обеспечение Подпрограммы приведены в приложении 2 к Подпрограмме 2.</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Title"/>
        <w:jc w:val="center"/>
        <w:outlineLvl w:val="3"/>
        <w:rPr>
          <w:rFonts w:ascii="Times New Roman" w:hAnsi="Times New Roman" w:cs="Times New Roman"/>
        </w:rPr>
      </w:pPr>
      <w:r w:rsidRPr="00535FE7">
        <w:rPr>
          <w:rFonts w:ascii="Times New Roman" w:hAnsi="Times New Roman" w:cs="Times New Roman"/>
        </w:rPr>
        <w:t>III. Цель и задачи, показатели подпрограммы</w:t>
      </w:r>
    </w:p>
    <w:p w:rsidR="00535FE7" w:rsidRPr="00535FE7" w:rsidRDefault="00535FE7">
      <w:pPr>
        <w:pStyle w:val="ConsPlusNormal"/>
        <w:jc w:val="center"/>
        <w:rPr>
          <w:rFonts w:ascii="Times New Roman" w:hAnsi="Times New Roman" w:cs="Times New Roman"/>
        </w:rPr>
      </w:pPr>
      <w:proofErr w:type="gramStart"/>
      <w:r w:rsidRPr="00535FE7">
        <w:rPr>
          <w:rFonts w:ascii="Times New Roman" w:hAnsi="Times New Roman" w:cs="Times New Roman"/>
        </w:rPr>
        <w:t xml:space="preserve">(в ред. </w:t>
      </w:r>
      <w:hyperlink r:id="rId156">
        <w:r w:rsidRPr="00535FE7">
          <w:rPr>
            <w:rFonts w:ascii="Times New Roman" w:hAnsi="Times New Roman" w:cs="Times New Roman"/>
            <w:color w:val="0000FF"/>
          </w:rPr>
          <w:t>постановления</w:t>
        </w:r>
      </w:hyperlink>
      <w:r w:rsidRPr="00535FE7">
        <w:rPr>
          <w:rFonts w:ascii="Times New Roman" w:hAnsi="Times New Roman" w:cs="Times New Roman"/>
        </w:rPr>
        <w:t xml:space="preserve"> администрации г. Томска</w:t>
      </w:r>
      <w:proofErr w:type="gramEnd"/>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от 03.11.2020 N 961)</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ind w:firstLine="540"/>
        <w:jc w:val="both"/>
        <w:rPr>
          <w:rFonts w:ascii="Times New Roman" w:hAnsi="Times New Roman" w:cs="Times New Roman"/>
        </w:rPr>
      </w:pPr>
      <w:r w:rsidRPr="00535FE7">
        <w:rPr>
          <w:rFonts w:ascii="Times New Roman" w:hAnsi="Times New Roman" w:cs="Times New Roman"/>
        </w:rPr>
        <w:t xml:space="preserve">Цель, задачи, </w:t>
      </w:r>
      <w:hyperlink w:anchor="P7118">
        <w:r w:rsidRPr="00535FE7">
          <w:rPr>
            <w:rFonts w:ascii="Times New Roman" w:hAnsi="Times New Roman" w:cs="Times New Roman"/>
            <w:color w:val="0000FF"/>
          </w:rPr>
          <w:t>показатели</w:t>
        </w:r>
      </w:hyperlink>
      <w:r w:rsidRPr="00535FE7">
        <w:rPr>
          <w:rFonts w:ascii="Times New Roman" w:hAnsi="Times New Roman" w:cs="Times New Roman"/>
        </w:rPr>
        <w:t xml:space="preserve"> цели, задач, мероприятий Подпрограммы приведены в приложении 1 к Подпрограмме 2.</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Целевой показатель "Рост численности лиц, размещенных в коллективных средствах размещения, в процентах к предыдущему году" соответствует показателю, обозначенному в </w:t>
      </w:r>
      <w:hyperlink r:id="rId157">
        <w:r w:rsidRPr="00535FE7">
          <w:rPr>
            <w:rFonts w:ascii="Times New Roman" w:hAnsi="Times New Roman" w:cs="Times New Roman"/>
            <w:color w:val="0000FF"/>
          </w:rPr>
          <w:t>приложении N 1</w:t>
        </w:r>
      </w:hyperlink>
      <w:r w:rsidRPr="00535FE7">
        <w:rPr>
          <w:rFonts w:ascii="Times New Roman" w:hAnsi="Times New Roman" w:cs="Times New Roman"/>
        </w:rPr>
        <w:t xml:space="preserve"> к Концепции федеральной целевой программы "Развитие внутреннего и въездного туризма в Российской Федерации (2019 - 2025 годы)", утвержденной Распоряжением Правительства Российской Федерации от 05.05.2018 N 872-р.</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Также данный показатель совпадает с целевым показателем проекта Подпрограммы 2 "Развитие внутреннего и въездного туризма на территории Томской области" Государственной программы "Развитие культуры и туризма в Томской области".</w:t>
      </w:r>
    </w:p>
    <w:p w:rsidR="00535FE7" w:rsidRPr="00535FE7" w:rsidRDefault="00535FE7">
      <w:pPr>
        <w:pStyle w:val="ConsPlusNormal"/>
        <w:spacing w:before="220"/>
        <w:ind w:firstLine="540"/>
        <w:jc w:val="both"/>
        <w:rPr>
          <w:rFonts w:ascii="Times New Roman" w:hAnsi="Times New Roman" w:cs="Times New Roman"/>
        </w:rPr>
      </w:pPr>
      <w:proofErr w:type="gramStart"/>
      <w:r w:rsidRPr="00535FE7">
        <w:rPr>
          <w:rFonts w:ascii="Times New Roman" w:hAnsi="Times New Roman" w:cs="Times New Roman"/>
        </w:rPr>
        <w:t>Показатель цели подпрограммы "Развитие туризма" "Рост численности лиц, размещенных в коллективных средствах размещения, в процентах к предыдущему году", а также показатель задачи 1 "Численность лиц, размещенных в коллективных средствах размещения, чел." за истекший год формируется Территориальным органом Федеральной службы государственной статистики по Томской области (</w:t>
      </w:r>
      <w:proofErr w:type="spellStart"/>
      <w:r w:rsidRPr="00535FE7">
        <w:rPr>
          <w:rFonts w:ascii="Times New Roman" w:hAnsi="Times New Roman" w:cs="Times New Roman"/>
        </w:rPr>
        <w:t>Томскстат</w:t>
      </w:r>
      <w:proofErr w:type="spellEnd"/>
      <w:r w:rsidRPr="00535FE7">
        <w:rPr>
          <w:rFonts w:ascii="Times New Roman" w:hAnsi="Times New Roman" w:cs="Times New Roman"/>
        </w:rPr>
        <w:t>) в июле месяце года, следующего за отчетным.</w:t>
      </w:r>
      <w:proofErr w:type="gramEnd"/>
      <w:r w:rsidRPr="00535FE7">
        <w:rPr>
          <w:rFonts w:ascii="Times New Roman" w:hAnsi="Times New Roman" w:cs="Times New Roman"/>
        </w:rPr>
        <w:t xml:space="preserve"> При оценке эффективности реализации муниципальной программы исполнение данных показателей не учитывается.</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По истечении 10 рабочих дней после формирования </w:t>
      </w:r>
      <w:proofErr w:type="spellStart"/>
      <w:r w:rsidRPr="00535FE7">
        <w:rPr>
          <w:rFonts w:ascii="Times New Roman" w:hAnsi="Times New Roman" w:cs="Times New Roman"/>
        </w:rPr>
        <w:t>Томскстатом</w:t>
      </w:r>
      <w:proofErr w:type="spellEnd"/>
      <w:r w:rsidRPr="00535FE7">
        <w:rPr>
          <w:rFonts w:ascii="Times New Roman" w:hAnsi="Times New Roman" w:cs="Times New Roman"/>
        </w:rPr>
        <w:t xml:space="preserve"> официальных данных за отчетный период по указанному показателю, ответственный исполнитель подпрограммы "Развитие туризма" направляет в управление экономического развития администрации Города Томска данные по показателю "Рост численности лиц, размещенных в коллективных средствах размещения, в процентах к предыдущему году", а также "Численность лиц, размещенных в коллективных средствах размещения</w:t>
      </w:r>
      <w:proofErr w:type="gramStart"/>
      <w:r w:rsidRPr="00535FE7">
        <w:rPr>
          <w:rFonts w:ascii="Times New Roman" w:hAnsi="Times New Roman" w:cs="Times New Roman"/>
        </w:rPr>
        <w:t>.</w:t>
      </w:r>
      <w:proofErr w:type="gramEnd"/>
      <w:r w:rsidRPr="00535FE7">
        <w:rPr>
          <w:rFonts w:ascii="Times New Roman" w:hAnsi="Times New Roman" w:cs="Times New Roman"/>
        </w:rPr>
        <w:t xml:space="preserve"> </w:t>
      </w:r>
      <w:proofErr w:type="gramStart"/>
      <w:r w:rsidRPr="00535FE7">
        <w:rPr>
          <w:rFonts w:ascii="Times New Roman" w:hAnsi="Times New Roman" w:cs="Times New Roman"/>
        </w:rPr>
        <w:t>ч</w:t>
      </w:r>
      <w:proofErr w:type="gramEnd"/>
      <w:r w:rsidRPr="00535FE7">
        <w:rPr>
          <w:rFonts w:ascii="Times New Roman" w:hAnsi="Times New Roman" w:cs="Times New Roman"/>
        </w:rPr>
        <w:t xml:space="preserve">ел.". В связи с отсутствием данных </w:t>
      </w:r>
      <w:proofErr w:type="spellStart"/>
      <w:r w:rsidRPr="00535FE7">
        <w:rPr>
          <w:rFonts w:ascii="Times New Roman" w:hAnsi="Times New Roman" w:cs="Times New Roman"/>
        </w:rPr>
        <w:t>Томскстата</w:t>
      </w:r>
      <w:proofErr w:type="spellEnd"/>
      <w:r w:rsidRPr="00535FE7">
        <w:rPr>
          <w:rFonts w:ascii="Times New Roman" w:hAnsi="Times New Roman" w:cs="Times New Roman"/>
        </w:rPr>
        <w:t xml:space="preserve"> по показателям в разрезе муниципального образования "Город Томск" за основу расчета показателя берутся данные ведомственных перечней количества КСР на территории Томской области и города Томска. Выявленное процентное соотношение КСР применяется к полученным данным от </w:t>
      </w:r>
      <w:proofErr w:type="spellStart"/>
      <w:r w:rsidRPr="00535FE7">
        <w:rPr>
          <w:rFonts w:ascii="Times New Roman" w:hAnsi="Times New Roman" w:cs="Times New Roman"/>
        </w:rPr>
        <w:t>Томскстата</w:t>
      </w:r>
      <w:proofErr w:type="spellEnd"/>
      <w:r w:rsidRPr="00535FE7">
        <w:rPr>
          <w:rFonts w:ascii="Times New Roman" w:hAnsi="Times New Roman" w:cs="Times New Roman"/>
        </w:rPr>
        <w:t>.</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Показатель "Рост численности лиц, размещенных в коллективных средствах размещения, % к предыдущему году" основывается на показателях отчета Федеральной службы статистики по Томской области и не учитывает данные по количеству туристов, прибывших с целью однодневного туризма и размещающихся у жителей города Томска. Среди официальной статистики по туризму показателя "однодневный туризм" и не существует. В Подпрограмме 2 используются данные только официальной методики сбора информации и терминология, принятая Федеральной службой статистики по Томской области.</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Показатель "Рост численности лиц, размещенных в коллективных средствах размещения, % к предыдущему году" лишь косвенно отражает ход реализации подпрограммы "Развитие туризма" в связи с ограничением уставной деятельности МАУ "Музей истории Томска", возможной только в рамках туристско-информационных услуг.</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Title"/>
        <w:jc w:val="center"/>
        <w:outlineLvl w:val="3"/>
        <w:rPr>
          <w:rFonts w:ascii="Times New Roman" w:hAnsi="Times New Roman" w:cs="Times New Roman"/>
        </w:rPr>
      </w:pPr>
      <w:r w:rsidRPr="00535FE7">
        <w:rPr>
          <w:rFonts w:ascii="Times New Roman" w:hAnsi="Times New Roman" w:cs="Times New Roman"/>
        </w:rPr>
        <w:t>IV. Перечень мероприятий Подпрограммы</w:t>
      </w:r>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t>и экономическое обоснование</w:t>
      </w:r>
    </w:p>
    <w:p w:rsidR="00535FE7" w:rsidRPr="00535FE7" w:rsidRDefault="00535FE7">
      <w:pPr>
        <w:pStyle w:val="ConsPlusNormal"/>
        <w:jc w:val="center"/>
        <w:rPr>
          <w:rFonts w:ascii="Times New Roman" w:hAnsi="Times New Roman" w:cs="Times New Roman"/>
        </w:rPr>
      </w:pPr>
      <w:proofErr w:type="gramStart"/>
      <w:r w:rsidRPr="00535FE7">
        <w:rPr>
          <w:rFonts w:ascii="Times New Roman" w:hAnsi="Times New Roman" w:cs="Times New Roman"/>
        </w:rPr>
        <w:t xml:space="preserve">(в ред. </w:t>
      </w:r>
      <w:hyperlink r:id="rId158">
        <w:r w:rsidRPr="00535FE7">
          <w:rPr>
            <w:rFonts w:ascii="Times New Roman" w:hAnsi="Times New Roman" w:cs="Times New Roman"/>
            <w:color w:val="0000FF"/>
          </w:rPr>
          <w:t>постановления</w:t>
        </w:r>
      </w:hyperlink>
      <w:r w:rsidRPr="00535FE7">
        <w:rPr>
          <w:rFonts w:ascii="Times New Roman" w:hAnsi="Times New Roman" w:cs="Times New Roman"/>
        </w:rPr>
        <w:t xml:space="preserve"> администрации г. Томска</w:t>
      </w:r>
      <w:proofErr w:type="gramEnd"/>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от 16.03.2021 N 170)</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ind w:firstLine="540"/>
        <w:jc w:val="both"/>
        <w:rPr>
          <w:rFonts w:ascii="Times New Roman" w:hAnsi="Times New Roman" w:cs="Times New Roman"/>
        </w:rPr>
      </w:pPr>
      <w:hyperlink w:anchor="P7768">
        <w:r w:rsidRPr="00535FE7">
          <w:rPr>
            <w:rFonts w:ascii="Times New Roman" w:hAnsi="Times New Roman" w:cs="Times New Roman"/>
            <w:color w:val="0000FF"/>
          </w:rPr>
          <w:t>Перечень</w:t>
        </w:r>
      </w:hyperlink>
      <w:r w:rsidRPr="00535FE7">
        <w:rPr>
          <w:rFonts w:ascii="Times New Roman" w:hAnsi="Times New Roman" w:cs="Times New Roman"/>
        </w:rPr>
        <w:t xml:space="preserve"> мероприятий и ресурсное обеспечение Подпрограммы приведены в приложении 2 к Подпрограмме 2.</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lastRenderedPageBreak/>
        <w:t>Система программных мероприятий Подпрограммы делится на непроектные мероприятия по продвижению услуг сферы туризма на международном и внутреннем туристских рынках и инфраструктурные проекты, направленные на создание туристско-рекреационного кластера муниципального образования "Город Томск".</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1. </w:t>
      </w:r>
      <w:proofErr w:type="gramStart"/>
      <w:r w:rsidRPr="00535FE7">
        <w:rPr>
          <w:rFonts w:ascii="Times New Roman" w:hAnsi="Times New Roman" w:cs="Times New Roman"/>
        </w:rPr>
        <w:t xml:space="preserve">Средства бюджета муниципального образования "Город Томск" на мероприятия Подпрограммы, финансирование которых осуществляется в форме субсидии на выполнение муниципального задания, определены на основании нормативных затрат на оказание муниципальных услуг в соответствии с </w:t>
      </w:r>
      <w:hyperlink r:id="rId159">
        <w:r w:rsidRPr="00535FE7">
          <w:rPr>
            <w:rFonts w:ascii="Times New Roman" w:hAnsi="Times New Roman" w:cs="Times New Roman"/>
            <w:color w:val="0000FF"/>
          </w:rPr>
          <w:t>постановлением</w:t>
        </w:r>
      </w:hyperlink>
      <w:r w:rsidRPr="00535FE7">
        <w:rPr>
          <w:rFonts w:ascii="Times New Roman" w:hAnsi="Times New Roman" w:cs="Times New Roman"/>
        </w:rPr>
        <w:t xml:space="preserve"> администрации Города Томска от 09.12.2015 N 1215 "Об утверждении Порядка формирования муниципального задания на оказание муниципальных услуг (выполнение работ) муниципальными учреждениями, финансового обеспечения выполнения такого задания, предоставления субсидий</w:t>
      </w:r>
      <w:proofErr w:type="gramEnd"/>
      <w:r w:rsidRPr="00535FE7">
        <w:rPr>
          <w:rFonts w:ascii="Times New Roman" w:hAnsi="Times New Roman" w:cs="Times New Roman"/>
        </w:rPr>
        <w:t xml:space="preserve"> на финансовое обеспечение выполнения муниципального задания муниципальными бюджетными и автономными учреждениями".</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2. Средства бюджета муниципального образования "Город Томск" на реализацию мероприятий Подпрограммы по созданию туристско-рекреационного кластера, включая создание и модернизацию объектов обеспечивающей инфраструктуры, предусмотрены в форме бюджетных ассигнований на осуществление бюджетных инвестиций в объекты капитального строительства муниципальной собственности.</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3. </w:t>
      </w:r>
      <w:proofErr w:type="gramStart"/>
      <w:r w:rsidRPr="00535FE7">
        <w:rPr>
          <w:rFonts w:ascii="Times New Roman" w:hAnsi="Times New Roman" w:cs="Times New Roman"/>
        </w:rPr>
        <w:t xml:space="preserve">Средства областного бюджета на реализацию непроектных мероприятий Подпрограммы предусмотрены в форме субсидий на софинансирование в рамках государственной программы "Развитие внутреннего и въездного туризма на территории Томской области" (утвержденной </w:t>
      </w:r>
      <w:hyperlink r:id="rId160">
        <w:r w:rsidRPr="00535FE7">
          <w:rPr>
            <w:rFonts w:ascii="Times New Roman" w:hAnsi="Times New Roman" w:cs="Times New Roman"/>
            <w:color w:val="0000FF"/>
          </w:rPr>
          <w:t>постановлением</w:t>
        </w:r>
      </w:hyperlink>
      <w:r w:rsidRPr="00535FE7">
        <w:rPr>
          <w:rFonts w:ascii="Times New Roman" w:hAnsi="Times New Roman" w:cs="Times New Roman"/>
        </w:rPr>
        <w:t xml:space="preserve"> Администрации Томской области от 27 сентября 2019 года N 347а "Об утверждении государственной программы "Развитие культуры и туризма в Томской области") мероприятий по развитию туризма, предусмотренных муниципальными программами (подпрограммами).</w:t>
      </w:r>
      <w:proofErr w:type="gramEnd"/>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4. </w:t>
      </w:r>
      <w:proofErr w:type="gramStart"/>
      <w:r w:rsidRPr="00535FE7">
        <w:rPr>
          <w:rFonts w:ascii="Times New Roman" w:hAnsi="Times New Roman" w:cs="Times New Roman"/>
        </w:rPr>
        <w:t xml:space="preserve">Средства областного бюджета на реализацию мероприятий Подпрограммы по созданию туристско-рекреационного кластера, включая создание и модернизацию объектов обеспечивающей инфраструктуры, предусмотрены в рамках государственной программы "Развитие внутреннего и въездного туризма на территории Томской области" (утверждена </w:t>
      </w:r>
      <w:hyperlink r:id="rId161">
        <w:r w:rsidRPr="00535FE7">
          <w:rPr>
            <w:rFonts w:ascii="Times New Roman" w:hAnsi="Times New Roman" w:cs="Times New Roman"/>
            <w:color w:val="0000FF"/>
          </w:rPr>
          <w:t>постановлением</w:t>
        </w:r>
      </w:hyperlink>
      <w:r w:rsidRPr="00535FE7">
        <w:rPr>
          <w:rFonts w:ascii="Times New Roman" w:hAnsi="Times New Roman" w:cs="Times New Roman"/>
        </w:rPr>
        <w:t xml:space="preserve"> Администрации Томской области от 27 сентября 2019 года N 347а "Об утверждении государственной программы "Развитие культуры и туризма в Томской области") в форме бюджетных ассигнований на</w:t>
      </w:r>
      <w:proofErr w:type="gramEnd"/>
      <w:r w:rsidRPr="00535FE7">
        <w:rPr>
          <w:rFonts w:ascii="Times New Roman" w:hAnsi="Times New Roman" w:cs="Times New Roman"/>
        </w:rPr>
        <w:t xml:space="preserve"> осуществление бюджетных инвестиций в объекты капитального строительства муниципальной собственности.</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5. </w:t>
      </w:r>
      <w:proofErr w:type="gramStart"/>
      <w:r w:rsidRPr="00535FE7">
        <w:rPr>
          <w:rFonts w:ascii="Times New Roman" w:hAnsi="Times New Roman" w:cs="Times New Roman"/>
        </w:rPr>
        <w:t xml:space="preserve">Средства федерального бюджета на реализацию мероприятий Подпрограммы по созданию туристско-рекреационного кластера, включая создание и модернизацию объектов обеспечивающей инфраструктуры, предусмотрены в рамках федеральной целевой </w:t>
      </w:r>
      <w:hyperlink r:id="rId162">
        <w:r w:rsidRPr="00535FE7">
          <w:rPr>
            <w:rFonts w:ascii="Times New Roman" w:hAnsi="Times New Roman" w:cs="Times New Roman"/>
            <w:color w:val="0000FF"/>
          </w:rPr>
          <w:t>программы</w:t>
        </w:r>
      </w:hyperlink>
      <w:r w:rsidRPr="00535FE7">
        <w:rPr>
          <w:rFonts w:ascii="Times New Roman" w:hAnsi="Times New Roman" w:cs="Times New Roman"/>
        </w:rPr>
        <w:t xml:space="preserve"> "Развитие внутреннего и въездного туризма в Российской Федерации (2011 - 2018 годы, утвержденной Постановлением Правительства Российской Федерации от 02.08.2011 N 644) в форме бюджетных ассигнований на осуществление бюджетных инвестиций в объекты капитального строительства муниципальной собственности.</w:t>
      </w:r>
      <w:proofErr w:type="gramEnd"/>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6. Внебюджетные средства на реализацию мероприятий Подпрограммы по созданию туристско-рекреационного кластера предусмотрены в форме инвестиций в объекты капитального строительства туристской инфраструктуры частной собственности.</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Объемы финансирования программных мероприятий за счет средств федерального бюджета и внебюджетных источников носят прогнозный характер.</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Важнейшим результатом осуществления Подпрограммы станет формирование предпосылок создания современного высокоэффективного туристического комплекса муниципального образования "Город Томск". Главный социальный эффект Подпрограммы будет состоять в значительном росте числа рабочих мест и доходов граждан, занятых в сфере туризма. В результате осуществления Подпрограммы будут созданы условия для сохранения и возрождения объектов </w:t>
      </w:r>
      <w:r w:rsidRPr="00535FE7">
        <w:rPr>
          <w:rFonts w:ascii="Times New Roman" w:hAnsi="Times New Roman" w:cs="Times New Roman"/>
        </w:rPr>
        <w:lastRenderedPageBreak/>
        <w:t>культурного и природного наследия районов муниципального образования "Город Томск". Развитие туристической сферы позволит обеспечить поступление доходов в муниципальный бюджет муниципального образования "Город Томск", прежде всего, за счет увеличения доходов от туристических услуг и связанных с ними видов деятельности. Проведение последовательной и осознанной политики по развитию туризма в муниципальном образовании "Город Томск" должно повысить его привлекательность как сферы предпринимательства и делового сотрудничества, создаст стимулы для притока в экономику муниципального образования "Город Томск" дополнительного капитала. Даже если выполнение всех мероприятий Подпрограммы не будет достигнуто полностью, ее реализация позволит значительно поднять значимость муниципального образования "Город Томск" как центра туризма, улучшит качество предоставляемых туристических услуг и повысит инвестиционную привлекательность муниципального образования "Город Томск".</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Индикаторы цели и задач Подпрограммы приведены в </w:t>
      </w:r>
      <w:hyperlink w:anchor="P7768">
        <w:r w:rsidRPr="00535FE7">
          <w:rPr>
            <w:rFonts w:ascii="Times New Roman" w:hAnsi="Times New Roman" w:cs="Times New Roman"/>
            <w:color w:val="0000FF"/>
          </w:rPr>
          <w:t>приложении 2</w:t>
        </w:r>
      </w:hyperlink>
      <w:r w:rsidRPr="00535FE7">
        <w:rPr>
          <w:rFonts w:ascii="Times New Roman" w:hAnsi="Times New Roman" w:cs="Times New Roman"/>
        </w:rPr>
        <w:t xml:space="preserve"> к Подпрограмме 2.</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Title"/>
        <w:jc w:val="center"/>
        <w:outlineLvl w:val="4"/>
        <w:rPr>
          <w:rFonts w:ascii="Times New Roman" w:hAnsi="Times New Roman" w:cs="Times New Roman"/>
        </w:rPr>
      </w:pPr>
      <w:r w:rsidRPr="00535FE7">
        <w:rPr>
          <w:rFonts w:ascii="Times New Roman" w:hAnsi="Times New Roman" w:cs="Times New Roman"/>
        </w:rPr>
        <w:t>Порядок определения уровней приоритетности</w:t>
      </w:r>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t>мероприятий Подпрограммы</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Title"/>
        <w:jc w:val="center"/>
        <w:outlineLvl w:val="5"/>
        <w:rPr>
          <w:rFonts w:ascii="Times New Roman" w:hAnsi="Times New Roman" w:cs="Times New Roman"/>
        </w:rPr>
      </w:pPr>
      <w:r w:rsidRPr="00535FE7">
        <w:rPr>
          <w:rFonts w:ascii="Times New Roman" w:hAnsi="Times New Roman" w:cs="Times New Roman"/>
        </w:rPr>
        <w:t>Критерии приоритетности мероприятий</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ind w:firstLine="540"/>
        <w:jc w:val="both"/>
        <w:rPr>
          <w:rFonts w:ascii="Times New Roman" w:hAnsi="Times New Roman" w:cs="Times New Roman"/>
        </w:rPr>
      </w:pPr>
      <w:r w:rsidRPr="00535FE7">
        <w:rPr>
          <w:rFonts w:ascii="Times New Roman" w:hAnsi="Times New Roman" w:cs="Times New Roman"/>
        </w:rPr>
        <w:t>I. Первый уровень приоритетности:</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А. Мероприятия, финансируемые за счет доведения муниципального задания на оказание муниципальных услуг (выполнение работ) муниципальным учреждениям.</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Б. Мероприятия, направленные на исполнение судебных актов либо предупреждение их появления (при наличии финансовой возможности реализации мероприятий по предупреждению).</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В. Мероприятия, направленные на достижение показателей национальных и региональных проектов.</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Г. Объекты и мероприятия, по которым имеются заключенные муниципальные контракты.</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Д. Объекты и мероприятия, финансируемые из внебюджетных источников, без привлечения средств бюджета муниципального образования "Город Томск" или вышестоящих бюджетов.</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II. Второй уровень приоритетности:</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А. Мероприятия, реализация которых финансируется из бюджета муниципального образования "Город Томск" и (или) вышестоящих бюджетов и внебюджетных источников (софинансирование из внебюджетных источников).</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Б. Мероприятия, реализация которых определена в рамках протокольных поручений по итогам совещаний с участием Мэра Города Томска, протокольных поручений заместителей Мэра Города Томска, решений комитетов Думы Города Томска и Согласительной комиссии для рассмотрения проекта бюджета муниципального образования "Город Томск".</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III. Третий уровень приоритетности:</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А. Мероприятия, не обеспеченные софинансированием из бюджетов вышестоящих уровней.</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Б. Иные объекты и мероприятия.</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Title"/>
        <w:jc w:val="center"/>
        <w:outlineLvl w:val="5"/>
        <w:rPr>
          <w:rFonts w:ascii="Times New Roman" w:hAnsi="Times New Roman" w:cs="Times New Roman"/>
        </w:rPr>
      </w:pPr>
      <w:r w:rsidRPr="00535FE7">
        <w:rPr>
          <w:rFonts w:ascii="Times New Roman" w:hAnsi="Times New Roman" w:cs="Times New Roman"/>
        </w:rPr>
        <w:t>Обоснование потребности в необходимых ресурсах</w:t>
      </w:r>
    </w:p>
    <w:p w:rsidR="00535FE7" w:rsidRPr="00535FE7" w:rsidRDefault="00535FE7">
      <w:pPr>
        <w:pStyle w:val="ConsPlusNormal"/>
        <w:jc w:val="center"/>
        <w:rPr>
          <w:rFonts w:ascii="Times New Roman" w:hAnsi="Times New Roman" w:cs="Times New Roman"/>
        </w:rPr>
      </w:pPr>
      <w:proofErr w:type="gramStart"/>
      <w:r w:rsidRPr="00535FE7">
        <w:rPr>
          <w:rFonts w:ascii="Times New Roman" w:hAnsi="Times New Roman" w:cs="Times New Roman"/>
        </w:rPr>
        <w:t xml:space="preserve">(в ред. </w:t>
      </w:r>
      <w:hyperlink r:id="rId163">
        <w:r w:rsidRPr="00535FE7">
          <w:rPr>
            <w:rFonts w:ascii="Times New Roman" w:hAnsi="Times New Roman" w:cs="Times New Roman"/>
            <w:color w:val="0000FF"/>
          </w:rPr>
          <w:t>постановления</w:t>
        </w:r>
      </w:hyperlink>
      <w:r w:rsidRPr="00535FE7">
        <w:rPr>
          <w:rFonts w:ascii="Times New Roman" w:hAnsi="Times New Roman" w:cs="Times New Roman"/>
        </w:rPr>
        <w:t xml:space="preserve"> администрации г. Томска</w:t>
      </w:r>
      <w:proofErr w:type="gramEnd"/>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от 17.09.2021 N 806)</w:t>
      </w:r>
    </w:p>
    <w:p w:rsidR="00535FE7" w:rsidRPr="00535FE7" w:rsidRDefault="00535FE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4"/>
        <w:gridCol w:w="2211"/>
        <w:gridCol w:w="1701"/>
        <w:gridCol w:w="1020"/>
        <w:gridCol w:w="850"/>
        <w:gridCol w:w="1984"/>
        <w:gridCol w:w="907"/>
      </w:tblGrid>
      <w:tr w:rsidR="00535FE7" w:rsidRPr="00535FE7">
        <w:tc>
          <w:tcPr>
            <w:tcW w:w="394"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N</w:t>
            </w:r>
          </w:p>
          <w:p w:rsidR="00535FE7" w:rsidRPr="00535FE7" w:rsidRDefault="00535FE7">
            <w:pPr>
              <w:pStyle w:val="ConsPlusNormal"/>
              <w:jc w:val="center"/>
              <w:rPr>
                <w:rFonts w:ascii="Times New Roman" w:hAnsi="Times New Roman" w:cs="Times New Roman"/>
              </w:rPr>
            </w:pPr>
            <w:proofErr w:type="spellStart"/>
            <w:r w:rsidRPr="00535FE7">
              <w:rPr>
                <w:rFonts w:ascii="Times New Roman" w:hAnsi="Times New Roman" w:cs="Times New Roman"/>
              </w:rPr>
              <w:lastRenderedPageBreak/>
              <w:t>пп</w:t>
            </w:r>
            <w:proofErr w:type="spellEnd"/>
          </w:p>
        </w:tc>
        <w:tc>
          <w:tcPr>
            <w:tcW w:w="2211"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 xml:space="preserve">Наименование </w:t>
            </w:r>
            <w:r w:rsidRPr="00535FE7">
              <w:rPr>
                <w:rFonts w:ascii="Times New Roman" w:hAnsi="Times New Roman" w:cs="Times New Roman"/>
              </w:rPr>
              <w:lastRenderedPageBreak/>
              <w:t>мероприятия</w:t>
            </w:r>
          </w:p>
        </w:tc>
        <w:tc>
          <w:tcPr>
            <w:tcW w:w="1701"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 xml:space="preserve">Ед. </w:t>
            </w:r>
            <w:proofErr w:type="spellStart"/>
            <w:r w:rsidRPr="00535FE7">
              <w:rPr>
                <w:rFonts w:ascii="Times New Roman" w:hAnsi="Times New Roman" w:cs="Times New Roman"/>
              </w:rPr>
              <w:t>изм</w:t>
            </w:r>
            <w:proofErr w:type="spellEnd"/>
            <w:r w:rsidRPr="00535FE7">
              <w:rPr>
                <w:rFonts w:ascii="Times New Roman" w:hAnsi="Times New Roman" w:cs="Times New Roman"/>
              </w:rPr>
              <w:t>.</w:t>
            </w: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Срок </w:t>
            </w:r>
            <w:r w:rsidRPr="00535FE7">
              <w:rPr>
                <w:rFonts w:ascii="Times New Roman" w:hAnsi="Times New Roman" w:cs="Times New Roman"/>
              </w:rPr>
              <w:lastRenderedPageBreak/>
              <w:t>исполнения</w:t>
            </w:r>
          </w:p>
        </w:tc>
        <w:tc>
          <w:tcPr>
            <w:tcW w:w="85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 xml:space="preserve">Объем </w:t>
            </w:r>
            <w:r w:rsidRPr="00535FE7">
              <w:rPr>
                <w:rFonts w:ascii="Times New Roman" w:hAnsi="Times New Roman" w:cs="Times New Roman"/>
              </w:rPr>
              <w:lastRenderedPageBreak/>
              <w:t>в натуральных показателях</w:t>
            </w:r>
          </w:p>
        </w:tc>
        <w:tc>
          <w:tcPr>
            <w:tcW w:w="1984"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 xml:space="preserve">Стоимость </w:t>
            </w:r>
            <w:r w:rsidRPr="00535FE7">
              <w:rPr>
                <w:rFonts w:ascii="Times New Roman" w:hAnsi="Times New Roman" w:cs="Times New Roman"/>
              </w:rPr>
              <w:lastRenderedPageBreak/>
              <w:t>единицы натурального показателя, тыс. руб.</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Планов</w:t>
            </w:r>
            <w:r w:rsidRPr="00535FE7">
              <w:rPr>
                <w:rFonts w:ascii="Times New Roman" w:hAnsi="Times New Roman" w:cs="Times New Roman"/>
              </w:rPr>
              <w:lastRenderedPageBreak/>
              <w:t>ая потребность в средствах, тыс. руб.</w:t>
            </w:r>
          </w:p>
        </w:tc>
      </w:tr>
      <w:tr w:rsidR="00535FE7" w:rsidRPr="00535FE7">
        <w:tc>
          <w:tcPr>
            <w:tcW w:w="394" w:type="dxa"/>
            <w:tcBorders>
              <w:bottom w:val="nil"/>
            </w:tcBorders>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1</w:t>
            </w:r>
          </w:p>
        </w:tc>
        <w:tc>
          <w:tcPr>
            <w:tcW w:w="2211" w:type="dxa"/>
            <w:tcBorders>
              <w:bottom w:val="nil"/>
            </w:tcBorders>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Мероприятие 2.1.</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Формирование единого туристско-информационного пространства и продвижение туристского продукта на мировом и внутреннем туристских рынках</w:t>
            </w:r>
          </w:p>
        </w:tc>
        <w:tc>
          <w:tcPr>
            <w:tcW w:w="1701"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численность лиц, размещенных в коллективных средствах размещения, чел.</w:t>
            </w: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850" w:type="dxa"/>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191</w:t>
            </w:r>
          </w:p>
        </w:tc>
        <w:tc>
          <w:tcPr>
            <w:tcW w:w="1984"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158.85</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30340,8</w:t>
            </w:r>
          </w:p>
        </w:tc>
      </w:tr>
      <w:tr w:rsidR="00535FE7" w:rsidRPr="00535FE7">
        <w:tc>
          <w:tcPr>
            <w:tcW w:w="394" w:type="dxa"/>
            <w:tcBorders>
              <w:top w:val="nil"/>
            </w:tcBorders>
          </w:tcPr>
          <w:p w:rsidR="00535FE7" w:rsidRPr="00535FE7" w:rsidRDefault="00535FE7">
            <w:pPr>
              <w:pStyle w:val="ConsPlusNormal"/>
              <w:rPr>
                <w:rFonts w:ascii="Times New Roman" w:hAnsi="Times New Roman" w:cs="Times New Roman"/>
              </w:rPr>
            </w:pPr>
          </w:p>
        </w:tc>
        <w:tc>
          <w:tcPr>
            <w:tcW w:w="2211" w:type="dxa"/>
            <w:tcBorders>
              <w:top w:val="nil"/>
            </w:tcBorders>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Мероприятие 2.1.1.</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Проведение информационно-пропагандистской кампании и распространение социальной рекламы о туризме</w:t>
            </w:r>
          </w:p>
        </w:tc>
        <w:tc>
          <w:tcPr>
            <w:tcW w:w="1701"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количество мероприятий информационно-пропагандистской кампании, ед.</w:t>
            </w: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85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170</w:t>
            </w:r>
          </w:p>
        </w:tc>
        <w:tc>
          <w:tcPr>
            <w:tcW w:w="1984"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158.97</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27025,0</w:t>
            </w:r>
          </w:p>
        </w:tc>
      </w:tr>
      <w:tr w:rsidR="00535FE7" w:rsidRPr="00535FE7">
        <w:tc>
          <w:tcPr>
            <w:tcW w:w="394" w:type="dxa"/>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w:t>
            </w:r>
          </w:p>
        </w:tc>
        <w:tc>
          <w:tcPr>
            <w:tcW w:w="2211" w:type="dxa"/>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2.1.1.1 Разработка концепции туристского бренда Города Томска, включая создание бренд-бука</w:t>
            </w:r>
          </w:p>
        </w:tc>
        <w:tc>
          <w:tcPr>
            <w:tcW w:w="1701" w:type="dxa"/>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сформированный туристский бренд, ед.</w:t>
            </w: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85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1984"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85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1984"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r>
      <w:tr w:rsidR="00535FE7" w:rsidRPr="00535FE7">
        <w:tc>
          <w:tcPr>
            <w:tcW w:w="394" w:type="dxa"/>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3</w:t>
            </w:r>
          </w:p>
        </w:tc>
        <w:tc>
          <w:tcPr>
            <w:tcW w:w="2211" w:type="dxa"/>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2.1.1.2 Разработка маркетингового </w:t>
            </w:r>
            <w:proofErr w:type="gramStart"/>
            <w:r w:rsidRPr="00535FE7">
              <w:rPr>
                <w:rFonts w:ascii="Times New Roman" w:hAnsi="Times New Roman" w:cs="Times New Roman"/>
              </w:rPr>
              <w:t>плана продвижения туристского бренда Города Томска</w:t>
            </w:r>
            <w:proofErr w:type="gramEnd"/>
          </w:p>
        </w:tc>
        <w:tc>
          <w:tcPr>
            <w:tcW w:w="1701" w:type="dxa"/>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наличие программы продвижения туристского бренда, ед.</w:t>
            </w: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85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1984"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70</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85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1984"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70</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70</w:t>
            </w:r>
          </w:p>
        </w:tc>
      </w:tr>
      <w:tr w:rsidR="00535FE7" w:rsidRPr="00535FE7">
        <w:tc>
          <w:tcPr>
            <w:tcW w:w="394" w:type="dxa"/>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4</w:t>
            </w:r>
          </w:p>
        </w:tc>
        <w:tc>
          <w:tcPr>
            <w:tcW w:w="2211" w:type="dxa"/>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2.1.1.3. Создание выставочного стенда о туристских возможностях и приобретение мобильного выставочного оборудования</w:t>
            </w:r>
          </w:p>
        </w:tc>
        <w:tc>
          <w:tcPr>
            <w:tcW w:w="1701" w:type="dxa"/>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наличие комплекта мобильного выставочного оборудования, ед.</w:t>
            </w: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85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1984"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230</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2015</w:t>
            </w:r>
          </w:p>
        </w:tc>
        <w:tc>
          <w:tcPr>
            <w:tcW w:w="85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1984"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230</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230</w:t>
            </w:r>
          </w:p>
        </w:tc>
      </w:tr>
      <w:tr w:rsidR="00535FE7" w:rsidRPr="00535FE7">
        <w:tc>
          <w:tcPr>
            <w:tcW w:w="394" w:type="dxa"/>
            <w:vMerge w:val="restart"/>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2211" w:type="dxa"/>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Мероприятие 2.1.1.4.</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Разработка и изготовление рекламно-информационных материалов о туристских возможностях</w:t>
            </w:r>
          </w:p>
        </w:tc>
        <w:tc>
          <w:tcPr>
            <w:tcW w:w="1701" w:type="dxa"/>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количество видов разработанных рекламно-информационных материалов, ед.</w:t>
            </w: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85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w:t>
            </w:r>
          </w:p>
        </w:tc>
        <w:tc>
          <w:tcPr>
            <w:tcW w:w="1984"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57,7</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85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1984"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Средняя стоимость: 60</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85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w:t>
            </w:r>
          </w:p>
        </w:tc>
        <w:tc>
          <w:tcPr>
            <w:tcW w:w="1984"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Средняя стоимость: 62,5</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850" w:type="dxa"/>
            <w:vAlign w:val="center"/>
          </w:tcPr>
          <w:p w:rsidR="00535FE7" w:rsidRPr="00535FE7" w:rsidRDefault="00535FE7">
            <w:pPr>
              <w:pStyle w:val="ConsPlusNormal"/>
              <w:rPr>
                <w:rFonts w:ascii="Times New Roman" w:hAnsi="Times New Roman" w:cs="Times New Roman"/>
              </w:rPr>
            </w:pPr>
          </w:p>
        </w:tc>
        <w:tc>
          <w:tcPr>
            <w:tcW w:w="1984" w:type="dxa"/>
            <w:vAlign w:val="center"/>
          </w:tcPr>
          <w:p w:rsidR="00535FE7" w:rsidRPr="00535FE7" w:rsidRDefault="00535FE7">
            <w:pPr>
              <w:pStyle w:val="ConsPlusNormal"/>
              <w:rPr>
                <w:rFonts w:ascii="Times New Roman" w:hAnsi="Times New Roman" w:cs="Times New Roman"/>
              </w:rPr>
            </w:pP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850" w:type="dxa"/>
            <w:vAlign w:val="center"/>
          </w:tcPr>
          <w:p w:rsidR="00535FE7" w:rsidRPr="00535FE7" w:rsidRDefault="00535FE7">
            <w:pPr>
              <w:pStyle w:val="ConsPlusNormal"/>
              <w:rPr>
                <w:rFonts w:ascii="Times New Roman" w:hAnsi="Times New Roman" w:cs="Times New Roman"/>
              </w:rPr>
            </w:pPr>
          </w:p>
        </w:tc>
        <w:tc>
          <w:tcPr>
            <w:tcW w:w="1984" w:type="dxa"/>
            <w:vAlign w:val="center"/>
          </w:tcPr>
          <w:p w:rsidR="00535FE7" w:rsidRPr="00535FE7" w:rsidRDefault="00535FE7">
            <w:pPr>
              <w:pStyle w:val="ConsPlusNormal"/>
              <w:rPr>
                <w:rFonts w:ascii="Times New Roman" w:hAnsi="Times New Roman" w:cs="Times New Roman"/>
              </w:rPr>
            </w:pP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850" w:type="dxa"/>
            <w:vAlign w:val="center"/>
          </w:tcPr>
          <w:p w:rsidR="00535FE7" w:rsidRPr="00535FE7" w:rsidRDefault="00535FE7">
            <w:pPr>
              <w:pStyle w:val="ConsPlusNormal"/>
              <w:rPr>
                <w:rFonts w:ascii="Times New Roman" w:hAnsi="Times New Roman" w:cs="Times New Roman"/>
              </w:rPr>
            </w:pPr>
          </w:p>
        </w:tc>
        <w:tc>
          <w:tcPr>
            <w:tcW w:w="1984" w:type="dxa"/>
            <w:vAlign w:val="center"/>
          </w:tcPr>
          <w:p w:rsidR="00535FE7" w:rsidRPr="00535FE7" w:rsidRDefault="00535FE7">
            <w:pPr>
              <w:pStyle w:val="ConsPlusNormal"/>
              <w:rPr>
                <w:rFonts w:ascii="Times New Roman" w:hAnsi="Times New Roman" w:cs="Times New Roman"/>
              </w:rPr>
            </w:pP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85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w:t>
            </w:r>
          </w:p>
        </w:tc>
        <w:tc>
          <w:tcPr>
            <w:tcW w:w="1984"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Средняя стоимость: 50</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w:t>
            </w:r>
          </w:p>
        </w:tc>
      </w:tr>
      <w:tr w:rsidR="00535FE7" w:rsidRPr="00535FE7">
        <w:tc>
          <w:tcPr>
            <w:tcW w:w="394" w:type="dxa"/>
            <w:vMerge w:val="restart"/>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w:t>
            </w:r>
          </w:p>
        </w:tc>
        <w:tc>
          <w:tcPr>
            <w:tcW w:w="2211" w:type="dxa"/>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Мероприятие 2.1.1.5.</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Размещение рекламно-информационных материалов о туристских возможностях в специализированных межрегиональных, всероссийских и зарубежных печатных изданиях и специализированных ресурсах в информационно-телекоммуникационной сети "Интернет", печатных и электронных средствах массовой информации</w:t>
            </w:r>
          </w:p>
        </w:tc>
        <w:tc>
          <w:tcPr>
            <w:tcW w:w="1701" w:type="dxa"/>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количество размещенных материалов, ед.</w:t>
            </w: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85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w:t>
            </w:r>
          </w:p>
        </w:tc>
        <w:tc>
          <w:tcPr>
            <w:tcW w:w="1984"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125</w:t>
            </w:r>
          </w:p>
        </w:tc>
        <w:tc>
          <w:tcPr>
            <w:tcW w:w="907" w:type="dxa"/>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750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85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w:t>
            </w:r>
          </w:p>
        </w:tc>
        <w:tc>
          <w:tcPr>
            <w:tcW w:w="1984"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Средняя стоимость размещения:</w:t>
            </w:r>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87,5</w:t>
            </w:r>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специализированные печатные издания, телевизионные каналы</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85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1984"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специализированные печатные издания</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850" w:type="dxa"/>
            <w:vAlign w:val="center"/>
          </w:tcPr>
          <w:p w:rsidR="00535FE7" w:rsidRPr="00535FE7" w:rsidRDefault="00535FE7">
            <w:pPr>
              <w:pStyle w:val="ConsPlusNormal"/>
              <w:rPr>
                <w:rFonts w:ascii="Times New Roman" w:hAnsi="Times New Roman" w:cs="Times New Roman"/>
              </w:rPr>
            </w:pPr>
          </w:p>
        </w:tc>
        <w:tc>
          <w:tcPr>
            <w:tcW w:w="1984" w:type="dxa"/>
            <w:vAlign w:val="center"/>
          </w:tcPr>
          <w:p w:rsidR="00535FE7" w:rsidRPr="00535FE7" w:rsidRDefault="00535FE7">
            <w:pPr>
              <w:pStyle w:val="ConsPlusNormal"/>
              <w:rPr>
                <w:rFonts w:ascii="Times New Roman" w:hAnsi="Times New Roman" w:cs="Times New Roman"/>
              </w:rPr>
            </w:pP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850" w:type="dxa"/>
            <w:vAlign w:val="center"/>
          </w:tcPr>
          <w:p w:rsidR="00535FE7" w:rsidRPr="00535FE7" w:rsidRDefault="00535FE7">
            <w:pPr>
              <w:pStyle w:val="ConsPlusNormal"/>
              <w:rPr>
                <w:rFonts w:ascii="Times New Roman" w:hAnsi="Times New Roman" w:cs="Times New Roman"/>
              </w:rPr>
            </w:pPr>
          </w:p>
        </w:tc>
        <w:tc>
          <w:tcPr>
            <w:tcW w:w="1984" w:type="dxa"/>
            <w:vAlign w:val="center"/>
          </w:tcPr>
          <w:p w:rsidR="00535FE7" w:rsidRPr="00535FE7" w:rsidRDefault="00535FE7">
            <w:pPr>
              <w:pStyle w:val="ConsPlusNormal"/>
              <w:rPr>
                <w:rFonts w:ascii="Times New Roman" w:hAnsi="Times New Roman" w:cs="Times New Roman"/>
              </w:rPr>
            </w:pP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850" w:type="dxa"/>
            <w:vAlign w:val="center"/>
          </w:tcPr>
          <w:p w:rsidR="00535FE7" w:rsidRPr="00535FE7" w:rsidRDefault="00535FE7">
            <w:pPr>
              <w:pStyle w:val="ConsPlusNormal"/>
              <w:rPr>
                <w:rFonts w:ascii="Times New Roman" w:hAnsi="Times New Roman" w:cs="Times New Roman"/>
              </w:rPr>
            </w:pPr>
          </w:p>
        </w:tc>
        <w:tc>
          <w:tcPr>
            <w:tcW w:w="1984" w:type="dxa"/>
            <w:vAlign w:val="center"/>
          </w:tcPr>
          <w:p w:rsidR="00535FE7" w:rsidRPr="00535FE7" w:rsidRDefault="00535FE7">
            <w:pPr>
              <w:pStyle w:val="ConsPlusNormal"/>
              <w:rPr>
                <w:rFonts w:ascii="Times New Roman" w:hAnsi="Times New Roman" w:cs="Times New Roman"/>
              </w:rPr>
            </w:pP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85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1984"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специализированные печатные издания</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w:t>
            </w:r>
          </w:p>
        </w:tc>
      </w:tr>
      <w:tr w:rsidR="00535FE7" w:rsidRPr="00535FE7">
        <w:tc>
          <w:tcPr>
            <w:tcW w:w="394" w:type="dxa"/>
            <w:vMerge w:val="restart"/>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w:t>
            </w:r>
          </w:p>
        </w:tc>
        <w:tc>
          <w:tcPr>
            <w:tcW w:w="2211" w:type="dxa"/>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Мероприятие 2.1.1.6.</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Производство и размещение на всероссийских и зарубежных общедоступных и кабельных телеканалах, радиовещательных станциях, в информационно-телекоммуникационной сети "Интернет" видеофильмов, телевизионных программ и передач, радиопрограмм и передач о туристских возможностях</w:t>
            </w:r>
          </w:p>
        </w:tc>
        <w:tc>
          <w:tcPr>
            <w:tcW w:w="1701" w:type="dxa"/>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количество размещенных видеофильмов, телевизионных программ и передач, радиопрограмм и передач, ед.</w:t>
            </w: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85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44</w:t>
            </w:r>
          </w:p>
        </w:tc>
        <w:tc>
          <w:tcPr>
            <w:tcW w:w="1984"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18,2</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800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85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w:t>
            </w:r>
          </w:p>
        </w:tc>
        <w:tc>
          <w:tcPr>
            <w:tcW w:w="1984"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Средняя стоимость: 35</w:t>
            </w:r>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телевизионные каналы</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85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w:t>
            </w:r>
          </w:p>
        </w:tc>
        <w:tc>
          <w:tcPr>
            <w:tcW w:w="1984"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Средняя стоимость: 10,4</w:t>
            </w:r>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Создание 3 </w:t>
            </w:r>
            <w:proofErr w:type="spellStart"/>
            <w:r w:rsidRPr="00535FE7">
              <w:rPr>
                <w:rFonts w:ascii="Times New Roman" w:hAnsi="Times New Roman" w:cs="Times New Roman"/>
              </w:rPr>
              <w:t>промороликов</w:t>
            </w:r>
            <w:proofErr w:type="spellEnd"/>
            <w:r w:rsidRPr="00535FE7">
              <w:rPr>
                <w:rFonts w:ascii="Times New Roman" w:hAnsi="Times New Roman" w:cs="Times New Roman"/>
              </w:rPr>
              <w:t xml:space="preserve"> по </w:t>
            </w:r>
            <w:proofErr w:type="spellStart"/>
            <w:r w:rsidRPr="00535FE7">
              <w:rPr>
                <w:rFonts w:ascii="Times New Roman" w:hAnsi="Times New Roman" w:cs="Times New Roman"/>
              </w:rPr>
              <w:t>брендовым</w:t>
            </w:r>
            <w:proofErr w:type="spellEnd"/>
            <w:r w:rsidRPr="00535FE7">
              <w:rPr>
                <w:rFonts w:ascii="Times New Roman" w:hAnsi="Times New Roman" w:cs="Times New Roman"/>
              </w:rPr>
              <w:t xml:space="preserve"> туристским маршрутам (1 ролик 5 минут) </w:t>
            </w:r>
            <w:proofErr w:type="spellStart"/>
            <w:r w:rsidRPr="00535FE7">
              <w:rPr>
                <w:rFonts w:ascii="Times New Roman" w:hAnsi="Times New Roman" w:cs="Times New Roman"/>
              </w:rPr>
              <w:t>Медиаплан</w:t>
            </w:r>
            <w:proofErr w:type="spellEnd"/>
            <w:r w:rsidRPr="00535FE7">
              <w:rPr>
                <w:rFonts w:ascii="Times New Roman" w:hAnsi="Times New Roman" w:cs="Times New Roman"/>
              </w:rPr>
              <w:t xml:space="preserve"> проката:</w:t>
            </w:r>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Апрель</w:t>
            </w:r>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май</w:t>
            </w:r>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 раза в неделю на выходных</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850" w:type="dxa"/>
            <w:vAlign w:val="center"/>
          </w:tcPr>
          <w:p w:rsidR="00535FE7" w:rsidRPr="00535FE7" w:rsidRDefault="00535FE7">
            <w:pPr>
              <w:pStyle w:val="ConsPlusNormal"/>
              <w:rPr>
                <w:rFonts w:ascii="Times New Roman" w:hAnsi="Times New Roman" w:cs="Times New Roman"/>
              </w:rPr>
            </w:pPr>
          </w:p>
        </w:tc>
        <w:tc>
          <w:tcPr>
            <w:tcW w:w="1984" w:type="dxa"/>
            <w:vAlign w:val="center"/>
          </w:tcPr>
          <w:p w:rsidR="00535FE7" w:rsidRPr="00535FE7" w:rsidRDefault="00535FE7">
            <w:pPr>
              <w:pStyle w:val="ConsPlusNormal"/>
              <w:rPr>
                <w:rFonts w:ascii="Times New Roman" w:hAnsi="Times New Roman" w:cs="Times New Roman"/>
              </w:rPr>
            </w:pP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850" w:type="dxa"/>
            <w:vAlign w:val="center"/>
          </w:tcPr>
          <w:p w:rsidR="00535FE7" w:rsidRPr="00535FE7" w:rsidRDefault="00535FE7">
            <w:pPr>
              <w:pStyle w:val="ConsPlusNormal"/>
              <w:rPr>
                <w:rFonts w:ascii="Times New Roman" w:hAnsi="Times New Roman" w:cs="Times New Roman"/>
              </w:rPr>
            </w:pPr>
          </w:p>
        </w:tc>
        <w:tc>
          <w:tcPr>
            <w:tcW w:w="1984" w:type="dxa"/>
            <w:vAlign w:val="center"/>
          </w:tcPr>
          <w:p w:rsidR="00535FE7" w:rsidRPr="00535FE7" w:rsidRDefault="00535FE7">
            <w:pPr>
              <w:pStyle w:val="ConsPlusNormal"/>
              <w:rPr>
                <w:rFonts w:ascii="Times New Roman" w:hAnsi="Times New Roman" w:cs="Times New Roman"/>
              </w:rPr>
            </w:pP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850" w:type="dxa"/>
            <w:vAlign w:val="center"/>
          </w:tcPr>
          <w:p w:rsidR="00535FE7" w:rsidRPr="00535FE7" w:rsidRDefault="00535FE7">
            <w:pPr>
              <w:pStyle w:val="ConsPlusNormal"/>
              <w:rPr>
                <w:rFonts w:ascii="Times New Roman" w:hAnsi="Times New Roman" w:cs="Times New Roman"/>
              </w:rPr>
            </w:pPr>
          </w:p>
        </w:tc>
        <w:tc>
          <w:tcPr>
            <w:tcW w:w="1984" w:type="dxa"/>
            <w:vAlign w:val="center"/>
          </w:tcPr>
          <w:p w:rsidR="00535FE7" w:rsidRPr="00535FE7" w:rsidRDefault="00535FE7">
            <w:pPr>
              <w:pStyle w:val="ConsPlusNormal"/>
              <w:rPr>
                <w:rFonts w:ascii="Times New Roman" w:hAnsi="Times New Roman" w:cs="Times New Roman"/>
              </w:rPr>
            </w:pP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85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w:t>
            </w:r>
          </w:p>
        </w:tc>
        <w:tc>
          <w:tcPr>
            <w:tcW w:w="1984"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Средняя стоимость: 20</w:t>
            </w:r>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Фильм о туристском потенциале города Томска (30 мин.) 1 шт. Размещение Россия 24, Россия 1 (по 2 проката) Региональное телевидение (Новосибирск, Кемерово) 6 прокатов по 3 на регион</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w:t>
            </w:r>
          </w:p>
        </w:tc>
      </w:tr>
      <w:tr w:rsidR="00535FE7" w:rsidRPr="00535FE7">
        <w:tc>
          <w:tcPr>
            <w:tcW w:w="394" w:type="dxa"/>
            <w:vMerge w:val="restart"/>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w:t>
            </w:r>
          </w:p>
        </w:tc>
        <w:tc>
          <w:tcPr>
            <w:tcW w:w="2211" w:type="dxa"/>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Мероприятие 2.1.1.7.</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Размещение социальной рекламы о туризме на внутренних и наружных стационарных рекламных конструкциях</w:t>
            </w:r>
          </w:p>
        </w:tc>
        <w:tc>
          <w:tcPr>
            <w:tcW w:w="1701" w:type="dxa"/>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количество размещенных материалов, ед.</w:t>
            </w: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85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w:t>
            </w:r>
          </w:p>
        </w:tc>
        <w:tc>
          <w:tcPr>
            <w:tcW w:w="1984"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85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1984"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Дизайн и печать баннера для размещения в аэропорту (Богашево), стоимость размещения 6 месяцев</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85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1984"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Средняя стоимость: 100</w:t>
            </w:r>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Размещение в Богашево 6 месяцев. Размещение баннера в Толмачево (аэропорт)</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850" w:type="dxa"/>
            <w:vAlign w:val="center"/>
          </w:tcPr>
          <w:p w:rsidR="00535FE7" w:rsidRPr="00535FE7" w:rsidRDefault="00535FE7">
            <w:pPr>
              <w:pStyle w:val="ConsPlusNormal"/>
              <w:rPr>
                <w:rFonts w:ascii="Times New Roman" w:hAnsi="Times New Roman" w:cs="Times New Roman"/>
              </w:rPr>
            </w:pPr>
          </w:p>
        </w:tc>
        <w:tc>
          <w:tcPr>
            <w:tcW w:w="1984" w:type="dxa"/>
            <w:vAlign w:val="center"/>
          </w:tcPr>
          <w:p w:rsidR="00535FE7" w:rsidRPr="00535FE7" w:rsidRDefault="00535FE7">
            <w:pPr>
              <w:pStyle w:val="ConsPlusNormal"/>
              <w:rPr>
                <w:rFonts w:ascii="Times New Roman" w:hAnsi="Times New Roman" w:cs="Times New Roman"/>
              </w:rPr>
            </w:pP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850" w:type="dxa"/>
            <w:vAlign w:val="center"/>
          </w:tcPr>
          <w:p w:rsidR="00535FE7" w:rsidRPr="00535FE7" w:rsidRDefault="00535FE7">
            <w:pPr>
              <w:pStyle w:val="ConsPlusNormal"/>
              <w:rPr>
                <w:rFonts w:ascii="Times New Roman" w:hAnsi="Times New Roman" w:cs="Times New Roman"/>
              </w:rPr>
            </w:pPr>
          </w:p>
        </w:tc>
        <w:tc>
          <w:tcPr>
            <w:tcW w:w="1984" w:type="dxa"/>
            <w:vAlign w:val="center"/>
          </w:tcPr>
          <w:p w:rsidR="00535FE7" w:rsidRPr="00535FE7" w:rsidRDefault="00535FE7">
            <w:pPr>
              <w:pStyle w:val="ConsPlusNormal"/>
              <w:rPr>
                <w:rFonts w:ascii="Times New Roman" w:hAnsi="Times New Roman" w:cs="Times New Roman"/>
              </w:rPr>
            </w:pP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850" w:type="dxa"/>
            <w:vAlign w:val="center"/>
          </w:tcPr>
          <w:p w:rsidR="00535FE7" w:rsidRPr="00535FE7" w:rsidRDefault="00535FE7">
            <w:pPr>
              <w:pStyle w:val="ConsPlusNormal"/>
              <w:rPr>
                <w:rFonts w:ascii="Times New Roman" w:hAnsi="Times New Roman" w:cs="Times New Roman"/>
              </w:rPr>
            </w:pPr>
          </w:p>
        </w:tc>
        <w:tc>
          <w:tcPr>
            <w:tcW w:w="1984" w:type="dxa"/>
            <w:vAlign w:val="center"/>
          </w:tcPr>
          <w:p w:rsidR="00535FE7" w:rsidRPr="00535FE7" w:rsidRDefault="00535FE7">
            <w:pPr>
              <w:pStyle w:val="ConsPlusNormal"/>
              <w:rPr>
                <w:rFonts w:ascii="Times New Roman" w:hAnsi="Times New Roman" w:cs="Times New Roman"/>
              </w:rPr>
            </w:pP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85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w:t>
            </w:r>
          </w:p>
        </w:tc>
        <w:tc>
          <w:tcPr>
            <w:tcW w:w="1984"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Средняя стоимость: 66,7</w:t>
            </w:r>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Изготовление </w:t>
            </w:r>
            <w:proofErr w:type="spellStart"/>
            <w:r w:rsidRPr="00535FE7">
              <w:rPr>
                <w:rFonts w:ascii="Times New Roman" w:hAnsi="Times New Roman" w:cs="Times New Roman"/>
              </w:rPr>
              <w:t>билборда</w:t>
            </w:r>
            <w:proofErr w:type="spellEnd"/>
            <w:r w:rsidRPr="00535FE7">
              <w:rPr>
                <w:rFonts w:ascii="Times New Roman" w:hAnsi="Times New Roman" w:cs="Times New Roman"/>
              </w:rPr>
              <w:t xml:space="preserve"> (3 шт.)</w:t>
            </w:r>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стоимость размещения на 3 месяца в 3-х регионах 3-х </w:t>
            </w:r>
            <w:proofErr w:type="spellStart"/>
            <w:r w:rsidRPr="00535FE7">
              <w:rPr>
                <w:rFonts w:ascii="Times New Roman" w:hAnsi="Times New Roman" w:cs="Times New Roman"/>
              </w:rPr>
              <w:t>билбордов</w:t>
            </w:r>
            <w:proofErr w:type="spellEnd"/>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w:t>
            </w:r>
          </w:p>
        </w:tc>
      </w:tr>
      <w:tr w:rsidR="00535FE7" w:rsidRPr="00535FE7">
        <w:tc>
          <w:tcPr>
            <w:tcW w:w="394" w:type="dxa"/>
            <w:vMerge w:val="restart"/>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w:t>
            </w:r>
          </w:p>
        </w:tc>
        <w:tc>
          <w:tcPr>
            <w:tcW w:w="2211" w:type="dxa"/>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Мероприятие 2.1.1.8.</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Организация и проведение пресс-туров с посещением </w:t>
            </w:r>
            <w:r w:rsidRPr="00535FE7">
              <w:rPr>
                <w:rFonts w:ascii="Times New Roman" w:hAnsi="Times New Roman" w:cs="Times New Roman"/>
              </w:rPr>
              <w:lastRenderedPageBreak/>
              <w:t>основных объектов туристской индустрии, экскурсионных объектов для представителей средств массовой информации, туроператоров, исполнительных органов государственной власти субъектов Российской Федерации в сфере туризма</w:t>
            </w:r>
          </w:p>
        </w:tc>
        <w:tc>
          <w:tcPr>
            <w:tcW w:w="1701" w:type="dxa"/>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количество проведенных пресс-туров, ед.</w:t>
            </w: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85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w:t>
            </w:r>
          </w:p>
        </w:tc>
        <w:tc>
          <w:tcPr>
            <w:tcW w:w="1984"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333,3</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85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1984"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Организация пресс-тура 8 человек </w:t>
            </w:r>
            <w:r w:rsidRPr="00535FE7">
              <w:rPr>
                <w:rFonts w:ascii="Times New Roman" w:hAnsi="Times New Roman" w:cs="Times New Roman"/>
              </w:rPr>
              <w:lastRenderedPageBreak/>
              <w:t>(</w:t>
            </w:r>
            <w:proofErr w:type="spellStart"/>
            <w:r w:rsidRPr="00535FE7">
              <w:rPr>
                <w:rFonts w:ascii="Times New Roman" w:hAnsi="Times New Roman" w:cs="Times New Roman"/>
              </w:rPr>
              <w:t>немецкоговорящие</w:t>
            </w:r>
            <w:proofErr w:type="spellEnd"/>
            <w:r w:rsidRPr="00535FE7">
              <w:rPr>
                <w:rFonts w:ascii="Times New Roman" w:hAnsi="Times New Roman" w:cs="Times New Roman"/>
              </w:rPr>
              <w:t xml:space="preserve"> журналисты). В стоимость входит перелет, проживание, питание, экскурсионная программа</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350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85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1984"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Организация пресс-тура 10 человек (туроператоры России, работающие по направлению Сибирь). В стоимость входит перелет, проживание, питание, экскурсионная программа</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850" w:type="dxa"/>
            <w:vAlign w:val="center"/>
          </w:tcPr>
          <w:p w:rsidR="00535FE7" w:rsidRPr="00535FE7" w:rsidRDefault="00535FE7">
            <w:pPr>
              <w:pStyle w:val="ConsPlusNormal"/>
              <w:rPr>
                <w:rFonts w:ascii="Times New Roman" w:hAnsi="Times New Roman" w:cs="Times New Roman"/>
              </w:rPr>
            </w:pPr>
          </w:p>
        </w:tc>
        <w:tc>
          <w:tcPr>
            <w:tcW w:w="1984" w:type="dxa"/>
            <w:vAlign w:val="center"/>
          </w:tcPr>
          <w:p w:rsidR="00535FE7" w:rsidRPr="00535FE7" w:rsidRDefault="00535FE7">
            <w:pPr>
              <w:pStyle w:val="ConsPlusNormal"/>
              <w:rPr>
                <w:rFonts w:ascii="Times New Roman" w:hAnsi="Times New Roman" w:cs="Times New Roman"/>
              </w:rPr>
            </w:pP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850" w:type="dxa"/>
            <w:vAlign w:val="center"/>
          </w:tcPr>
          <w:p w:rsidR="00535FE7" w:rsidRPr="00535FE7" w:rsidRDefault="00535FE7">
            <w:pPr>
              <w:pStyle w:val="ConsPlusNormal"/>
              <w:rPr>
                <w:rFonts w:ascii="Times New Roman" w:hAnsi="Times New Roman" w:cs="Times New Roman"/>
              </w:rPr>
            </w:pPr>
          </w:p>
        </w:tc>
        <w:tc>
          <w:tcPr>
            <w:tcW w:w="1984" w:type="dxa"/>
            <w:vAlign w:val="center"/>
          </w:tcPr>
          <w:p w:rsidR="00535FE7" w:rsidRPr="00535FE7" w:rsidRDefault="00535FE7">
            <w:pPr>
              <w:pStyle w:val="ConsPlusNormal"/>
              <w:rPr>
                <w:rFonts w:ascii="Times New Roman" w:hAnsi="Times New Roman" w:cs="Times New Roman"/>
              </w:rPr>
            </w:pP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850" w:type="dxa"/>
            <w:vAlign w:val="center"/>
          </w:tcPr>
          <w:p w:rsidR="00535FE7" w:rsidRPr="00535FE7" w:rsidRDefault="00535FE7">
            <w:pPr>
              <w:pStyle w:val="ConsPlusNormal"/>
              <w:rPr>
                <w:rFonts w:ascii="Times New Roman" w:hAnsi="Times New Roman" w:cs="Times New Roman"/>
              </w:rPr>
            </w:pPr>
          </w:p>
        </w:tc>
        <w:tc>
          <w:tcPr>
            <w:tcW w:w="1984" w:type="dxa"/>
            <w:vAlign w:val="center"/>
          </w:tcPr>
          <w:p w:rsidR="00535FE7" w:rsidRPr="00535FE7" w:rsidRDefault="00535FE7">
            <w:pPr>
              <w:pStyle w:val="ConsPlusNormal"/>
              <w:rPr>
                <w:rFonts w:ascii="Times New Roman" w:hAnsi="Times New Roman" w:cs="Times New Roman"/>
              </w:rPr>
            </w:pP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85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1984"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Организация пресс-тура 10 человек (туроператоры России, работающие по направлению Сибирь). В стоимость входит перелет, проживание, питание, экскурсионная программа</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300</w:t>
            </w:r>
          </w:p>
        </w:tc>
      </w:tr>
      <w:tr w:rsidR="00535FE7" w:rsidRPr="00535FE7">
        <w:tc>
          <w:tcPr>
            <w:tcW w:w="394" w:type="dxa"/>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10</w:t>
            </w:r>
          </w:p>
        </w:tc>
        <w:tc>
          <w:tcPr>
            <w:tcW w:w="2211" w:type="dxa"/>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Мероприятие 2.1.1.9.</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Внедрение единой системы туристской навигации и ориентирующей информации для туристов, включая установку дорожных знаков и иных носителей информации к </w:t>
            </w:r>
            <w:r w:rsidRPr="00535FE7">
              <w:rPr>
                <w:rFonts w:ascii="Times New Roman" w:hAnsi="Times New Roman" w:cs="Times New Roman"/>
              </w:rPr>
              <w:lastRenderedPageBreak/>
              <w:t>объектам культурного наследия, объектам туристской индустрии и объектам показа</w:t>
            </w:r>
          </w:p>
        </w:tc>
        <w:tc>
          <w:tcPr>
            <w:tcW w:w="1701" w:type="dxa"/>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количество объектов, к которым установлены знаки туристской навигации, ед.</w:t>
            </w: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85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40</w:t>
            </w:r>
          </w:p>
        </w:tc>
        <w:tc>
          <w:tcPr>
            <w:tcW w:w="1984"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4000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85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w:t>
            </w:r>
          </w:p>
        </w:tc>
        <w:tc>
          <w:tcPr>
            <w:tcW w:w="1984"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Средняя стоимость: 125</w:t>
            </w:r>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Дизайн информационной части, перевод информационной части, изготовление и монтаж конструкции</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85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w:t>
            </w:r>
          </w:p>
        </w:tc>
        <w:tc>
          <w:tcPr>
            <w:tcW w:w="1984"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Средняя стоимость: 75</w:t>
            </w:r>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Дизайн информационной части, перевод информационной части, изготовление и монтаж конструкции</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w:t>
            </w:r>
          </w:p>
        </w:tc>
      </w:tr>
      <w:tr w:rsidR="00535FE7" w:rsidRPr="00535FE7">
        <w:tc>
          <w:tcPr>
            <w:tcW w:w="394" w:type="dxa"/>
            <w:vMerge w:val="restart"/>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11</w:t>
            </w:r>
          </w:p>
        </w:tc>
        <w:tc>
          <w:tcPr>
            <w:tcW w:w="2211" w:type="dxa"/>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Мероприятие 2.1.1.10.</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Создание и обеспечение деятельности городского туристского информационного центра и сети туристских информационных пунктов</w:t>
            </w:r>
          </w:p>
        </w:tc>
        <w:tc>
          <w:tcPr>
            <w:tcW w:w="1701" w:type="dxa"/>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Количество работ, в рамках деятельности туристского информационного центра, ед.</w:t>
            </w: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всего</w:t>
            </w:r>
          </w:p>
        </w:tc>
        <w:tc>
          <w:tcPr>
            <w:tcW w:w="85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55</w:t>
            </w:r>
          </w:p>
        </w:tc>
        <w:tc>
          <w:tcPr>
            <w:tcW w:w="198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340.6</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18735.0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2015 год</w:t>
            </w:r>
          </w:p>
        </w:tc>
        <w:tc>
          <w:tcPr>
            <w:tcW w:w="85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5</w:t>
            </w:r>
          </w:p>
        </w:tc>
        <w:tc>
          <w:tcPr>
            <w:tcW w:w="198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Создание</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туристского центра</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2016 год</w:t>
            </w:r>
          </w:p>
        </w:tc>
        <w:tc>
          <w:tcPr>
            <w:tcW w:w="85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5</w:t>
            </w:r>
          </w:p>
        </w:tc>
        <w:tc>
          <w:tcPr>
            <w:tcW w:w="198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Оформление туристского центра. Закупка оборудования, мебели, техники. Проведение презентационных мероприятий. Создание и печать рекламно-информационных материалов. Закупка сувенирной продукции</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1200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2017 год</w:t>
            </w:r>
          </w:p>
        </w:tc>
        <w:tc>
          <w:tcPr>
            <w:tcW w:w="85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5</w:t>
            </w:r>
          </w:p>
        </w:tc>
        <w:tc>
          <w:tcPr>
            <w:tcW w:w="198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Проведение презентационных мероприятий. Создание и печать рекламно-информационных материалов. Закупка сувенирной продукции</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2018 год</w:t>
            </w:r>
          </w:p>
        </w:tc>
        <w:tc>
          <w:tcPr>
            <w:tcW w:w="85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5</w:t>
            </w:r>
          </w:p>
        </w:tc>
        <w:tc>
          <w:tcPr>
            <w:tcW w:w="198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Проведение презентационных мероприятий. Создание и печать рекламно-информационных материалов. Закупка сувенирной продукции</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2019 год</w:t>
            </w:r>
          </w:p>
        </w:tc>
        <w:tc>
          <w:tcPr>
            <w:tcW w:w="85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5</w:t>
            </w:r>
          </w:p>
        </w:tc>
        <w:tc>
          <w:tcPr>
            <w:tcW w:w="198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Проведение презентационных мероприятий. </w:t>
            </w:r>
            <w:r w:rsidRPr="00535FE7">
              <w:rPr>
                <w:rFonts w:ascii="Times New Roman" w:hAnsi="Times New Roman" w:cs="Times New Roman"/>
              </w:rPr>
              <w:lastRenderedPageBreak/>
              <w:t>Создание и печать рекламно-информационных материалов. Закупка сувенирной продукции</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235</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2020 год</w:t>
            </w:r>
          </w:p>
        </w:tc>
        <w:tc>
          <w:tcPr>
            <w:tcW w:w="85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5</w:t>
            </w:r>
          </w:p>
        </w:tc>
        <w:tc>
          <w:tcPr>
            <w:tcW w:w="198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Проведение презентационных мероприятий. Создание и печать рекламно-информационных материалов. Закупка сувенирной продукции</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1750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2021 год</w:t>
            </w:r>
          </w:p>
        </w:tc>
        <w:tc>
          <w:tcPr>
            <w:tcW w:w="85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5</w:t>
            </w:r>
          </w:p>
        </w:tc>
        <w:tc>
          <w:tcPr>
            <w:tcW w:w="198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Проведение презентационных мероприятий. Создание и печать рекламно-информационных материалов. Закупка сувенирной продукции</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1750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2022 год</w:t>
            </w:r>
          </w:p>
        </w:tc>
        <w:tc>
          <w:tcPr>
            <w:tcW w:w="85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5</w:t>
            </w:r>
          </w:p>
        </w:tc>
        <w:tc>
          <w:tcPr>
            <w:tcW w:w="198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Проведение презентационных мероприятий. Создание и печать рекламно-информационных материалов. Закупка сувенирной продукции</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3250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2023 год</w:t>
            </w:r>
          </w:p>
        </w:tc>
        <w:tc>
          <w:tcPr>
            <w:tcW w:w="85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5</w:t>
            </w:r>
          </w:p>
        </w:tc>
        <w:tc>
          <w:tcPr>
            <w:tcW w:w="198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Проведение презентационных мероприятий. Создание и печать рекламно-информационных материалов. Закупка сувенирной продукции</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3250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2024 год</w:t>
            </w:r>
          </w:p>
        </w:tc>
        <w:tc>
          <w:tcPr>
            <w:tcW w:w="85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5</w:t>
            </w:r>
          </w:p>
        </w:tc>
        <w:tc>
          <w:tcPr>
            <w:tcW w:w="198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Проведение презентационных мероприятий. Создание и печать рекламно-</w:t>
            </w:r>
            <w:r w:rsidRPr="00535FE7">
              <w:rPr>
                <w:rFonts w:ascii="Times New Roman" w:hAnsi="Times New Roman" w:cs="Times New Roman"/>
              </w:rPr>
              <w:lastRenderedPageBreak/>
              <w:t>информационных материалов. Закупка сувенирной продукции</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3250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2025 год</w:t>
            </w:r>
          </w:p>
        </w:tc>
        <w:tc>
          <w:tcPr>
            <w:tcW w:w="85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5</w:t>
            </w:r>
          </w:p>
        </w:tc>
        <w:tc>
          <w:tcPr>
            <w:tcW w:w="198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Проведение презентационных мероприятий. Создание и печать рекламно-информационных материалов. Закупка сувенирной продукции</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3250</w:t>
            </w:r>
          </w:p>
        </w:tc>
      </w:tr>
      <w:tr w:rsidR="00535FE7" w:rsidRPr="00535FE7">
        <w:tc>
          <w:tcPr>
            <w:tcW w:w="394" w:type="dxa"/>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12</w:t>
            </w:r>
          </w:p>
        </w:tc>
        <w:tc>
          <w:tcPr>
            <w:tcW w:w="2211" w:type="dxa"/>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Мероприятие 2.1.2.</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Создание и обеспечение функционирования автоматизированной информационной системы комплексной поддержки развития внутреннего и въездного туризма, включая создание туристского реестра, создание в информационно-телекоммуникационной сети "Интернет" специализированного ресурса о туристских возможностях</w:t>
            </w:r>
          </w:p>
        </w:tc>
        <w:tc>
          <w:tcPr>
            <w:tcW w:w="1701" w:type="dxa"/>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Количество мероприятий, ед.</w:t>
            </w: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всего</w:t>
            </w:r>
          </w:p>
        </w:tc>
        <w:tc>
          <w:tcPr>
            <w:tcW w:w="85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3</w:t>
            </w:r>
          </w:p>
        </w:tc>
        <w:tc>
          <w:tcPr>
            <w:tcW w:w="198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283.3</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850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2015 год</w:t>
            </w:r>
          </w:p>
        </w:tc>
        <w:tc>
          <w:tcPr>
            <w:tcW w:w="85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w:t>
            </w:r>
          </w:p>
        </w:tc>
        <w:tc>
          <w:tcPr>
            <w:tcW w:w="198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Стоимость оказания услуг по созданию автоматизированной информационной системы и интернет-сайта. Услуги по поддержке автоматизированной информационной системы и интернет-сайта</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550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2016 год</w:t>
            </w:r>
          </w:p>
        </w:tc>
        <w:tc>
          <w:tcPr>
            <w:tcW w:w="85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w:t>
            </w:r>
          </w:p>
        </w:tc>
        <w:tc>
          <w:tcPr>
            <w:tcW w:w="198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Услуги по поддержке автоматизированной информационной системы и интернет-сайта</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2017 год</w:t>
            </w:r>
          </w:p>
        </w:tc>
        <w:tc>
          <w:tcPr>
            <w:tcW w:w="850" w:type="dxa"/>
          </w:tcPr>
          <w:p w:rsidR="00535FE7" w:rsidRPr="00535FE7" w:rsidRDefault="00535FE7">
            <w:pPr>
              <w:pStyle w:val="ConsPlusNormal"/>
              <w:rPr>
                <w:rFonts w:ascii="Times New Roman" w:hAnsi="Times New Roman" w:cs="Times New Roman"/>
              </w:rPr>
            </w:pPr>
          </w:p>
        </w:tc>
        <w:tc>
          <w:tcPr>
            <w:tcW w:w="1984" w:type="dxa"/>
          </w:tcPr>
          <w:p w:rsidR="00535FE7" w:rsidRPr="00535FE7" w:rsidRDefault="00535FE7">
            <w:pPr>
              <w:pStyle w:val="ConsPlusNormal"/>
              <w:rPr>
                <w:rFonts w:ascii="Times New Roman" w:hAnsi="Times New Roman" w:cs="Times New Roman"/>
              </w:rPr>
            </w:pP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2018 год</w:t>
            </w:r>
          </w:p>
        </w:tc>
        <w:tc>
          <w:tcPr>
            <w:tcW w:w="850" w:type="dxa"/>
          </w:tcPr>
          <w:p w:rsidR="00535FE7" w:rsidRPr="00535FE7" w:rsidRDefault="00535FE7">
            <w:pPr>
              <w:pStyle w:val="ConsPlusNormal"/>
              <w:rPr>
                <w:rFonts w:ascii="Times New Roman" w:hAnsi="Times New Roman" w:cs="Times New Roman"/>
              </w:rPr>
            </w:pPr>
          </w:p>
        </w:tc>
        <w:tc>
          <w:tcPr>
            <w:tcW w:w="1984" w:type="dxa"/>
          </w:tcPr>
          <w:p w:rsidR="00535FE7" w:rsidRPr="00535FE7" w:rsidRDefault="00535FE7">
            <w:pPr>
              <w:pStyle w:val="ConsPlusNormal"/>
              <w:rPr>
                <w:rFonts w:ascii="Times New Roman" w:hAnsi="Times New Roman" w:cs="Times New Roman"/>
              </w:rPr>
            </w:pP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2019 год</w:t>
            </w:r>
          </w:p>
        </w:tc>
        <w:tc>
          <w:tcPr>
            <w:tcW w:w="850" w:type="dxa"/>
          </w:tcPr>
          <w:p w:rsidR="00535FE7" w:rsidRPr="00535FE7" w:rsidRDefault="00535FE7">
            <w:pPr>
              <w:pStyle w:val="ConsPlusNormal"/>
              <w:rPr>
                <w:rFonts w:ascii="Times New Roman" w:hAnsi="Times New Roman" w:cs="Times New Roman"/>
              </w:rPr>
            </w:pPr>
          </w:p>
        </w:tc>
        <w:tc>
          <w:tcPr>
            <w:tcW w:w="1984" w:type="dxa"/>
          </w:tcPr>
          <w:p w:rsidR="00535FE7" w:rsidRPr="00535FE7" w:rsidRDefault="00535FE7">
            <w:pPr>
              <w:pStyle w:val="ConsPlusNormal"/>
              <w:rPr>
                <w:rFonts w:ascii="Times New Roman" w:hAnsi="Times New Roman" w:cs="Times New Roman"/>
              </w:rPr>
            </w:pP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2020 год</w:t>
            </w:r>
          </w:p>
        </w:tc>
        <w:tc>
          <w:tcPr>
            <w:tcW w:w="85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w:t>
            </w:r>
          </w:p>
        </w:tc>
        <w:tc>
          <w:tcPr>
            <w:tcW w:w="198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Услуги по поддержке автоматизированной информационной системы и интернет-сайта</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w:t>
            </w:r>
          </w:p>
        </w:tc>
      </w:tr>
      <w:tr w:rsidR="00535FE7" w:rsidRPr="00535FE7">
        <w:tc>
          <w:tcPr>
            <w:tcW w:w="394" w:type="dxa"/>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13</w:t>
            </w:r>
          </w:p>
        </w:tc>
        <w:tc>
          <w:tcPr>
            <w:tcW w:w="2211" w:type="dxa"/>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Мероприятие 2.1.3.</w:t>
            </w:r>
          </w:p>
          <w:p w:rsidR="00535FE7" w:rsidRPr="00535FE7" w:rsidRDefault="00535FE7">
            <w:pPr>
              <w:pStyle w:val="ConsPlusNormal"/>
              <w:rPr>
                <w:rFonts w:ascii="Times New Roman" w:hAnsi="Times New Roman" w:cs="Times New Roman"/>
              </w:rPr>
            </w:pPr>
            <w:proofErr w:type="gramStart"/>
            <w:r w:rsidRPr="00535FE7">
              <w:rPr>
                <w:rFonts w:ascii="Times New Roman" w:hAnsi="Times New Roman" w:cs="Times New Roman"/>
              </w:rPr>
              <w:t xml:space="preserve">Организация, проведение и поддержка </w:t>
            </w:r>
            <w:r w:rsidRPr="00535FE7">
              <w:rPr>
                <w:rFonts w:ascii="Times New Roman" w:hAnsi="Times New Roman" w:cs="Times New Roman"/>
              </w:rPr>
              <w:lastRenderedPageBreak/>
              <w:t>туристских мероприятий (выставок-ярмарок, рабочих встреч презентаций форумов, конференций, конкурсов, фестивалей, чемпионатов, событийных и других мероприятий) и обеспечение участия муниципального образования "Город Томск" в аналогичных межрегиональных, всероссийских и международных специализированных мероприятиях</w:t>
            </w:r>
            <w:proofErr w:type="gramEnd"/>
          </w:p>
        </w:tc>
        <w:tc>
          <w:tcPr>
            <w:tcW w:w="1701" w:type="dxa"/>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 xml:space="preserve">количество проведенных и поддержанных мероприятий, </w:t>
            </w:r>
            <w:r w:rsidRPr="00535FE7">
              <w:rPr>
                <w:rFonts w:ascii="Times New Roman" w:hAnsi="Times New Roman" w:cs="Times New Roman"/>
              </w:rPr>
              <w:lastRenderedPageBreak/>
              <w:t>мероприятий, в которых приняло участие муниципальное образование "Город Томск", ед.</w:t>
            </w: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всего</w:t>
            </w:r>
          </w:p>
        </w:tc>
        <w:tc>
          <w:tcPr>
            <w:tcW w:w="85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18</w:t>
            </w:r>
          </w:p>
        </w:tc>
        <w:tc>
          <w:tcPr>
            <w:tcW w:w="198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137,0</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2465,8</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2015 год</w:t>
            </w:r>
          </w:p>
        </w:tc>
        <w:tc>
          <w:tcPr>
            <w:tcW w:w="85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5</w:t>
            </w:r>
          </w:p>
        </w:tc>
        <w:tc>
          <w:tcPr>
            <w:tcW w:w="198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Средняя стоимость: 150</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Стоимость одного </w:t>
            </w:r>
            <w:r w:rsidRPr="00535FE7">
              <w:rPr>
                <w:rFonts w:ascii="Times New Roman" w:hAnsi="Times New Roman" w:cs="Times New Roman"/>
              </w:rPr>
              <w:lastRenderedPageBreak/>
              <w:t>мероприятия = транспортные расходы + питание + прочие расходы. Проведение праздника стрельца. Проведение конференции "Туристский бренд Города Томска". Участие в ежегодных выставочных мероприятиях (</w:t>
            </w:r>
            <w:proofErr w:type="spellStart"/>
            <w:r w:rsidRPr="00535FE7">
              <w:rPr>
                <w:rFonts w:ascii="Times New Roman" w:hAnsi="Times New Roman" w:cs="Times New Roman"/>
              </w:rPr>
              <w:t>Интурмаркет</w:t>
            </w:r>
            <w:proofErr w:type="spellEnd"/>
            <w:r w:rsidRPr="00535FE7">
              <w:rPr>
                <w:rFonts w:ascii="Times New Roman" w:hAnsi="Times New Roman" w:cs="Times New Roman"/>
              </w:rPr>
              <w:t xml:space="preserve">, </w:t>
            </w:r>
            <w:proofErr w:type="spellStart"/>
            <w:r w:rsidRPr="00535FE7">
              <w:rPr>
                <w:rFonts w:ascii="Times New Roman" w:hAnsi="Times New Roman" w:cs="Times New Roman"/>
              </w:rPr>
              <w:t>Турфест</w:t>
            </w:r>
            <w:proofErr w:type="spellEnd"/>
            <w:r w:rsidRPr="00535FE7">
              <w:rPr>
                <w:rFonts w:ascii="Times New Roman" w:hAnsi="Times New Roman" w:cs="Times New Roman"/>
              </w:rPr>
              <w:t xml:space="preserve">, ITB </w:t>
            </w:r>
            <w:proofErr w:type="spellStart"/>
            <w:r w:rsidRPr="00535FE7">
              <w:rPr>
                <w:rFonts w:ascii="Times New Roman" w:hAnsi="Times New Roman" w:cs="Times New Roman"/>
              </w:rPr>
              <w:t>Berlin</w:t>
            </w:r>
            <w:proofErr w:type="spellEnd"/>
            <w:r w:rsidRPr="00535FE7">
              <w:rPr>
                <w:rFonts w:ascii="Times New Roman" w:hAnsi="Times New Roman" w:cs="Times New Roman"/>
              </w:rPr>
              <w:t>)</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750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2016 год</w:t>
            </w:r>
          </w:p>
        </w:tc>
        <w:tc>
          <w:tcPr>
            <w:tcW w:w="85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6</w:t>
            </w:r>
          </w:p>
        </w:tc>
        <w:tc>
          <w:tcPr>
            <w:tcW w:w="198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Средняя стоимость: 116,6</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Проведение праздника стрельца. Проведение межрегионального фестиваля туристских инициатив "Томские кружева". Участие в ярмарке событийного туризма (</w:t>
            </w:r>
            <w:proofErr w:type="gramStart"/>
            <w:r w:rsidRPr="00535FE7">
              <w:rPr>
                <w:rFonts w:ascii="Times New Roman" w:hAnsi="Times New Roman" w:cs="Times New Roman"/>
              </w:rPr>
              <w:t>г</w:t>
            </w:r>
            <w:proofErr w:type="gramEnd"/>
            <w:r w:rsidRPr="00535FE7">
              <w:rPr>
                <w:rFonts w:ascii="Times New Roman" w:hAnsi="Times New Roman" w:cs="Times New Roman"/>
              </w:rPr>
              <w:t>. Москва). Участие в ежегодных выставочных мероприятиях (</w:t>
            </w:r>
            <w:proofErr w:type="spellStart"/>
            <w:r w:rsidRPr="00535FE7">
              <w:rPr>
                <w:rFonts w:ascii="Times New Roman" w:hAnsi="Times New Roman" w:cs="Times New Roman"/>
              </w:rPr>
              <w:t>Интурмаркет</w:t>
            </w:r>
            <w:proofErr w:type="spellEnd"/>
            <w:r w:rsidRPr="00535FE7">
              <w:rPr>
                <w:rFonts w:ascii="Times New Roman" w:hAnsi="Times New Roman" w:cs="Times New Roman"/>
              </w:rPr>
              <w:t xml:space="preserve">, </w:t>
            </w:r>
            <w:proofErr w:type="spellStart"/>
            <w:r w:rsidRPr="00535FE7">
              <w:rPr>
                <w:rFonts w:ascii="Times New Roman" w:hAnsi="Times New Roman" w:cs="Times New Roman"/>
              </w:rPr>
              <w:t>Турфест</w:t>
            </w:r>
            <w:proofErr w:type="spellEnd"/>
            <w:r w:rsidRPr="00535FE7">
              <w:rPr>
                <w:rFonts w:ascii="Times New Roman" w:hAnsi="Times New Roman" w:cs="Times New Roman"/>
              </w:rPr>
              <w:t xml:space="preserve">, ITB </w:t>
            </w:r>
            <w:proofErr w:type="spellStart"/>
            <w:r w:rsidRPr="00535FE7">
              <w:rPr>
                <w:rFonts w:ascii="Times New Roman" w:hAnsi="Times New Roman" w:cs="Times New Roman"/>
              </w:rPr>
              <w:t>Berlin</w:t>
            </w:r>
            <w:proofErr w:type="spellEnd"/>
            <w:r w:rsidRPr="00535FE7">
              <w:rPr>
                <w:rFonts w:ascii="Times New Roman" w:hAnsi="Times New Roman" w:cs="Times New Roman"/>
              </w:rPr>
              <w:t>)</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700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2017 год</w:t>
            </w:r>
          </w:p>
        </w:tc>
        <w:tc>
          <w:tcPr>
            <w:tcW w:w="850" w:type="dxa"/>
          </w:tcPr>
          <w:p w:rsidR="00535FE7" w:rsidRPr="00535FE7" w:rsidRDefault="00535FE7">
            <w:pPr>
              <w:pStyle w:val="ConsPlusNormal"/>
              <w:rPr>
                <w:rFonts w:ascii="Times New Roman" w:hAnsi="Times New Roman" w:cs="Times New Roman"/>
              </w:rPr>
            </w:pPr>
          </w:p>
        </w:tc>
        <w:tc>
          <w:tcPr>
            <w:tcW w:w="1984" w:type="dxa"/>
          </w:tcPr>
          <w:p w:rsidR="00535FE7" w:rsidRPr="00535FE7" w:rsidRDefault="00535FE7">
            <w:pPr>
              <w:pStyle w:val="ConsPlusNormal"/>
              <w:rPr>
                <w:rFonts w:ascii="Times New Roman" w:hAnsi="Times New Roman" w:cs="Times New Roman"/>
              </w:rPr>
            </w:pP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850" w:type="dxa"/>
            <w:vAlign w:val="center"/>
          </w:tcPr>
          <w:p w:rsidR="00535FE7" w:rsidRPr="00535FE7" w:rsidRDefault="00535FE7">
            <w:pPr>
              <w:pStyle w:val="ConsPlusNormal"/>
              <w:rPr>
                <w:rFonts w:ascii="Times New Roman" w:hAnsi="Times New Roman" w:cs="Times New Roman"/>
              </w:rPr>
            </w:pPr>
          </w:p>
        </w:tc>
        <w:tc>
          <w:tcPr>
            <w:tcW w:w="1984" w:type="dxa"/>
            <w:vAlign w:val="center"/>
          </w:tcPr>
          <w:p w:rsidR="00535FE7" w:rsidRPr="00535FE7" w:rsidRDefault="00535FE7">
            <w:pPr>
              <w:pStyle w:val="ConsPlusNormal"/>
              <w:rPr>
                <w:rFonts w:ascii="Times New Roman" w:hAnsi="Times New Roman" w:cs="Times New Roman"/>
              </w:rPr>
            </w:pP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85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1984" w:type="dxa"/>
            <w:vAlign w:val="center"/>
          </w:tcPr>
          <w:p w:rsidR="00535FE7" w:rsidRPr="00535FE7" w:rsidRDefault="00535FE7">
            <w:pPr>
              <w:pStyle w:val="ConsPlusNormal"/>
              <w:rPr>
                <w:rFonts w:ascii="Times New Roman" w:hAnsi="Times New Roman" w:cs="Times New Roman"/>
              </w:rPr>
            </w:pP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215,8</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2020 год</w:t>
            </w:r>
          </w:p>
        </w:tc>
        <w:tc>
          <w:tcPr>
            <w:tcW w:w="85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6</w:t>
            </w:r>
          </w:p>
        </w:tc>
        <w:tc>
          <w:tcPr>
            <w:tcW w:w="198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Средняя стоимость: 133,3</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Проведение праздника стрельца. Проведение межрегионального фестиваля туристских </w:t>
            </w:r>
            <w:r w:rsidRPr="00535FE7">
              <w:rPr>
                <w:rFonts w:ascii="Times New Roman" w:hAnsi="Times New Roman" w:cs="Times New Roman"/>
              </w:rPr>
              <w:lastRenderedPageBreak/>
              <w:t>инициатив "Томские кружева". Участие в ярмарке событийного туризма (</w:t>
            </w:r>
            <w:proofErr w:type="gramStart"/>
            <w:r w:rsidRPr="00535FE7">
              <w:rPr>
                <w:rFonts w:ascii="Times New Roman" w:hAnsi="Times New Roman" w:cs="Times New Roman"/>
              </w:rPr>
              <w:t>г</w:t>
            </w:r>
            <w:proofErr w:type="gramEnd"/>
            <w:r w:rsidRPr="00535FE7">
              <w:rPr>
                <w:rFonts w:ascii="Times New Roman" w:hAnsi="Times New Roman" w:cs="Times New Roman"/>
              </w:rPr>
              <w:t>. Москва). Участие в ежегодных выставочных мероприятиях (</w:t>
            </w:r>
            <w:proofErr w:type="spellStart"/>
            <w:r w:rsidRPr="00535FE7">
              <w:rPr>
                <w:rFonts w:ascii="Times New Roman" w:hAnsi="Times New Roman" w:cs="Times New Roman"/>
              </w:rPr>
              <w:t>Интурмаркет</w:t>
            </w:r>
            <w:proofErr w:type="spellEnd"/>
            <w:r w:rsidRPr="00535FE7">
              <w:rPr>
                <w:rFonts w:ascii="Times New Roman" w:hAnsi="Times New Roman" w:cs="Times New Roman"/>
              </w:rPr>
              <w:t xml:space="preserve">, </w:t>
            </w:r>
            <w:proofErr w:type="spellStart"/>
            <w:r w:rsidRPr="00535FE7">
              <w:rPr>
                <w:rFonts w:ascii="Times New Roman" w:hAnsi="Times New Roman" w:cs="Times New Roman"/>
              </w:rPr>
              <w:t>Турфест</w:t>
            </w:r>
            <w:proofErr w:type="spellEnd"/>
            <w:r w:rsidRPr="00535FE7">
              <w:rPr>
                <w:rFonts w:ascii="Times New Roman" w:hAnsi="Times New Roman" w:cs="Times New Roman"/>
              </w:rPr>
              <w:t xml:space="preserve">, ITB </w:t>
            </w:r>
            <w:proofErr w:type="spellStart"/>
            <w:r w:rsidRPr="00535FE7">
              <w:rPr>
                <w:rFonts w:ascii="Times New Roman" w:hAnsi="Times New Roman" w:cs="Times New Roman"/>
              </w:rPr>
              <w:t>Berlin</w:t>
            </w:r>
            <w:proofErr w:type="spellEnd"/>
            <w:r w:rsidRPr="00535FE7">
              <w:rPr>
                <w:rFonts w:ascii="Times New Roman" w:hAnsi="Times New Roman" w:cs="Times New Roman"/>
              </w:rPr>
              <w:t>)</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800</w:t>
            </w:r>
          </w:p>
        </w:tc>
      </w:tr>
      <w:tr w:rsidR="00535FE7" w:rsidRPr="00535FE7">
        <w:tc>
          <w:tcPr>
            <w:tcW w:w="394"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14</w:t>
            </w:r>
          </w:p>
        </w:tc>
        <w:tc>
          <w:tcPr>
            <w:tcW w:w="2211"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Мероприятие 2.2.</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Создание туристско-рекреационного кластера города Томска</w:t>
            </w:r>
          </w:p>
        </w:tc>
        <w:tc>
          <w:tcPr>
            <w:tcW w:w="1701"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объем туристского потока иностранных граждан в </w:t>
            </w:r>
            <w:proofErr w:type="gramStart"/>
            <w:r w:rsidRPr="00535FE7">
              <w:rPr>
                <w:rFonts w:ascii="Times New Roman" w:hAnsi="Times New Roman" w:cs="Times New Roman"/>
              </w:rPr>
              <w:t>г</w:t>
            </w:r>
            <w:proofErr w:type="gramEnd"/>
            <w:r w:rsidRPr="00535FE7">
              <w:rPr>
                <w:rFonts w:ascii="Times New Roman" w:hAnsi="Times New Roman" w:cs="Times New Roman"/>
              </w:rPr>
              <w:t>. Томске, чел.</w:t>
            </w: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всего</w:t>
            </w:r>
          </w:p>
        </w:tc>
        <w:tc>
          <w:tcPr>
            <w:tcW w:w="85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w:t>
            </w:r>
          </w:p>
        </w:tc>
        <w:tc>
          <w:tcPr>
            <w:tcW w:w="198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4087,5</w:t>
            </w:r>
          </w:p>
        </w:tc>
        <w:tc>
          <w:tcPr>
            <w:tcW w:w="907" w:type="dxa"/>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81750</w:t>
            </w:r>
          </w:p>
        </w:tc>
      </w:tr>
      <w:tr w:rsidR="00535FE7" w:rsidRPr="00535FE7">
        <w:tc>
          <w:tcPr>
            <w:tcW w:w="394" w:type="dxa"/>
            <w:vMerge w:val="restart"/>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w:t>
            </w:r>
          </w:p>
        </w:tc>
        <w:tc>
          <w:tcPr>
            <w:tcW w:w="2211" w:type="dxa"/>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Мероприятие 2.2.1.</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Проведение работ, оказание услуг, связанных с проектированием туристско-рекреационного кластера Города Томска, включая проведение проектно-изыскательных работ, подготовка проектно-сметной документации, выполнение эскизного проектирования, определение технико-экономических показателей инвестиционных проектов</w:t>
            </w:r>
          </w:p>
        </w:tc>
        <w:tc>
          <w:tcPr>
            <w:tcW w:w="1701" w:type="dxa"/>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количество инвестиционных проектов, по которым подготовлена проектная документация, ед.</w:t>
            </w: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всего</w:t>
            </w:r>
          </w:p>
        </w:tc>
        <w:tc>
          <w:tcPr>
            <w:tcW w:w="85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5</w:t>
            </w:r>
          </w:p>
        </w:tc>
        <w:tc>
          <w:tcPr>
            <w:tcW w:w="198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700</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3500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2015 год</w:t>
            </w:r>
          </w:p>
        </w:tc>
        <w:tc>
          <w:tcPr>
            <w:tcW w:w="85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3</w:t>
            </w:r>
          </w:p>
        </w:tc>
        <w:tc>
          <w:tcPr>
            <w:tcW w:w="198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Средняя стоимость 666.7</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Проведение проектно-изыскательных и археологических работ на Воскресенской горе и ул. Бакунина, выполнение эскизного проектирования музея-заповедника "Томская крепость"</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2000</w:t>
            </w:r>
          </w:p>
        </w:tc>
      </w:tr>
      <w:tr w:rsidR="00535FE7" w:rsidRPr="00535FE7">
        <w:tc>
          <w:tcPr>
            <w:tcW w:w="394" w:type="dxa"/>
            <w:vMerge/>
          </w:tcPr>
          <w:p w:rsidR="00535FE7" w:rsidRPr="00535FE7" w:rsidRDefault="00535FE7">
            <w:pPr>
              <w:pStyle w:val="ConsPlusNormal"/>
              <w:rPr>
                <w:rFonts w:ascii="Times New Roman" w:hAnsi="Times New Roman" w:cs="Times New Roman"/>
              </w:rPr>
            </w:pPr>
          </w:p>
        </w:tc>
        <w:tc>
          <w:tcPr>
            <w:tcW w:w="2211" w:type="dxa"/>
            <w:vMerge/>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2016 год</w:t>
            </w:r>
          </w:p>
        </w:tc>
        <w:tc>
          <w:tcPr>
            <w:tcW w:w="85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w:t>
            </w:r>
          </w:p>
        </w:tc>
        <w:tc>
          <w:tcPr>
            <w:tcW w:w="198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Средняя стоимость 750</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ПСД на объекты музея-заповедника "Томская крепость"</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w:t>
            </w:r>
          </w:p>
        </w:tc>
      </w:tr>
      <w:tr w:rsidR="00535FE7" w:rsidRPr="00535FE7">
        <w:tc>
          <w:tcPr>
            <w:tcW w:w="394" w:type="dxa"/>
            <w:vMerge w:val="restart"/>
            <w:tcBorders>
              <w:bottom w:val="nil"/>
            </w:tcBorders>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w:t>
            </w:r>
          </w:p>
        </w:tc>
        <w:tc>
          <w:tcPr>
            <w:tcW w:w="2211" w:type="dxa"/>
            <w:vMerge w:val="restart"/>
            <w:tcBorders>
              <w:bottom w:val="nil"/>
            </w:tcBorders>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Мероприятие 2.2.2.</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Подготовка Сводного плана развития туристско-рекреационного кластера, включая подготовку архитектурно-планировочного решения</w:t>
            </w:r>
          </w:p>
        </w:tc>
        <w:tc>
          <w:tcPr>
            <w:tcW w:w="1701" w:type="dxa"/>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наличие сводного плана развития туристско-рекреационного кластера, ед.</w:t>
            </w: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всего</w:t>
            </w:r>
          </w:p>
        </w:tc>
        <w:tc>
          <w:tcPr>
            <w:tcW w:w="85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w:t>
            </w:r>
          </w:p>
        </w:tc>
        <w:tc>
          <w:tcPr>
            <w:tcW w:w="198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2250</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2250</w:t>
            </w:r>
          </w:p>
        </w:tc>
      </w:tr>
      <w:tr w:rsidR="00535FE7" w:rsidRPr="00535FE7">
        <w:tc>
          <w:tcPr>
            <w:tcW w:w="394" w:type="dxa"/>
            <w:vMerge/>
            <w:tcBorders>
              <w:bottom w:val="nil"/>
            </w:tcBorders>
          </w:tcPr>
          <w:p w:rsidR="00535FE7" w:rsidRPr="00535FE7" w:rsidRDefault="00535FE7">
            <w:pPr>
              <w:pStyle w:val="ConsPlusNormal"/>
              <w:rPr>
                <w:rFonts w:ascii="Times New Roman" w:hAnsi="Times New Roman" w:cs="Times New Roman"/>
              </w:rPr>
            </w:pPr>
          </w:p>
        </w:tc>
        <w:tc>
          <w:tcPr>
            <w:tcW w:w="2211" w:type="dxa"/>
            <w:vMerge/>
            <w:tcBorders>
              <w:bottom w:val="nil"/>
            </w:tcBorders>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2017 год</w:t>
            </w:r>
          </w:p>
        </w:tc>
        <w:tc>
          <w:tcPr>
            <w:tcW w:w="850" w:type="dxa"/>
          </w:tcPr>
          <w:p w:rsidR="00535FE7" w:rsidRPr="00535FE7" w:rsidRDefault="00535FE7">
            <w:pPr>
              <w:pStyle w:val="ConsPlusNormal"/>
              <w:rPr>
                <w:rFonts w:ascii="Times New Roman" w:hAnsi="Times New Roman" w:cs="Times New Roman"/>
              </w:rPr>
            </w:pPr>
          </w:p>
        </w:tc>
        <w:tc>
          <w:tcPr>
            <w:tcW w:w="1984" w:type="dxa"/>
          </w:tcPr>
          <w:p w:rsidR="00535FE7" w:rsidRPr="00535FE7" w:rsidRDefault="00535FE7">
            <w:pPr>
              <w:pStyle w:val="ConsPlusNormal"/>
              <w:rPr>
                <w:rFonts w:ascii="Times New Roman" w:hAnsi="Times New Roman" w:cs="Times New Roman"/>
              </w:rPr>
            </w:pP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tc>
          <w:tcPr>
            <w:tcW w:w="394" w:type="dxa"/>
            <w:vMerge/>
            <w:tcBorders>
              <w:bottom w:val="nil"/>
            </w:tcBorders>
          </w:tcPr>
          <w:p w:rsidR="00535FE7" w:rsidRPr="00535FE7" w:rsidRDefault="00535FE7">
            <w:pPr>
              <w:pStyle w:val="ConsPlusNormal"/>
              <w:rPr>
                <w:rFonts w:ascii="Times New Roman" w:hAnsi="Times New Roman" w:cs="Times New Roman"/>
              </w:rPr>
            </w:pPr>
          </w:p>
        </w:tc>
        <w:tc>
          <w:tcPr>
            <w:tcW w:w="2211" w:type="dxa"/>
            <w:vMerge/>
            <w:tcBorders>
              <w:bottom w:val="nil"/>
            </w:tcBorders>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2020 год</w:t>
            </w:r>
          </w:p>
        </w:tc>
        <w:tc>
          <w:tcPr>
            <w:tcW w:w="85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w:t>
            </w:r>
          </w:p>
        </w:tc>
        <w:tc>
          <w:tcPr>
            <w:tcW w:w="198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2250</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2250</w:t>
            </w:r>
          </w:p>
        </w:tc>
      </w:tr>
      <w:tr w:rsidR="00535FE7" w:rsidRPr="00535FE7">
        <w:tc>
          <w:tcPr>
            <w:tcW w:w="394" w:type="dxa"/>
            <w:vMerge w:val="restart"/>
            <w:tcBorders>
              <w:top w:val="nil"/>
            </w:tcBorders>
          </w:tcPr>
          <w:p w:rsidR="00535FE7" w:rsidRPr="00535FE7" w:rsidRDefault="00535FE7">
            <w:pPr>
              <w:pStyle w:val="ConsPlusNormal"/>
              <w:rPr>
                <w:rFonts w:ascii="Times New Roman" w:hAnsi="Times New Roman" w:cs="Times New Roman"/>
              </w:rPr>
            </w:pPr>
          </w:p>
        </w:tc>
        <w:tc>
          <w:tcPr>
            <w:tcW w:w="2211" w:type="dxa"/>
            <w:vMerge w:val="restart"/>
            <w:tcBorders>
              <w:top w:val="nil"/>
            </w:tcBorders>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Мероприятие 2.2.3.</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Создание туристско-рекреационного кластера города Томска</w:t>
            </w:r>
          </w:p>
        </w:tc>
        <w:tc>
          <w:tcPr>
            <w:tcW w:w="1701" w:type="dxa"/>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 xml:space="preserve">Количество </w:t>
            </w:r>
            <w:r w:rsidRPr="00535FE7">
              <w:rPr>
                <w:rFonts w:ascii="Times New Roman" w:hAnsi="Times New Roman" w:cs="Times New Roman"/>
              </w:rPr>
              <w:lastRenderedPageBreak/>
              <w:t>созданных объектов, ед.</w:t>
            </w: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всего</w:t>
            </w:r>
          </w:p>
        </w:tc>
        <w:tc>
          <w:tcPr>
            <w:tcW w:w="85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14</w:t>
            </w:r>
          </w:p>
        </w:tc>
        <w:tc>
          <w:tcPr>
            <w:tcW w:w="198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5428,6</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76000</w:t>
            </w:r>
          </w:p>
        </w:tc>
      </w:tr>
      <w:tr w:rsidR="00535FE7" w:rsidRPr="00535FE7">
        <w:tc>
          <w:tcPr>
            <w:tcW w:w="394" w:type="dxa"/>
            <w:vMerge/>
            <w:tcBorders>
              <w:top w:val="nil"/>
            </w:tcBorders>
          </w:tcPr>
          <w:p w:rsidR="00535FE7" w:rsidRPr="00535FE7" w:rsidRDefault="00535FE7">
            <w:pPr>
              <w:pStyle w:val="ConsPlusNormal"/>
              <w:rPr>
                <w:rFonts w:ascii="Times New Roman" w:hAnsi="Times New Roman" w:cs="Times New Roman"/>
              </w:rPr>
            </w:pPr>
          </w:p>
        </w:tc>
        <w:tc>
          <w:tcPr>
            <w:tcW w:w="2211" w:type="dxa"/>
            <w:vMerge/>
            <w:tcBorders>
              <w:top w:val="nil"/>
            </w:tcBorders>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850" w:type="dxa"/>
            <w:vAlign w:val="center"/>
          </w:tcPr>
          <w:p w:rsidR="00535FE7" w:rsidRPr="00535FE7" w:rsidRDefault="00535FE7">
            <w:pPr>
              <w:pStyle w:val="ConsPlusNormal"/>
              <w:rPr>
                <w:rFonts w:ascii="Times New Roman" w:hAnsi="Times New Roman" w:cs="Times New Roman"/>
              </w:rPr>
            </w:pPr>
          </w:p>
        </w:tc>
        <w:tc>
          <w:tcPr>
            <w:tcW w:w="1984" w:type="dxa"/>
            <w:vAlign w:val="center"/>
          </w:tcPr>
          <w:p w:rsidR="00535FE7" w:rsidRPr="00535FE7" w:rsidRDefault="00535FE7">
            <w:pPr>
              <w:pStyle w:val="ConsPlusNormal"/>
              <w:rPr>
                <w:rFonts w:ascii="Times New Roman" w:hAnsi="Times New Roman" w:cs="Times New Roman"/>
              </w:rPr>
            </w:pP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tc>
          <w:tcPr>
            <w:tcW w:w="394" w:type="dxa"/>
            <w:vMerge/>
            <w:tcBorders>
              <w:top w:val="nil"/>
            </w:tcBorders>
          </w:tcPr>
          <w:p w:rsidR="00535FE7" w:rsidRPr="00535FE7" w:rsidRDefault="00535FE7">
            <w:pPr>
              <w:pStyle w:val="ConsPlusNormal"/>
              <w:rPr>
                <w:rFonts w:ascii="Times New Roman" w:hAnsi="Times New Roman" w:cs="Times New Roman"/>
              </w:rPr>
            </w:pPr>
          </w:p>
        </w:tc>
        <w:tc>
          <w:tcPr>
            <w:tcW w:w="2211" w:type="dxa"/>
            <w:vMerge/>
            <w:tcBorders>
              <w:top w:val="nil"/>
            </w:tcBorders>
          </w:tcPr>
          <w:p w:rsidR="00535FE7" w:rsidRPr="00535FE7" w:rsidRDefault="00535FE7">
            <w:pPr>
              <w:pStyle w:val="ConsPlusNormal"/>
              <w:rPr>
                <w:rFonts w:ascii="Times New Roman" w:hAnsi="Times New Roman" w:cs="Times New Roman"/>
              </w:rPr>
            </w:pPr>
          </w:p>
        </w:tc>
        <w:tc>
          <w:tcPr>
            <w:tcW w:w="1701" w:type="dxa"/>
            <w:vMerge/>
          </w:tcPr>
          <w:p w:rsidR="00535FE7" w:rsidRPr="00535FE7" w:rsidRDefault="00535FE7">
            <w:pPr>
              <w:pStyle w:val="ConsPlusNormal"/>
              <w:rPr>
                <w:rFonts w:ascii="Times New Roman" w:hAnsi="Times New Roman" w:cs="Times New Roman"/>
              </w:rPr>
            </w:pP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85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198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Средняя стоимость</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5100,0</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объекты канализационной сети и очистных сооружений, транспортной и инженерной инфраструктуры (5 объектов). Объекты музея-заповедника "Томская крепость"</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25500</w:t>
            </w:r>
          </w:p>
        </w:tc>
      </w:tr>
      <w:tr w:rsidR="00535FE7" w:rsidRPr="00535FE7">
        <w:tc>
          <w:tcPr>
            <w:tcW w:w="394" w:type="dxa"/>
          </w:tcPr>
          <w:p w:rsidR="00535FE7" w:rsidRPr="00535FE7" w:rsidRDefault="00535FE7">
            <w:pPr>
              <w:pStyle w:val="ConsPlusNormal"/>
              <w:rPr>
                <w:rFonts w:ascii="Times New Roman" w:hAnsi="Times New Roman" w:cs="Times New Roman"/>
              </w:rPr>
            </w:pPr>
          </w:p>
        </w:tc>
        <w:tc>
          <w:tcPr>
            <w:tcW w:w="2211" w:type="dxa"/>
          </w:tcPr>
          <w:p w:rsidR="00535FE7" w:rsidRPr="00535FE7" w:rsidRDefault="00535FE7">
            <w:pPr>
              <w:pStyle w:val="ConsPlusNormal"/>
              <w:rPr>
                <w:rFonts w:ascii="Times New Roman" w:hAnsi="Times New Roman" w:cs="Times New Roman"/>
              </w:rPr>
            </w:pPr>
          </w:p>
        </w:tc>
        <w:tc>
          <w:tcPr>
            <w:tcW w:w="1701" w:type="dxa"/>
          </w:tcPr>
          <w:p w:rsidR="00535FE7" w:rsidRPr="00535FE7" w:rsidRDefault="00535FE7">
            <w:pPr>
              <w:pStyle w:val="ConsPlusNormal"/>
              <w:rPr>
                <w:rFonts w:ascii="Times New Roman" w:hAnsi="Times New Roman" w:cs="Times New Roman"/>
              </w:rPr>
            </w:pPr>
          </w:p>
        </w:tc>
        <w:tc>
          <w:tcPr>
            <w:tcW w:w="102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850"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w:t>
            </w:r>
          </w:p>
        </w:tc>
        <w:tc>
          <w:tcPr>
            <w:tcW w:w="198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Средняя стоимость</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5611,1</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объекты канализационной сети и очистных сооружений, транспортной и инженерной инфраструктуры (9 объектов). Объекты музея-заповедника "Томская крепость"</w:t>
            </w:r>
          </w:p>
        </w:tc>
        <w:tc>
          <w:tcPr>
            <w:tcW w:w="907"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50500</w:t>
            </w:r>
          </w:p>
        </w:tc>
      </w:tr>
    </w:tbl>
    <w:p w:rsidR="00535FE7" w:rsidRPr="00535FE7" w:rsidRDefault="00535FE7">
      <w:pPr>
        <w:pStyle w:val="ConsPlusNormal"/>
        <w:jc w:val="both"/>
        <w:rPr>
          <w:rFonts w:ascii="Times New Roman" w:hAnsi="Times New Roman" w:cs="Times New Roman"/>
        </w:rPr>
      </w:pPr>
    </w:p>
    <w:p w:rsidR="00535FE7" w:rsidRPr="00535FE7" w:rsidRDefault="00535FE7">
      <w:pPr>
        <w:pStyle w:val="ConsPlusTitle"/>
        <w:jc w:val="center"/>
        <w:outlineLvl w:val="3"/>
        <w:rPr>
          <w:rFonts w:ascii="Times New Roman" w:hAnsi="Times New Roman" w:cs="Times New Roman"/>
        </w:rPr>
      </w:pPr>
      <w:r w:rsidRPr="00535FE7">
        <w:rPr>
          <w:rFonts w:ascii="Times New Roman" w:hAnsi="Times New Roman" w:cs="Times New Roman"/>
        </w:rPr>
        <w:t>V. Механизмы управления и контроля Подпрограммой</w:t>
      </w:r>
    </w:p>
    <w:p w:rsidR="00535FE7" w:rsidRPr="00535FE7" w:rsidRDefault="00535FE7">
      <w:pPr>
        <w:pStyle w:val="ConsPlusNormal"/>
        <w:jc w:val="center"/>
        <w:rPr>
          <w:rFonts w:ascii="Times New Roman" w:hAnsi="Times New Roman" w:cs="Times New Roman"/>
        </w:rPr>
      </w:pPr>
      <w:proofErr w:type="gramStart"/>
      <w:r w:rsidRPr="00535FE7">
        <w:rPr>
          <w:rFonts w:ascii="Times New Roman" w:hAnsi="Times New Roman" w:cs="Times New Roman"/>
        </w:rPr>
        <w:t xml:space="preserve">(в ред. </w:t>
      </w:r>
      <w:hyperlink r:id="rId164">
        <w:r w:rsidRPr="00535FE7">
          <w:rPr>
            <w:rFonts w:ascii="Times New Roman" w:hAnsi="Times New Roman" w:cs="Times New Roman"/>
            <w:color w:val="0000FF"/>
          </w:rPr>
          <w:t>постановления</w:t>
        </w:r>
      </w:hyperlink>
      <w:r w:rsidRPr="00535FE7">
        <w:rPr>
          <w:rFonts w:ascii="Times New Roman" w:hAnsi="Times New Roman" w:cs="Times New Roman"/>
        </w:rPr>
        <w:t xml:space="preserve"> администрации г. Томска</w:t>
      </w:r>
      <w:proofErr w:type="gramEnd"/>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от 14.01.2020 N 24)</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ind w:firstLine="540"/>
        <w:jc w:val="both"/>
        <w:rPr>
          <w:rFonts w:ascii="Times New Roman" w:hAnsi="Times New Roman" w:cs="Times New Roman"/>
        </w:rPr>
      </w:pPr>
      <w:r w:rsidRPr="00535FE7">
        <w:rPr>
          <w:rFonts w:ascii="Times New Roman" w:hAnsi="Times New Roman" w:cs="Times New Roman"/>
        </w:rPr>
        <w:t>Управление культуры администрации Города Томска осуществляет руководство и текущее управление реализацией Подпрограммы, координирует деятельность ее исполнителей, разрабатывает проекты муниципальных правовых актов, необходимых для реализации, проводит анализ и формирует предложения по рациональному использованию финансовых ресурсов Подпрограммы. Ежеквартально осуществляет мониторинг выполнения показателей по финансируемым мероприятиям.</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Управление культуры администрации Города Томска формирует заявки и предложения для обеспечения финансирования Подпрограммы из бюджета муниципального образования "Город Томск", софинансирования из иных бюджетных источников, привлекает софинансирование из внебюджетных источников.</w:t>
      </w:r>
    </w:p>
    <w:p w:rsidR="00535FE7" w:rsidRPr="00535FE7" w:rsidRDefault="00535FE7">
      <w:pPr>
        <w:pStyle w:val="ConsPlusNormal"/>
        <w:spacing w:before="220"/>
        <w:ind w:firstLine="540"/>
        <w:jc w:val="both"/>
        <w:rPr>
          <w:rFonts w:ascii="Times New Roman" w:hAnsi="Times New Roman" w:cs="Times New Roman"/>
        </w:rPr>
      </w:pPr>
      <w:proofErr w:type="gramStart"/>
      <w:r w:rsidRPr="00535FE7">
        <w:rPr>
          <w:rFonts w:ascii="Times New Roman" w:hAnsi="Times New Roman" w:cs="Times New Roman"/>
        </w:rPr>
        <w:t>Средства из областного и федерального бюджетов, внебюджетных источников привлекаются на условиях и в порядке, установленных в соответствии с нормативными правовыми актами Российской Федерации и Томской области.</w:t>
      </w:r>
      <w:proofErr w:type="gramEnd"/>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Управление культуры администрации Города Томска, департамент капитального строительства администрации Города Томска организуют взаимодействие с соответствующими структурными подразделениями Администрации Томской области,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 реализации иных проектов и программ в целях исполнения настоящей Подпрограммы.</w:t>
      </w:r>
    </w:p>
    <w:p w:rsidR="00535FE7" w:rsidRPr="00535FE7" w:rsidRDefault="00535FE7">
      <w:pPr>
        <w:pStyle w:val="ConsPlusNormal"/>
        <w:spacing w:before="220"/>
        <w:ind w:firstLine="540"/>
        <w:jc w:val="both"/>
        <w:rPr>
          <w:rFonts w:ascii="Times New Roman" w:hAnsi="Times New Roman" w:cs="Times New Roman"/>
        </w:rPr>
      </w:pPr>
      <w:proofErr w:type="gramStart"/>
      <w:r w:rsidRPr="00535FE7">
        <w:rPr>
          <w:rFonts w:ascii="Times New Roman" w:hAnsi="Times New Roman" w:cs="Times New Roman"/>
        </w:rPr>
        <w:lastRenderedPageBreak/>
        <w:t xml:space="preserve">Департамент капитального строительства администрации Города Томска ежегодно в срок до 25 января года, следующего за отчетным, представляет в управление культуры администрации Города Томска </w:t>
      </w:r>
      <w:hyperlink r:id="rId165">
        <w:r w:rsidRPr="00535FE7">
          <w:rPr>
            <w:rFonts w:ascii="Times New Roman" w:hAnsi="Times New Roman" w:cs="Times New Roman"/>
            <w:color w:val="0000FF"/>
          </w:rPr>
          <w:t>отчет</w:t>
        </w:r>
      </w:hyperlink>
      <w:r w:rsidRPr="00535FE7">
        <w:rPr>
          <w:rFonts w:ascii="Times New Roman" w:hAnsi="Times New Roman" w:cs="Times New Roman"/>
        </w:rPr>
        <w:t xml:space="preserve"> о реализации Подпрограммы "Развитие туризма" по итогам отчетного года - по форме, аналогичной приложению 8 к Порядку принятия решений о разработке муниципальных программ муниципального образования "Город Томск", их формирования, реализации, мониторинга и контроля, утвержденному постановлением администрации Города</w:t>
      </w:r>
      <w:proofErr w:type="gramEnd"/>
      <w:r w:rsidRPr="00535FE7">
        <w:rPr>
          <w:rFonts w:ascii="Times New Roman" w:hAnsi="Times New Roman" w:cs="Times New Roman"/>
        </w:rPr>
        <w:t xml:space="preserve"> Томска от 15.07.2014 N 677.</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В случае необходимости внесения изменений в данную Подпрограмму, затрагивающих содержание муниципальной программы в целом, ответственный исполнитель данной Подпрограммы (департамент капитального строительства администрации Города Томска) формирует соответствующий проект изменений в части муниципальной программы и Подпрограммы.</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В случае заключения договоров на выполнение работ и оказание услуг с физическими лицами перечисление обязательных платежей, установленных в соответствии с действующим законодательством, осуществляется за счет бюджетных ассигнований, предусмотренных на реализацию Подпрограммы.</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right"/>
        <w:outlineLvl w:val="3"/>
        <w:rPr>
          <w:rFonts w:ascii="Times New Roman" w:hAnsi="Times New Roman" w:cs="Times New Roman"/>
        </w:rPr>
      </w:pPr>
      <w:r w:rsidRPr="00535FE7">
        <w:rPr>
          <w:rFonts w:ascii="Times New Roman" w:hAnsi="Times New Roman" w:cs="Times New Roman"/>
        </w:rPr>
        <w:t>Приложение 1</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к Подпрограмме 2</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"Развитие туризма" муниципальной программы "Развитие</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культуры и туризма" муниципального образования</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"Город Томск" на 2015 - 2025 годы</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Title"/>
        <w:jc w:val="center"/>
        <w:rPr>
          <w:rFonts w:ascii="Times New Roman" w:hAnsi="Times New Roman" w:cs="Times New Roman"/>
        </w:rPr>
      </w:pPr>
      <w:bookmarkStart w:id="5" w:name="P7118"/>
      <w:bookmarkEnd w:id="5"/>
      <w:r w:rsidRPr="00535FE7">
        <w:rPr>
          <w:rFonts w:ascii="Times New Roman" w:hAnsi="Times New Roman" w:cs="Times New Roman"/>
        </w:rPr>
        <w:t>ПОКАЗАТЕЛИ</w:t>
      </w:r>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t>ЦЕЛИ, ЗАДАЧ, МЕРОПРИЯТИЙ ПОДПРОГРАММЫ 2 "РАЗВИТИЕ ТУРИЗМА"</w:t>
      </w:r>
    </w:p>
    <w:p w:rsidR="00535FE7" w:rsidRPr="00535FE7" w:rsidRDefault="00535FE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35FE7" w:rsidRPr="00535F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5FE7" w:rsidRPr="00535FE7" w:rsidRDefault="00535FE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35FE7" w:rsidRPr="00535FE7" w:rsidRDefault="00535FE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color w:val="392C69"/>
              </w:rPr>
              <w:t>Список изменяющих документов</w:t>
            </w:r>
          </w:p>
          <w:p w:rsidR="00535FE7" w:rsidRPr="00535FE7" w:rsidRDefault="00535FE7">
            <w:pPr>
              <w:pStyle w:val="ConsPlusNormal"/>
              <w:jc w:val="center"/>
              <w:rPr>
                <w:rFonts w:ascii="Times New Roman" w:hAnsi="Times New Roman" w:cs="Times New Roman"/>
              </w:rPr>
            </w:pPr>
            <w:proofErr w:type="gramStart"/>
            <w:r w:rsidRPr="00535FE7">
              <w:rPr>
                <w:rFonts w:ascii="Times New Roman" w:hAnsi="Times New Roman" w:cs="Times New Roman"/>
                <w:color w:val="392C69"/>
              </w:rPr>
              <w:t xml:space="preserve">(в ред. </w:t>
            </w:r>
            <w:hyperlink r:id="rId166">
              <w:r w:rsidRPr="00535FE7">
                <w:rPr>
                  <w:rFonts w:ascii="Times New Roman" w:hAnsi="Times New Roman" w:cs="Times New Roman"/>
                  <w:color w:val="0000FF"/>
                </w:rPr>
                <w:t>постановления</w:t>
              </w:r>
            </w:hyperlink>
            <w:r w:rsidRPr="00535FE7">
              <w:rPr>
                <w:rFonts w:ascii="Times New Roman" w:hAnsi="Times New Roman" w:cs="Times New Roman"/>
                <w:color w:val="392C69"/>
              </w:rPr>
              <w:t xml:space="preserve"> администрации г. Томска</w:t>
            </w:r>
            <w:proofErr w:type="gramEnd"/>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color w:val="392C69"/>
              </w:rPr>
              <w:t>от 01.03.2023 N 164)</w:t>
            </w:r>
          </w:p>
        </w:tc>
        <w:tc>
          <w:tcPr>
            <w:tcW w:w="113" w:type="dxa"/>
            <w:tcBorders>
              <w:top w:val="nil"/>
              <w:left w:val="nil"/>
              <w:bottom w:val="nil"/>
              <w:right w:val="nil"/>
            </w:tcBorders>
            <w:shd w:val="clear" w:color="auto" w:fill="F4F3F8"/>
            <w:tcMar>
              <w:top w:w="0" w:type="dxa"/>
              <w:left w:w="0" w:type="dxa"/>
              <w:bottom w:w="0" w:type="dxa"/>
              <w:right w:w="0" w:type="dxa"/>
            </w:tcMar>
          </w:tcPr>
          <w:p w:rsidR="00535FE7" w:rsidRPr="00535FE7" w:rsidRDefault="00535FE7">
            <w:pPr>
              <w:pStyle w:val="ConsPlusNormal"/>
              <w:rPr>
                <w:rFonts w:ascii="Times New Roman" w:hAnsi="Times New Roman" w:cs="Times New Roman"/>
              </w:rPr>
            </w:pPr>
          </w:p>
        </w:tc>
      </w:tr>
    </w:tbl>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rPr>
          <w:rFonts w:ascii="Times New Roman" w:hAnsi="Times New Roman" w:cs="Times New Roman"/>
        </w:rPr>
        <w:sectPr w:rsidR="00535FE7" w:rsidRPr="00535FE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83"/>
        <w:gridCol w:w="720"/>
        <w:gridCol w:w="580"/>
        <w:gridCol w:w="503"/>
        <w:gridCol w:w="528"/>
        <w:gridCol w:w="519"/>
        <w:gridCol w:w="476"/>
        <w:gridCol w:w="575"/>
        <w:gridCol w:w="476"/>
        <w:gridCol w:w="575"/>
        <w:gridCol w:w="476"/>
        <w:gridCol w:w="575"/>
        <w:gridCol w:w="476"/>
        <w:gridCol w:w="575"/>
        <w:gridCol w:w="476"/>
        <w:gridCol w:w="575"/>
        <w:gridCol w:w="476"/>
        <w:gridCol w:w="575"/>
        <w:gridCol w:w="476"/>
        <w:gridCol w:w="575"/>
        <w:gridCol w:w="476"/>
        <w:gridCol w:w="575"/>
        <w:gridCol w:w="476"/>
        <w:gridCol w:w="575"/>
        <w:gridCol w:w="476"/>
        <w:gridCol w:w="575"/>
        <w:gridCol w:w="476"/>
        <w:gridCol w:w="575"/>
      </w:tblGrid>
      <w:tr w:rsidR="00535FE7" w:rsidRPr="00535FE7" w:rsidTr="009B1283">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N</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Цель, задачи и мероприятия программы</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Наименование показателей целей, задач, мероприятий подпрограммы (единицы измерения)</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Метод сбора информации о достижении показателя</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Ответственный орган (подразделение) за достижение значения показателя</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Фактическое значение показателей на момент разработки муниципальной программы</w:t>
            </w:r>
          </w:p>
        </w:tc>
        <w:tc>
          <w:tcPr>
            <w:tcW w:w="0" w:type="auto"/>
            <w:gridSpan w:val="2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Плановые значения показателей по годам реализации муниципальной программы</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r>
      <w:tr w:rsidR="00535FE7" w:rsidRPr="00535FE7" w:rsidTr="009B1283">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Цель - Создание благоприятных услов</w:t>
            </w:r>
            <w:r w:rsidRPr="00535FE7">
              <w:rPr>
                <w:rFonts w:ascii="Times New Roman" w:hAnsi="Times New Roman" w:cs="Times New Roman"/>
              </w:rPr>
              <w:lastRenderedPageBreak/>
              <w:t>ий для устойчивого развития сферы туризма, направленных на повышение качества и доступности услуг в сфере внутреннего и въездного туризма</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Рост численности лиц, размеще</w:t>
            </w:r>
            <w:r w:rsidRPr="00535FE7">
              <w:rPr>
                <w:rFonts w:ascii="Times New Roman" w:hAnsi="Times New Roman" w:cs="Times New Roman"/>
              </w:rPr>
              <w:lastRenderedPageBreak/>
              <w:t>нных в коллективных средствах размещения, % к предыдущему году</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Данные статистики (</w:t>
            </w:r>
            <w:proofErr w:type="spellStart"/>
            <w:r w:rsidRPr="00535FE7">
              <w:rPr>
                <w:rFonts w:ascii="Times New Roman" w:hAnsi="Times New Roman" w:cs="Times New Roman"/>
              </w:rPr>
              <w:t>То</w:t>
            </w:r>
            <w:r w:rsidRPr="00535FE7">
              <w:rPr>
                <w:rFonts w:ascii="Times New Roman" w:hAnsi="Times New Roman" w:cs="Times New Roman"/>
              </w:rPr>
              <w:lastRenderedPageBreak/>
              <w:t>мскстат</w:t>
            </w:r>
            <w:proofErr w:type="spellEnd"/>
            <w:r w:rsidRPr="00535FE7">
              <w:rPr>
                <w:rFonts w:ascii="Times New Roman" w:hAnsi="Times New Roman" w:cs="Times New Roman"/>
              </w:rPr>
              <w:t>)</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управление культуры</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100,2</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100,2</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100,3</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100,3</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100,2</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100,2</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65,8</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65,8</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100, 0</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1.1.</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Задача 1.1 Формирова</w:t>
            </w:r>
            <w:r w:rsidRPr="00535FE7">
              <w:rPr>
                <w:rFonts w:ascii="Times New Roman" w:hAnsi="Times New Roman" w:cs="Times New Roman"/>
              </w:rPr>
              <w:lastRenderedPageBreak/>
              <w:t>ние единого туристско-информационного пространства и продвижение туристского продукта на мировом и внутреннем туристских рынках</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 xml:space="preserve">численность лиц, </w:t>
            </w:r>
            <w:r w:rsidRPr="00535FE7">
              <w:rPr>
                <w:rFonts w:ascii="Times New Roman" w:hAnsi="Times New Roman" w:cs="Times New Roman"/>
              </w:rPr>
              <w:lastRenderedPageBreak/>
              <w:t>размещенных в коллективных средствах размещения, чел.</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Данные статис</w:t>
            </w:r>
            <w:r w:rsidRPr="00535FE7">
              <w:rPr>
                <w:rFonts w:ascii="Times New Roman" w:hAnsi="Times New Roman" w:cs="Times New Roman"/>
              </w:rPr>
              <w:lastRenderedPageBreak/>
              <w:t>тики (</w:t>
            </w:r>
            <w:proofErr w:type="spellStart"/>
            <w:r w:rsidRPr="00535FE7">
              <w:rPr>
                <w:rFonts w:ascii="Times New Roman" w:hAnsi="Times New Roman" w:cs="Times New Roman"/>
              </w:rPr>
              <w:t>Томскстат</w:t>
            </w:r>
            <w:proofErr w:type="spellEnd"/>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75222</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75372</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75372</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75601</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75601</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75800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75601</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75800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75601</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75800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75601</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50000</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1.1.1</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Проведение информационно-пропаганди</w:t>
            </w:r>
            <w:r w:rsidRPr="00535FE7">
              <w:rPr>
                <w:rFonts w:ascii="Times New Roman" w:hAnsi="Times New Roman" w:cs="Times New Roman"/>
              </w:rPr>
              <w:lastRenderedPageBreak/>
              <w:t>стской кампании и распространение социальной рекламы о туризме, в том числе:</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количество мероприятий инф</w:t>
            </w:r>
            <w:r w:rsidRPr="00535FE7">
              <w:rPr>
                <w:rFonts w:ascii="Times New Roman" w:hAnsi="Times New Roman" w:cs="Times New Roman"/>
              </w:rPr>
              <w:lastRenderedPageBreak/>
              <w:t>ормационно-пропагандистской кампании, ед.</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Ведомственная статис</w:t>
            </w:r>
            <w:r w:rsidRPr="00535FE7">
              <w:rPr>
                <w:rFonts w:ascii="Times New Roman" w:hAnsi="Times New Roman" w:cs="Times New Roman"/>
              </w:rPr>
              <w:lastRenderedPageBreak/>
              <w:t>тика</w:t>
            </w:r>
          </w:p>
        </w:tc>
        <w:tc>
          <w:tcPr>
            <w:tcW w:w="0" w:type="auto"/>
            <w:vMerge/>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55</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45</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1.1.1.1</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Разработка концепции туристского бренда Города Томска, включая создание бренд-бука</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сформированный туристский бренд, ед.</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1.1.1.2</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Разработка маркетингового </w:t>
            </w:r>
            <w:proofErr w:type="gramStart"/>
            <w:r w:rsidRPr="00535FE7">
              <w:rPr>
                <w:rFonts w:ascii="Times New Roman" w:hAnsi="Times New Roman" w:cs="Times New Roman"/>
              </w:rPr>
              <w:t>плана продвижения туристского бренда Города Томска</w:t>
            </w:r>
            <w:proofErr w:type="gramEnd"/>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наличие программы продвижения туристского бренда, ед.</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1.1.1.3</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Создание выставочного стенда о туристских возможностях и приобретение мобильного </w:t>
            </w:r>
            <w:r w:rsidRPr="00535FE7">
              <w:rPr>
                <w:rFonts w:ascii="Times New Roman" w:hAnsi="Times New Roman" w:cs="Times New Roman"/>
              </w:rPr>
              <w:lastRenderedPageBreak/>
              <w:t>выставочного оборудования</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наличие комплекта мобильного выставочного оборудования, ед.</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1.1.1.4</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Разработка и изготовление рекламно-информационных материалов о туристских возможностях</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количество видов разработанных рекламно-информационных материалов, ед.</w:t>
            </w:r>
          </w:p>
        </w:tc>
        <w:tc>
          <w:tcPr>
            <w:tcW w:w="0" w:type="auto"/>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1.1.1.5</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Размещение рекламно-информаци</w:t>
            </w:r>
            <w:r w:rsidRPr="00535FE7">
              <w:rPr>
                <w:rFonts w:ascii="Times New Roman" w:hAnsi="Times New Roman" w:cs="Times New Roman"/>
              </w:rPr>
              <w:lastRenderedPageBreak/>
              <w:t>онных материалов о туристских возможностях в специализированных межрегиональных, всероссийских и зарубежных печатных изданиях и специализированных ресурсах в информаци</w:t>
            </w:r>
            <w:r w:rsidRPr="00535FE7">
              <w:rPr>
                <w:rFonts w:ascii="Times New Roman" w:hAnsi="Times New Roman" w:cs="Times New Roman"/>
              </w:rPr>
              <w:lastRenderedPageBreak/>
              <w:t>онно-телекоммуникационной сети "Интернет", печатных и электронных средствах массовой информации</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 xml:space="preserve">количество размещенных </w:t>
            </w:r>
            <w:r w:rsidRPr="00535FE7">
              <w:rPr>
                <w:rFonts w:ascii="Times New Roman" w:hAnsi="Times New Roman" w:cs="Times New Roman"/>
              </w:rPr>
              <w:lastRenderedPageBreak/>
              <w:t>материалов, ед.</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Ведомственная статис</w:t>
            </w:r>
            <w:r w:rsidRPr="00535FE7">
              <w:rPr>
                <w:rFonts w:ascii="Times New Roman" w:hAnsi="Times New Roman" w:cs="Times New Roman"/>
              </w:rPr>
              <w:lastRenderedPageBreak/>
              <w:t>тика</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управление культуры</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1.1.1.6</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Производство и размещение на всероссийских и зарубежных общедоступных </w:t>
            </w:r>
            <w:r w:rsidRPr="00535FE7">
              <w:rPr>
                <w:rFonts w:ascii="Times New Roman" w:hAnsi="Times New Roman" w:cs="Times New Roman"/>
              </w:rPr>
              <w:lastRenderedPageBreak/>
              <w:t>и кабельных телеканалах, радиовещательных станциях, в информационно-телекоммуникационной сети "Интернет" видеофильмов, телевизионных программ и передач, радиопрограмм и перед</w:t>
            </w:r>
            <w:r w:rsidRPr="00535FE7">
              <w:rPr>
                <w:rFonts w:ascii="Times New Roman" w:hAnsi="Times New Roman" w:cs="Times New Roman"/>
              </w:rPr>
              <w:lastRenderedPageBreak/>
              <w:t>ач о туристских возможностях</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 xml:space="preserve">количество размещенных видеофильмов, телевизионных </w:t>
            </w:r>
            <w:r w:rsidRPr="00535FE7">
              <w:rPr>
                <w:rFonts w:ascii="Times New Roman" w:hAnsi="Times New Roman" w:cs="Times New Roman"/>
              </w:rPr>
              <w:lastRenderedPageBreak/>
              <w:t>программ и передач, радиопрограмм и передач, ед.</w:t>
            </w:r>
          </w:p>
        </w:tc>
        <w:tc>
          <w:tcPr>
            <w:tcW w:w="0" w:type="auto"/>
            <w:vMerge w:val="restart"/>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1.1.1.7</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Размещение социальной рекламы о туризме на внутренних и наружных стационарных рекламных конструкциях</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количество размещенных материалов, ед.</w:t>
            </w:r>
          </w:p>
        </w:tc>
        <w:tc>
          <w:tcPr>
            <w:tcW w:w="0" w:type="auto"/>
            <w:vMerge/>
          </w:tcPr>
          <w:p w:rsidR="00535FE7" w:rsidRPr="00535FE7" w:rsidRDefault="00535FE7">
            <w:pPr>
              <w:pStyle w:val="ConsPlusNormal"/>
              <w:rPr>
                <w:rFonts w:ascii="Times New Roman" w:hAnsi="Times New Roman" w:cs="Times New Roman"/>
              </w:rPr>
            </w:pP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управление культуры</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1.1.1.</w:t>
            </w:r>
            <w:r w:rsidRPr="00535FE7">
              <w:rPr>
                <w:rFonts w:ascii="Times New Roman" w:hAnsi="Times New Roman" w:cs="Times New Roman"/>
              </w:rPr>
              <w:lastRenderedPageBreak/>
              <w:t>8</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Организация и проведение пресс-</w:t>
            </w:r>
            <w:r w:rsidRPr="00535FE7">
              <w:rPr>
                <w:rFonts w:ascii="Times New Roman" w:hAnsi="Times New Roman" w:cs="Times New Roman"/>
              </w:rPr>
              <w:lastRenderedPageBreak/>
              <w:t xml:space="preserve">туров с посещением основных объектов туристской индустрии, экскурсионных объектов, для представителей средств массовой информации, туроператоров, исполнительных органов </w:t>
            </w:r>
            <w:r w:rsidRPr="00535FE7">
              <w:rPr>
                <w:rFonts w:ascii="Times New Roman" w:hAnsi="Times New Roman" w:cs="Times New Roman"/>
              </w:rPr>
              <w:lastRenderedPageBreak/>
              <w:t>государственной власти субъектов Российской Федерации в сфере туризма</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 xml:space="preserve">количество проведенных </w:t>
            </w:r>
            <w:r w:rsidRPr="00535FE7">
              <w:rPr>
                <w:rFonts w:ascii="Times New Roman" w:hAnsi="Times New Roman" w:cs="Times New Roman"/>
              </w:rPr>
              <w:lastRenderedPageBreak/>
              <w:t>пресс-туров, ед.</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1.1.1.9</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Внедрение единой системы туристской навигации и ориентирующей информации для туристов, включ</w:t>
            </w:r>
            <w:r w:rsidRPr="00535FE7">
              <w:rPr>
                <w:rFonts w:ascii="Times New Roman" w:hAnsi="Times New Roman" w:cs="Times New Roman"/>
              </w:rPr>
              <w:lastRenderedPageBreak/>
              <w:t>ая установку дорожных знаков и иных носителей информации к объектам культурного наследия, объектам туристской индустрии и объектам показа</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количество объектов, к которым установлены знаки туристской навигации, ед.</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1.1.</w:t>
            </w:r>
            <w:r w:rsidRPr="00535FE7">
              <w:rPr>
                <w:rFonts w:ascii="Times New Roman" w:hAnsi="Times New Roman" w:cs="Times New Roman"/>
              </w:rPr>
              <w:lastRenderedPageBreak/>
              <w:t>10</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Создание и обеспечени</w:t>
            </w:r>
            <w:r w:rsidRPr="00535FE7">
              <w:rPr>
                <w:rFonts w:ascii="Times New Roman" w:hAnsi="Times New Roman" w:cs="Times New Roman"/>
              </w:rPr>
              <w:lastRenderedPageBreak/>
              <w:t>е деятельности городского туристского информационного центра и сети туристских информационных пунктов</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Количество рабо</w:t>
            </w:r>
            <w:r w:rsidRPr="00535FE7">
              <w:rPr>
                <w:rFonts w:ascii="Times New Roman" w:hAnsi="Times New Roman" w:cs="Times New Roman"/>
              </w:rPr>
              <w:lastRenderedPageBreak/>
              <w:t>т, в рамках деятельности туристского информационного центра, ед.</w:t>
            </w:r>
          </w:p>
        </w:tc>
        <w:tc>
          <w:tcPr>
            <w:tcW w:w="0" w:type="auto"/>
            <w:vMerge/>
          </w:tcPr>
          <w:p w:rsidR="00535FE7" w:rsidRPr="00535FE7" w:rsidRDefault="00535FE7">
            <w:pPr>
              <w:pStyle w:val="ConsPlusNormal"/>
              <w:rPr>
                <w:rFonts w:ascii="Times New Roman" w:hAnsi="Times New Roman" w:cs="Times New Roman"/>
              </w:rPr>
            </w:pP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управление </w:t>
            </w:r>
            <w:r w:rsidRPr="00535FE7">
              <w:rPr>
                <w:rFonts w:ascii="Times New Roman" w:hAnsi="Times New Roman" w:cs="Times New Roman"/>
              </w:rPr>
              <w:lastRenderedPageBreak/>
              <w:t>культуры</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1.1.2</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Создание и обеспечение функционирования автоматизи</w:t>
            </w:r>
            <w:r w:rsidRPr="00535FE7">
              <w:rPr>
                <w:rFonts w:ascii="Times New Roman" w:hAnsi="Times New Roman" w:cs="Times New Roman"/>
              </w:rPr>
              <w:lastRenderedPageBreak/>
              <w:t>рованной информационной системы комплексной поддержки развития внутреннего и въездного туризма, включая создание туристского реестра, создание в информационно-телек</w:t>
            </w:r>
            <w:r w:rsidRPr="00535FE7">
              <w:rPr>
                <w:rFonts w:ascii="Times New Roman" w:hAnsi="Times New Roman" w:cs="Times New Roman"/>
              </w:rPr>
              <w:lastRenderedPageBreak/>
              <w:t>оммуникационной сети "Интернет" специализированного ресурса о туристских возможностях</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Количество мероприятий, ед.</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Ведомственная статистика</w:t>
            </w:r>
          </w:p>
        </w:tc>
        <w:tc>
          <w:tcPr>
            <w:tcW w:w="0" w:type="auto"/>
            <w:vMerge/>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1.1.3</w:t>
            </w:r>
          </w:p>
        </w:tc>
        <w:tc>
          <w:tcPr>
            <w:tcW w:w="0" w:type="auto"/>
          </w:tcPr>
          <w:p w:rsidR="00535FE7" w:rsidRPr="00535FE7" w:rsidRDefault="00535FE7">
            <w:pPr>
              <w:pStyle w:val="ConsPlusNormal"/>
              <w:rPr>
                <w:rFonts w:ascii="Times New Roman" w:hAnsi="Times New Roman" w:cs="Times New Roman"/>
              </w:rPr>
            </w:pPr>
            <w:proofErr w:type="gramStart"/>
            <w:r w:rsidRPr="00535FE7">
              <w:rPr>
                <w:rFonts w:ascii="Times New Roman" w:hAnsi="Times New Roman" w:cs="Times New Roman"/>
              </w:rPr>
              <w:t>Организация, проведение и поддержка туристских мероприятий (выставок-ярмарок, рабоч</w:t>
            </w:r>
            <w:r w:rsidRPr="00535FE7">
              <w:rPr>
                <w:rFonts w:ascii="Times New Roman" w:hAnsi="Times New Roman" w:cs="Times New Roman"/>
              </w:rPr>
              <w:lastRenderedPageBreak/>
              <w:t>их встреч презентаций форумов, конференций, конкурсов, фестивалей, чемпионатов, событийных мероприятий) и обеспечение участия муниципального образования "Горо</w:t>
            </w:r>
            <w:r w:rsidRPr="00535FE7">
              <w:rPr>
                <w:rFonts w:ascii="Times New Roman" w:hAnsi="Times New Roman" w:cs="Times New Roman"/>
              </w:rPr>
              <w:lastRenderedPageBreak/>
              <w:t>д Томск" в аналогичных межрегиональных, всероссийских и международных специализированных мероприятиях</w:t>
            </w:r>
            <w:proofErr w:type="gramEnd"/>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Количество мероприятий, ед.</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Ведомственная статистика</w:t>
            </w: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2.2</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Задача 2.2 Создание туристско-рекреационного кластера город</w:t>
            </w:r>
            <w:r w:rsidRPr="00535FE7">
              <w:rPr>
                <w:rFonts w:ascii="Times New Roman" w:hAnsi="Times New Roman" w:cs="Times New Roman"/>
              </w:rPr>
              <w:lastRenderedPageBreak/>
              <w:t>а Томска</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 xml:space="preserve">объем туристского потока иностранных граждан </w:t>
            </w:r>
            <w:r w:rsidRPr="00535FE7">
              <w:rPr>
                <w:rFonts w:ascii="Times New Roman" w:hAnsi="Times New Roman" w:cs="Times New Roman"/>
              </w:rPr>
              <w:lastRenderedPageBreak/>
              <w:t xml:space="preserve">в </w:t>
            </w:r>
            <w:proofErr w:type="gramStart"/>
            <w:r w:rsidRPr="00535FE7">
              <w:rPr>
                <w:rFonts w:ascii="Times New Roman" w:hAnsi="Times New Roman" w:cs="Times New Roman"/>
              </w:rPr>
              <w:t>г</w:t>
            </w:r>
            <w:proofErr w:type="gramEnd"/>
            <w:r w:rsidRPr="00535FE7">
              <w:rPr>
                <w:rFonts w:ascii="Times New Roman" w:hAnsi="Times New Roman" w:cs="Times New Roman"/>
              </w:rPr>
              <w:t>. Томске, чел.</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Данные статистики (</w:t>
            </w:r>
            <w:proofErr w:type="spellStart"/>
            <w:r w:rsidRPr="00535FE7">
              <w:rPr>
                <w:rFonts w:ascii="Times New Roman" w:hAnsi="Times New Roman" w:cs="Times New Roman"/>
              </w:rPr>
              <w:t>Томскстат</w:t>
            </w:r>
            <w:proofErr w:type="spellEnd"/>
            <w:r w:rsidRPr="00535FE7">
              <w:rPr>
                <w:rFonts w:ascii="Times New Roman" w:hAnsi="Times New Roman" w:cs="Times New Roman"/>
              </w:rPr>
              <w:t>)</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управление культуры</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26166</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26218</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26218</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26296</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26296</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26400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26296</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26400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26296</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26400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26296</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7500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7500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7500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7500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15000</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2.2.1</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Проведение работ, оказание услуг, связанных с проектированием туристско-рекреационного кластера Города Томска, включая проведение проектно-изыскатель</w:t>
            </w:r>
            <w:r w:rsidRPr="00535FE7">
              <w:rPr>
                <w:rFonts w:ascii="Times New Roman" w:hAnsi="Times New Roman" w:cs="Times New Roman"/>
              </w:rPr>
              <w:lastRenderedPageBreak/>
              <w:t>ных работ, подготовка проектно-сметной документации, выполнение эскизного проектирования, определение технико-экономических показателей инвестиционных проектов</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количество инвестиционных проектов, по которым подготовлена проектная документация, ед.</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Ведомственная статистика</w:t>
            </w:r>
          </w:p>
        </w:tc>
        <w:tc>
          <w:tcPr>
            <w:tcW w:w="0" w:type="auto"/>
            <w:vMerge/>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2</w:t>
            </w:r>
            <w:r w:rsidRPr="00535FE7">
              <w:rPr>
                <w:rFonts w:ascii="Times New Roman" w:hAnsi="Times New Roman" w:cs="Times New Roman"/>
              </w:rPr>
              <w:lastRenderedPageBreak/>
              <w:t>.2.2</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Подго</w:t>
            </w:r>
            <w:r w:rsidRPr="00535FE7">
              <w:rPr>
                <w:rFonts w:ascii="Times New Roman" w:hAnsi="Times New Roman" w:cs="Times New Roman"/>
              </w:rPr>
              <w:lastRenderedPageBreak/>
              <w:t>товка Сводного плана развития туристско-рекреационного кластера, включая подготовку архитектурно-планировочного решения</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нали</w:t>
            </w:r>
            <w:r w:rsidRPr="00535FE7">
              <w:rPr>
                <w:rFonts w:ascii="Times New Roman" w:hAnsi="Times New Roman" w:cs="Times New Roman"/>
              </w:rPr>
              <w:lastRenderedPageBreak/>
              <w:t>чие сводного плана развития туристско-рекреационного кластера, ед.</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Вед</w:t>
            </w:r>
            <w:r w:rsidRPr="00535FE7">
              <w:rPr>
                <w:rFonts w:ascii="Times New Roman" w:hAnsi="Times New Roman" w:cs="Times New Roman"/>
              </w:rPr>
              <w:lastRenderedPageBreak/>
              <w:t>омственная статистика</w:t>
            </w:r>
          </w:p>
        </w:tc>
        <w:tc>
          <w:tcPr>
            <w:tcW w:w="0" w:type="auto"/>
            <w:vMerge/>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2.2.3</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Создание туристско-рекреационного кластера город</w:t>
            </w:r>
            <w:r w:rsidRPr="00535FE7">
              <w:rPr>
                <w:rFonts w:ascii="Times New Roman" w:hAnsi="Times New Roman" w:cs="Times New Roman"/>
              </w:rPr>
              <w:lastRenderedPageBreak/>
              <w:t>а Томска</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Количество созданных объектов, ед.</w:t>
            </w:r>
          </w:p>
        </w:tc>
        <w:tc>
          <w:tcPr>
            <w:tcW w:w="0" w:type="auto"/>
            <w:vMerge w:val="restart"/>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2.2.3.1</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Создание (реконструкция) комплекса обеспечивающей инфраструктуры туристско-рекреационного кластера, в том числе: объектов канализационной сети и очистных сооружени</w:t>
            </w:r>
            <w:r w:rsidRPr="00535FE7">
              <w:rPr>
                <w:rFonts w:ascii="Times New Roman" w:hAnsi="Times New Roman" w:cs="Times New Roman"/>
              </w:rPr>
              <w:lastRenderedPageBreak/>
              <w:t xml:space="preserve">й, транспортной и инженерной инфраструктуры (включая </w:t>
            </w:r>
            <w:proofErr w:type="spellStart"/>
            <w:r w:rsidRPr="00535FE7">
              <w:rPr>
                <w:rFonts w:ascii="Times New Roman" w:hAnsi="Times New Roman" w:cs="Times New Roman"/>
              </w:rPr>
              <w:t>берегоукрепление</w:t>
            </w:r>
            <w:proofErr w:type="spellEnd"/>
            <w:r w:rsidRPr="00535FE7">
              <w:rPr>
                <w:rFonts w:ascii="Times New Roman" w:hAnsi="Times New Roman" w:cs="Times New Roman"/>
              </w:rPr>
              <w:t xml:space="preserve"> и дноуглубление), сетей электроснабжения, связи и теплоснабжения, газопроводов, водопровод</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Количество созданных объектов, ед.</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2</w:t>
            </w:r>
            <w:r w:rsidRPr="00535FE7">
              <w:rPr>
                <w:rFonts w:ascii="Times New Roman" w:hAnsi="Times New Roman" w:cs="Times New Roman"/>
              </w:rPr>
              <w:lastRenderedPageBreak/>
              <w:t>.2.3.2</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Строи</w:t>
            </w:r>
            <w:r w:rsidRPr="00535FE7">
              <w:rPr>
                <w:rFonts w:ascii="Times New Roman" w:hAnsi="Times New Roman" w:cs="Times New Roman"/>
              </w:rPr>
              <w:lastRenderedPageBreak/>
              <w:t xml:space="preserve">тельство (реконструкция) объектов туристской инфраструктуры на территории туристско-рекреационного кластера Города Томска, в том числе: коллективных средств размещения, </w:t>
            </w:r>
            <w:r w:rsidRPr="00535FE7">
              <w:rPr>
                <w:rFonts w:ascii="Times New Roman" w:hAnsi="Times New Roman" w:cs="Times New Roman"/>
              </w:rPr>
              <w:lastRenderedPageBreak/>
              <w:t xml:space="preserve">кемпингов, объектов общественного питания, объектов развлечений (включая объекты для активного отдыха) и торговли, объектов автомобильного туризма, объектов водного </w:t>
            </w:r>
            <w:r w:rsidRPr="00535FE7">
              <w:rPr>
                <w:rFonts w:ascii="Times New Roman" w:hAnsi="Times New Roman" w:cs="Times New Roman"/>
              </w:rPr>
              <w:lastRenderedPageBreak/>
              <w:t>туризма</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Кол</w:t>
            </w:r>
            <w:r w:rsidRPr="00535FE7">
              <w:rPr>
                <w:rFonts w:ascii="Times New Roman" w:hAnsi="Times New Roman" w:cs="Times New Roman"/>
              </w:rPr>
              <w:lastRenderedPageBreak/>
              <w:t>ичество созданных объектов, ед.</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Вед</w:t>
            </w:r>
            <w:r w:rsidRPr="00535FE7">
              <w:rPr>
                <w:rFonts w:ascii="Times New Roman" w:hAnsi="Times New Roman" w:cs="Times New Roman"/>
              </w:rPr>
              <w:lastRenderedPageBreak/>
              <w:t>омственная статистика</w:t>
            </w:r>
          </w:p>
        </w:tc>
        <w:tc>
          <w:tcPr>
            <w:tcW w:w="0" w:type="auto"/>
            <w:vMerge/>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bl>
    <w:p w:rsidR="00535FE7" w:rsidRPr="00535FE7" w:rsidRDefault="00535FE7">
      <w:pPr>
        <w:pStyle w:val="ConsPlusNormal"/>
        <w:rPr>
          <w:rFonts w:ascii="Times New Roman" w:hAnsi="Times New Roman" w:cs="Times New Roman"/>
        </w:rPr>
        <w:sectPr w:rsidR="00535FE7" w:rsidRPr="00535FE7">
          <w:pgSz w:w="16838" w:h="11905" w:orient="landscape"/>
          <w:pgMar w:top="1701" w:right="1134" w:bottom="850" w:left="1134" w:header="0" w:footer="0" w:gutter="0"/>
          <w:cols w:space="720"/>
          <w:titlePg/>
        </w:sect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right"/>
        <w:outlineLvl w:val="3"/>
        <w:rPr>
          <w:rFonts w:ascii="Times New Roman" w:hAnsi="Times New Roman" w:cs="Times New Roman"/>
        </w:rPr>
      </w:pPr>
      <w:r w:rsidRPr="00535FE7">
        <w:rPr>
          <w:rFonts w:ascii="Times New Roman" w:hAnsi="Times New Roman" w:cs="Times New Roman"/>
        </w:rPr>
        <w:t>Приложение 2</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к Подпрограмме 2</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"Развитие туризма" муниципальной программы "Развитие</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культуры и туризма" муниципального образования</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"Город Томск" на 2015 - 2025 годы</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Title"/>
        <w:jc w:val="center"/>
        <w:rPr>
          <w:rFonts w:ascii="Times New Roman" w:hAnsi="Times New Roman" w:cs="Times New Roman"/>
        </w:rPr>
      </w:pPr>
      <w:bookmarkStart w:id="6" w:name="P7768"/>
      <w:bookmarkEnd w:id="6"/>
      <w:r w:rsidRPr="00535FE7">
        <w:rPr>
          <w:rFonts w:ascii="Times New Roman" w:hAnsi="Times New Roman" w:cs="Times New Roman"/>
        </w:rPr>
        <w:t>ПЕРЕЧЕНЬ</w:t>
      </w:r>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t>МЕРОПРИЯТИЙ И РЕСУРСНОЕ ОБЕСПЕЧЕНИЕ</w:t>
      </w:r>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t>ПОДПРОГРАММЫ 2 "РАЗВИТИЕ ТУРИЗМА"</w:t>
      </w:r>
    </w:p>
    <w:p w:rsidR="00535FE7" w:rsidRPr="00535FE7" w:rsidRDefault="00535FE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535FE7" w:rsidRPr="00535F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5FE7" w:rsidRPr="00535FE7" w:rsidRDefault="00535FE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35FE7" w:rsidRPr="00535FE7" w:rsidRDefault="00535FE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color w:val="392C69"/>
              </w:rPr>
              <w:t>Список изменяющих документов</w:t>
            </w:r>
          </w:p>
          <w:p w:rsidR="00535FE7" w:rsidRPr="00535FE7" w:rsidRDefault="00535FE7">
            <w:pPr>
              <w:pStyle w:val="ConsPlusNormal"/>
              <w:jc w:val="center"/>
              <w:rPr>
                <w:rFonts w:ascii="Times New Roman" w:hAnsi="Times New Roman" w:cs="Times New Roman"/>
              </w:rPr>
            </w:pPr>
            <w:proofErr w:type="gramStart"/>
            <w:r w:rsidRPr="00535FE7">
              <w:rPr>
                <w:rFonts w:ascii="Times New Roman" w:hAnsi="Times New Roman" w:cs="Times New Roman"/>
                <w:color w:val="392C69"/>
              </w:rPr>
              <w:t xml:space="preserve">(в ред. </w:t>
            </w:r>
            <w:hyperlink r:id="rId167">
              <w:r w:rsidRPr="00535FE7">
                <w:rPr>
                  <w:rFonts w:ascii="Times New Roman" w:hAnsi="Times New Roman" w:cs="Times New Roman"/>
                  <w:color w:val="0000FF"/>
                </w:rPr>
                <w:t>постановления</w:t>
              </w:r>
            </w:hyperlink>
            <w:r w:rsidRPr="00535FE7">
              <w:rPr>
                <w:rFonts w:ascii="Times New Roman" w:hAnsi="Times New Roman" w:cs="Times New Roman"/>
                <w:color w:val="392C69"/>
              </w:rPr>
              <w:t xml:space="preserve"> администрации г. Томска</w:t>
            </w:r>
            <w:proofErr w:type="gramEnd"/>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color w:val="392C69"/>
              </w:rPr>
              <w:t>от 28.11.2023 N 1003)</w:t>
            </w:r>
          </w:p>
        </w:tc>
        <w:tc>
          <w:tcPr>
            <w:tcW w:w="113" w:type="dxa"/>
            <w:tcBorders>
              <w:top w:val="nil"/>
              <w:left w:val="nil"/>
              <w:bottom w:val="nil"/>
              <w:right w:val="nil"/>
            </w:tcBorders>
            <w:shd w:val="clear" w:color="auto" w:fill="F4F3F8"/>
            <w:tcMar>
              <w:top w:w="0" w:type="dxa"/>
              <w:left w:w="0" w:type="dxa"/>
              <w:bottom w:w="0" w:type="dxa"/>
              <w:right w:w="0" w:type="dxa"/>
            </w:tcMar>
          </w:tcPr>
          <w:p w:rsidR="00535FE7" w:rsidRPr="00535FE7" w:rsidRDefault="00535FE7">
            <w:pPr>
              <w:pStyle w:val="ConsPlusNormal"/>
              <w:rPr>
                <w:rFonts w:ascii="Times New Roman" w:hAnsi="Times New Roman" w:cs="Times New Roman"/>
              </w:rPr>
            </w:pPr>
          </w:p>
        </w:tc>
      </w:tr>
    </w:tbl>
    <w:p w:rsidR="00535FE7" w:rsidRPr="00535FE7" w:rsidRDefault="00535FE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23"/>
        <w:gridCol w:w="1532"/>
        <w:gridCol w:w="1026"/>
        <w:gridCol w:w="1068"/>
        <w:gridCol w:w="1068"/>
        <w:gridCol w:w="814"/>
        <w:gridCol w:w="852"/>
        <w:gridCol w:w="815"/>
        <w:gridCol w:w="852"/>
        <w:gridCol w:w="815"/>
        <w:gridCol w:w="852"/>
        <w:gridCol w:w="815"/>
        <w:gridCol w:w="852"/>
        <w:gridCol w:w="815"/>
        <w:gridCol w:w="852"/>
        <w:gridCol w:w="400"/>
        <w:gridCol w:w="1043"/>
      </w:tblGrid>
      <w:tr w:rsidR="00535FE7" w:rsidRPr="00535FE7" w:rsidTr="009B1283">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N</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Наименования целей, задач, ведомственных целевых программ, мероприятий подпрограммы</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Код бюджетной классификации (КЦСР, КВР)</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Уровень приоритетности мероприятий</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Критерий уровня приоритетности мероприятий</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Срок исполнения</w:t>
            </w:r>
          </w:p>
        </w:tc>
        <w:tc>
          <w:tcPr>
            <w:tcW w:w="0" w:type="auto"/>
            <w:gridSpan w:val="2"/>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Объем финансирования (тыс. руб.)</w:t>
            </w:r>
          </w:p>
        </w:tc>
        <w:tc>
          <w:tcPr>
            <w:tcW w:w="0" w:type="auto"/>
            <w:gridSpan w:val="8"/>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том числе, за счет средств</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Ответственный исполнитель, соисполнители, участники</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gridSpan w:val="2"/>
            <w:vMerge/>
          </w:tcPr>
          <w:p w:rsidR="00535FE7" w:rsidRPr="00535FE7" w:rsidRDefault="00535FE7">
            <w:pPr>
              <w:pStyle w:val="ConsPlusNormal"/>
              <w:rPr>
                <w:rFonts w:ascii="Times New Roman" w:hAnsi="Times New Roman" w:cs="Times New Roman"/>
              </w:rPr>
            </w:pP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местного бюджета</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федерального бюджета</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областного бюджета</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внебюджетных источников</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потребность</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утверждено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потребность</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утверждено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потребность</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утверждено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потребность</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утверждено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потребность</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план</w:t>
            </w:r>
          </w:p>
        </w:tc>
        <w:tc>
          <w:tcPr>
            <w:tcW w:w="0" w:type="auto"/>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w:t>
            </w:r>
          </w:p>
        </w:tc>
      </w:tr>
      <w:tr w:rsidR="00535FE7" w:rsidRPr="00535FE7" w:rsidTr="009B1283">
        <w:tc>
          <w:tcPr>
            <w:tcW w:w="0" w:type="auto"/>
            <w:gridSpan w:val="17"/>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Цель: Создание благоприятных условий для устойчивого развития сферы туризма, направленных на повышение качества и доступности услуг в сфере внутреннего и въездного туризма.</w:t>
            </w:r>
          </w:p>
        </w:tc>
      </w:tr>
      <w:tr w:rsidR="00535FE7" w:rsidRPr="00535FE7" w:rsidTr="009B1283">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Укрупненное (основное) мероприятие "Формирование единого туристско-информационного пространства и продвижение туристского продукта на мировом и внутреннем туристских рынках" (решается в рамках задачи 1.1)</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0320100000, КВР 000</w:t>
            </w:r>
          </w:p>
        </w:tc>
        <w:tc>
          <w:tcPr>
            <w:tcW w:w="0" w:type="auto"/>
            <w:vMerge w:val="restart"/>
          </w:tcPr>
          <w:p w:rsidR="00535FE7" w:rsidRPr="00535FE7" w:rsidRDefault="00535FE7">
            <w:pPr>
              <w:pStyle w:val="ConsPlusNormal"/>
              <w:rPr>
                <w:rFonts w:ascii="Times New Roman" w:hAnsi="Times New Roman" w:cs="Times New Roman"/>
              </w:rPr>
            </w:pPr>
          </w:p>
        </w:tc>
        <w:tc>
          <w:tcPr>
            <w:tcW w:w="0" w:type="auto"/>
            <w:vMerge w:val="restart"/>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30340,8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5455,5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22440,3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7900,5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1955,5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Управление культуры администрации Города Томска</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6040,0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4540,0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4800,0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450,8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450,8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3800,0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3800,0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532,2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2967,8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282,2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282,2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1722,5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1777,5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1472,5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1472,5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1777,5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1472,5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1777,5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1472,5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Укрупненное (основное) </w:t>
            </w:r>
            <w:r w:rsidRPr="00535FE7">
              <w:rPr>
                <w:rFonts w:ascii="Times New Roman" w:hAnsi="Times New Roman" w:cs="Times New Roman"/>
              </w:rPr>
              <w:lastRenderedPageBreak/>
              <w:t>мероприятие "Создание туристско-рекреационного кластера города Томска" (решается в рамках задачи 2.2)</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81750,0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tcBorders>
              <w:bottom w:val="nil"/>
            </w:tcBorders>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2015 </w:t>
            </w:r>
            <w:r w:rsidRPr="00535FE7">
              <w:rPr>
                <w:rFonts w:ascii="Times New Roman" w:hAnsi="Times New Roman" w:cs="Times New Roman"/>
              </w:rPr>
              <w:lastRenderedPageBreak/>
              <w:t>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2000,0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27750,0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tcBorders>
              <w:bottom w:val="nil"/>
            </w:tcBorders>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Задача 1.1. Формирование единого туристско-информацион</w:t>
            </w:r>
            <w:r w:rsidRPr="00535FE7">
              <w:rPr>
                <w:rFonts w:ascii="Times New Roman" w:hAnsi="Times New Roman" w:cs="Times New Roman"/>
              </w:rPr>
              <w:lastRenderedPageBreak/>
              <w:t>ного пространства и продвижение туристского продукта на мировом и внутреннем туристских рынках</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КЦСР 0320100000, КВР 000</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30340,8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5455,5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22440,3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7900,5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1955,5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tcBorders>
              <w:top w:val="nil"/>
              <w:bottom w:val="nil"/>
            </w:tcBorders>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Управление культуры администрации </w:t>
            </w:r>
            <w:r w:rsidRPr="00535FE7">
              <w:rPr>
                <w:rFonts w:ascii="Times New Roman" w:hAnsi="Times New Roman" w:cs="Times New Roman"/>
              </w:rPr>
              <w:lastRenderedPageBreak/>
              <w:t>Города Томска</w:t>
            </w: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6040,0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4540,0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2016 </w:t>
            </w:r>
            <w:r w:rsidRPr="00535FE7">
              <w:rPr>
                <w:rFonts w:ascii="Times New Roman" w:hAnsi="Times New Roman" w:cs="Times New Roman"/>
              </w:rPr>
              <w:lastRenderedPageBreak/>
              <w:t>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4800,0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450,8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450,8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3800,0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3800,0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532,2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2967,8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282,2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282,2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1722,5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1777,5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1472,5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1472,5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1777,5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1472,5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1777,5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1472,5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1.1.1. Проведение информационно-пропагандистской кампании и распространен</w:t>
            </w:r>
            <w:r w:rsidRPr="00535FE7">
              <w:rPr>
                <w:rFonts w:ascii="Times New Roman" w:hAnsi="Times New Roman" w:cs="Times New Roman"/>
              </w:rPr>
              <w:lastRenderedPageBreak/>
              <w:t>ие социальной рекламы о туризме.</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27025,0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5239,7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20325,3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3485,0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6699,7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1754,7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4740,0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3740,0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2017 </w:t>
            </w:r>
            <w:r w:rsidRPr="00535FE7">
              <w:rPr>
                <w:rFonts w:ascii="Times New Roman" w:hAnsi="Times New Roman" w:cs="Times New Roman"/>
              </w:rPr>
              <w:lastRenderedPageBreak/>
              <w:t>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532,2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2967,8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282,2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282,2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1722,5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1777,5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1472,5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1472,5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1777,5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1472,5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1777,5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1472,5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tcBorders>
              <w:top w:val="nil"/>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1.1.1.1 Разработка концепции туристского бренда Города Томска, включая создание бренд-бука</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I</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А</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2018 </w:t>
            </w:r>
            <w:r w:rsidRPr="00535FE7">
              <w:rPr>
                <w:rFonts w:ascii="Times New Roman" w:hAnsi="Times New Roman" w:cs="Times New Roman"/>
              </w:rPr>
              <w:lastRenderedPageBreak/>
              <w:t>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bottom"/>
          </w:tcPr>
          <w:p w:rsidR="00535FE7" w:rsidRPr="00535FE7" w:rsidRDefault="00535FE7">
            <w:pPr>
              <w:pStyle w:val="ConsPlusNormal"/>
              <w:rPr>
                <w:rFonts w:ascii="Times New Roman" w:hAnsi="Times New Roman" w:cs="Times New Roman"/>
              </w:rPr>
            </w:pPr>
          </w:p>
        </w:tc>
        <w:tc>
          <w:tcPr>
            <w:tcW w:w="0" w:type="auto"/>
            <w:vAlign w:val="bottom"/>
          </w:tcPr>
          <w:p w:rsidR="00535FE7" w:rsidRPr="00535FE7" w:rsidRDefault="00535FE7">
            <w:pPr>
              <w:pStyle w:val="ConsPlusNormal"/>
              <w:rPr>
                <w:rFonts w:ascii="Times New Roman" w:hAnsi="Times New Roman" w:cs="Times New Roman"/>
              </w:rPr>
            </w:pPr>
          </w:p>
        </w:tc>
        <w:tc>
          <w:tcPr>
            <w:tcW w:w="0" w:type="auto"/>
            <w:vAlign w:val="bottom"/>
          </w:tcPr>
          <w:p w:rsidR="00535FE7" w:rsidRPr="00535FE7" w:rsidRDefault="00535FE7">
            <w:pPr>
              <w:pStyle w:val="ConsPlusNormal"/>
              <w:rPr>
                <w:rFonts w:ascii="Times New Roman" w:hAnsi="Times New Roman" w:cs="Times New Roman"/>
              </w:rPr>
            </w:pPr>
          </w:p>
        </w:tc>
        <w:tc>
          <w:tcPr>
            <w:tcW w:w="0" w:type="auto"/>
            <w:vAlign w:val="bottom"/>
          </w:tcPr>
          <w:p w:rsidR="00535FE7" w:rsidRPr="00535FE7" w:rsidRDefault="00535FE7">
            <w:pPr>
              <w:pStyle w:val="ConsPlusNormal"/>
              <w:rPr>
                <w:rFonts w:ascii="Times New Roman" w:hAnsi="Times New Roman" w:cs="Times New Roman"/>
              </w:rPr>
            </w:pPr>
          </w:p>
        </w:tc>
        <w:tc>
          <w:tcPr>
            <w:tcW w:w="0" w:type="auto"/>
            <w:vAlign w:val="bottom"/>
          </w:tcPr>
          <w:p w:rsidR="00535FE7" w:rsidRPr="00535FE7" w:rsidRDefault="00535FE7">
            <w:pPr>
              <w:pStyle w:val="ConsPlusNormal"/>
              <w:rPr>
                <w:rFonts w:ascii="Times New Roman" w:hAnsi="Times New Roman" w:cs="Times New Roman"/>
              </w:rPr>
            </w:pPr>
          </w:p>
        </w:tc>
        <w:tc>
          <w:tcPr>
            <w:tcW w:w="0" w:type="auto"/>
            <w:vAlign w:val="bottom"/>
          </w:tcPr>
          <w:p w:rsidR="00535FE7" w:rsidRPr="00535FE7" w:rsidRDefault="00535FE7">
            <w:pPr>
              <w:pStyle w:val="ConsPlusNormal"/>
              <w:rPr>
                <w:rFonts w:ascii="Times New Roman" w:hAnsi="Times New Roman" w:cs="Times New Roman"/>
              </w:rPr>
            </w:pPr>
          </w:p>
        </w:tc>
        <w:tc>
          <w:tcPr>
            <w:tcW w:w="0" w:type="auto"/>
            <w:vAlign w:val="bottom"/>
          </w:tcPr>
          <w:p w:rsidR="00535FE7" w:rsidRPr="00535FE7" w:rsidRDefault="00535FE7">
            <w:pPr>
              <w:pStyle w:val="ConsPlusNormal"/>
              <w:rPr>
                <w:rFonts w:ascii="Times New Roman" w:hAnsi="Times New Roman" w:cs="Times New Roman"/>
              </w:rPr>
            </w:pPr>
          </w:p>
        </w:tc>
        <w:tc>
          <w:tcPr>
            <w:tcW w:w="0" w:type="auto"/>
            <w:vAlign w:val="bottom"/>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1.1.1.2 Разработка маркетингового </w:t>
            </w:r>
            <w:proofErr w:type="gramStart"/>
            <w:r w:rsidRPr="00535FE7">
              <w:rPr>
                <w:rFonts w:ascii="Times New Roman" w:hAnsi="Times New Roman" w:cs="Times New Roman"/>
              </w:rPr>
              <w:t>плана продвижения туристского бренда Города Томска</w:t>
            </w:r>
            <w:proofErr w:type="gramEnd"/>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I</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А</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70,0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2019 </w:t>
            </w:r>
            <w:r w:rsidRPr="00535FE7">
              <w:rPr>
                <w:rFonts w:ascii="Times New Roman" w:hAnsi="Times New Roman" w:cs="Times New Roman"/>
              </w:rPr>
              <w:lastRenderedPageBreak/>
              <w:t>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tcBorders>
              <w:top w:val="nil"/>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1.1.1.3. Создание выставочного стенда о туристских возможностях и приобретение мобильного выставочного оборудования</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I</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А</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230,0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2020 </w:t>
            </w:r>
            <w:r w:rsidRPr="00535FE7">
              <w:rPr>
                <w:rFonts w:ascii="Times New Roman" w:hAnsi="Times New Roman" w:cs="Times New Roman"/>
              </w:rPr>
              <w:lastRenderedPageBreak/>
              <w:t>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1.1.1.4 Разработка и изготовление рекламно-информационных материалов о туристских возможностях</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I</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А</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300,0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2021 </w:t>
            </w:r>
            <w:r w:rsidRPr="00535FE7">
              <w:rPr>
                <w:rFonts w:ascii="Times New Roman" w:hAnsi="Times New Roman" w:cs="Times New Roman"/>
              </w:rPr>
              <w:lastRenderedPageBreak/>
              <w:t>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bottom"/>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1.1.1.5 Размещение рекламно-информационных материалов о туристских возможностях в специализированных межрегиональных, всероссийских и зарубежных печатных изданиях и специализированных ресурсах в информационно-</w:t>
            </w:r>
            <w:r w:rsidRPr="00535FE7">
              <w:rPr>
                <w:rFonts w:ascii="Times New Roman" w:hAnsi="Times New Roman" w:cs="Times New Roman"/>
              </w:rPr>
              <w:lastRenderedPageBreak/>
              <w:t>телекоммуникационной сети "Интернет", печатных и электронных средствах массовой информации</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I</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А</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350,0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2022 </w:t>
            </w:r>
            <w:r w:rsidRPr="00535FE7">
              <w:rPr>
                <w:rFonts w:ascii="Times New Roman" w:hAnsi="Times New Roman" w:cs="Times New Roman"/>
              </w:rPr>
              <w:lastRenderedPageBreak/>
              <w:t>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bottom"/>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tcBorders>
              <w:top w:val="nil"/>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1.1.1.6 Производство и размещение на всероссийских и зарубежных общедоступных и кабельных телеканалах, радиовещательных станциях, в информационно-телекоммуникационной сети "Интернет" видеофильмов, телевизионных программ и передач, радиопрограмм и передач о туристских </w:t>
            </w:r>
            <w:r w:rsidRPr="00535FE7">
              <w:rPr>
                <w:rFonts w:ascii="Times New Roman" w:hAnsi="Times New Roman" w:cs="Times New Roman"/>
              </w:rPr>
              <w:lastRenderedPageBreak/>
              <w:t>возможностях</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I</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А</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350,0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2023 </w:t>
            </w:r>
            <w:r w:rsidRPr="00535FE7">
              <w:rPr>
                <w:rFonts w:ascii="Times New Roman" w:hAnsi="Times New Roman" w:cs="Times New Roman"/>
              </w:rPr>
              <w:lastRenderedPageBreak/>
              <w:t>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bottom"/>
          </w:tcPr>
          <w:p w:rsidR="00535FE7" w:rsidRPr="00535FE7" w:rsidRDefault="00535FE7">
            <w:pPr>
              <w:pStyle w:val="ConsPlusNormal"/>
              <w:rPr>
                <w:rFonts w:ascii="Times New Roman" w:hAnsi="Times New Roman" w:cs="Times New Roman"/>
              </w:rPr>
            </w:pPr>
          </w:p>
        </w:tc>
        <w:tc>
          <w:tcPr>
            <w:tcW w:w="0" w:type="auto"/>
            <w:vAlign w:val="bottom"/>
          </w:tcPr>
          <w:p w:rsidR="00535FE7" w:rsidRPr="00535FE7" w:rsidRDefault="00535FE7">
            <w:pPr>
              <w:pStyle w:val="ConsPlusNormal"/>
              <w:rPr>
                <w:rFonts w:ascii="Times New Roman" w:hAnsi="Times New Roman" w:cs="Times New Roman"/>
              </w:rPr>
            </w:pPr>
          </w:p>
        </w:tc>
        <w:tc>
          <w:tcPr>
            <w:tcW w:w="0" w:type="auto"/>
            <w:vAlign w:val="bottom"/>
          </w:tcPr>
          <w:p w:rsidR="00535FE7" w:rsidRPr="00535FE7" w:rsidRDefault="00535FE7">
            <w:pPr>
              <w:pStyle w:val="ConsPlusNormal"/>
              <w:rPr>
                <w:rFonts w:ascii="Times New Roman" w:hAnsi="Times New Roman" w:cs="Times New Roman"/>
              </w:rPr>
            </w:pPr>
          </w:p>
        </w:tc>
        <w:tc>
          <w:tcPr>
            <w:tcW w:w="0" w:type="auto"/>
            <w:vAlign w:val="bottom"/>
          </w:tcPr>
          <w:p w:rsidR="00535FE7" w:rsidRPr="00535FE7" w:rsidRDefault="00535FE7">
            <w:pPr>
              <w:pStyle w:val="ConsPlusNormal"/>
              <w:rPr>
                <w:rFonts w:ascii="Times New Roman" w:hAnsi="Times New Roman" w:cs="Times New Roman"/>
              </w:rPr>
            </w:pPr>
          </w:p>
        </w:tc>
        <w:tc>
          <w:tcPr>
            <w:tcW w:w="0" w:type="auto"/>
            <w:vAlign w:val="bottom"/>
          </w:tcPr>
          <w:p w:rsidR="00535FE7" w:rsidRPr="00535FE7" w:rsidRDefault="00535FE7">
            <w:pPr>
              <w:pStyle w:val="ConsPlusNormal"/>
              <w:rPr>
                <w:rFonts w:ascii="Times New Roman" w:hAnsi="Times New Roman" w:cs="Times New Roman"/>
              </w:rPr>
            </w:pPr>
          </w:p>
        </w:tc>
        <w:tc>
          <w:tcPr>
            <w:tcW w:w="0" w:type="auto"/>
            <w:vAlign w:val="bottom"/>
          </w:tcPr>
          <w:p w:rsidR="00535FE7" w:rsidRPr="00535FE7" w:rsidRDefault="00535FE7">
            <w:pPr>
              <w:pStyle w:val="ConsPlusNormal"/>
              <w:rPr>
                <w:rFonts w:ascii="Times New Roman" w:hAnsi="Times New Roman" w:cs="Times New Roman"/>
              </w:rPr>
            </w:pPr>
          </w:p>
        </w:tc>
        <w:tc>
          <w:tcPr>
            <w:tcW w:w="0" w:type="auto"/>
            <w:vAlign w:val="bottom"/>
          </w:tcPr>
          <w:p w:rsidR="00535FE7" w:rsidRPr="00535FE7" w:rsidRDefault="00535FE7">
            <w:pPr>
              <w:pStyle w:val="ConsPlusNormal"/>
              <w:rPr>
                <w:rFonts w:ascii="Times New Roman" w:hAnsi="Times New Roman" w:cs="Times New Roman"/>
              </w:rPr>
            </w:pPr>
          </w:p>
        </w:tc>
        <w:tc>
          <w:tcPr>
            <w:tcW w:w="0" w:type="auto"/>
            <w:vAlign w:val="bottom"/>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1.1.1.7 Размещение социальной рекламы о туризме на внутренних и наружных стационарных рекламных конструкциях</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I</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А</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2024 </w:t>
            </w:r>
            <w:r w:rsidRPr="00535FE7">
              <w:rPr>
                <w:rFonts w:ascii="Times New Roman" w:hAnsi="Times New Roman" w:cs="Times New Roman"/>
              </w:rPr>
              <w:lastRenderedPageBreak/>
              <w:t>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bottom"/>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1.1.1.8 Организация и проведение пресс-туров с посещением основных объектов туристской индустрии, экскурсионных объектов, для представителей средств массовой информации, туроператоров, исполнительных органов государственной власти субъектов Российской Федерации в сфере туризма</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I</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А</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350,0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350,0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300,0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2025 </w:t>
            </w:r>
            <w:r w:rsidRPr="00535FE7">
              <w:rPr>
                <w:rFonts w:ascii="Times New Roman" w:hAnsi="Times New Roman" w:cs="Times New Roman"/>
              </w:rPr>
              <w:lastRenderedPageBreak/>
              <w:t>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bottom"/>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tcBorders>
              <w:top w:val="nil"/>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1.1.1.9 Внедрение единой системы туристской навигации и ориентирующей информации для туристов, включая установку дорожных знаков и иных носителей информации к объектам культурного наследия, объектам туристской индустрии и объектам показа</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I</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А</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1.1.1.10. </w:t>
            </w:r>
            <w:r w:rsidRPr="00535FE7">
              <w:rPr>
                <w:rFonts w:ascii="Times New Roman" w:hAnsi="Times New Roman" w:cs="Times New Roman"/>
              </w:rPr>
              <w:lastRenderedPageBreak/>
              <w:t>Создание и обеспечение деятельности городского туристского информационного центра и сети туристских информационных пунктов</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 xml:space="preserve">КЦСР </w:t>
            </w:r>
            <w:r w:rsidRPr="00535FE7">
              <w:rPr>
                <w:rFonts w:ascii="Times New Roman" w:hAnsi="Times New Roman" w:cs="Times New Roman"/>
              </w:rPr>
              <w:lastRenderedPageBreak/>
              <w:t>0320100590, КЦСР 0320141180, КВР 621, 622</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I</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А</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18735,0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5239,7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14035,3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3485,0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4699,7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1754,7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235,0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532,2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2967,8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282,2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282,2</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1722,5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1777,5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1472,5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1472,5</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1777,5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1472,5</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1777,5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1472,5</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tcBorders>
              <w:top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1.1. 2. Создание и обеспечение </w:t>
            </w:r>
            <w:r w:rsidRPr="00535FE7">
              <w:rPr>
                <w:rFonts w:ascii="Times New Roman" w:hAnsi="Times New Roman" w:cs="Times New Roman"/>
              </w:rPr>
              <w:lastRenderedPageBreak/>
              <w:t>функционирования автоматизированной информационной системы комплексной поддержки развития внутреннего и въездного туризма, включая создание туристского реестра, создание в информационно-телекоммуникационной сети "Интернет" специализированного ресурса о туристских возможностях</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tcBorders>
              <w:bottom w:val="nil"/>
            </w:tcBorders>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550,0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bottom"/>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1.1.3. </w:t>
            </w:r>
            <w:proofErr w:type="gramStart"/>
            <w:r w:rsidRPr="00535FE7">
              <w:rPr>
                <w:rFonts w:ascii="Times New Roman" w:hAnsi="Times New Roman" w:cs="Times New Roman"/>
              </w:rPr>
              <w:t xml:space="preserve">Организация, проведение и поддержка туристских мероприятий </w:t>
            </w:r>
            <w:r w:rsidRPr="00535FE7">
              <w:rPr>
                <w:rFonts w:ascii="Times New Roman" w:hAnsi="Times New Roman" w:cs="Times New Roman"/>
              </w:rPr>
              <w:lastRenderedPageBreak/>
              <w:t>(выставок-ярмарок, рабочих встреч презентаций форумов, конференций, конкурсов, фестивалей, чемпионатов, событийных мероприятий) и обеспечение участия муниципального образования "Город Томск" в аналогичных межрегиональных, всероссийских и международных специализированных мероприятиях</w:t>
            </w:r>
            <w:proofErr w:type="gramEnd"/>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КЦСР 0320100590, 0320140690, КВР 621</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2465,8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1265,0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1200,8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200,8</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800,0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bottom"/>
          </w:tcPr>
          <w:p w:rsidR="00535FE7" w:rsidRPr="00535FE7" w:rsidRDefault="00535FE7">
            <w:pPr>
              <w:pStyle w:val="ConsPlusNormal"/>
              <w:rPr>
                <w:rFonts w:ascii="Times New Roman" w:hAnsi="Times New Roman" w:cs="Times New Roman"/>
              </w:rPr>
            </w:pPr>
          </w:p>
        </w:tc>
        <w:tc>
          <w:tcPr>
            <w:tcW w:w="0" w:type="auto"/>
            <w:vAlign w:val="bottom"/>
          </w:tcPr>
          <w:p w:rsidR="00535FE7" w:rsidRPr="00535FE7" w:rsidRDefault="00535FE7">
            <w:pPr>
              <w:pStyle w:val="ConsPlusNormal"/>
              <w:rPr>
                <w:rFonts w:ascii="Times New Roman" w:hAnsi="Times New Roman" w:cs="Times New Roman"/>
              </w:rPr>
            </w:pPr>
          </w:p>
        </w:tc>
        <w:tc>
          <w:tcPr>
            <w:tcW w:w="0" w:type="auto"/>
            <w:vAlign w:val="bottom"/>
          </w:tcPr>
          <w:p w:rsidR="00535FE7" w:rsidRPr="00535FE7" w:rsidRDefault="00535FE7">
            <w:pPr>
              <w:pStyle w:val="ConsPlusNormal"/>
              <w:rPr>
                <w:rFonts w:ascii="Times New Roman" w:hAnsi="Times New Roman" w:cs="Times New Roman"/>
              </w:rPr>
            </w:pPr>
          </w:p>
        </w:tc>
        <w:tc>
          <w:tcPr>
            <w:tcW w:w="0" w:type="auto"/>
            <w:vAlign w:val="bottom"/>
          </w:tcPr>
          <w:p w:rsidR="00535FE7" w:rsidRPr="00535FE7" w:rsidRDefault="00535FE7">
            <w:pPr>
              <w:pStyle w:val="ConsPlusNormal"/>
              <w:rPr>
                <w:rFonts w:ascii="Times New Roman" w:hAnsi="Times New Roman" w:cs="Times New Roman"/>
              </w:rPr>
            </w:pPr>
          </w:p>
        </w:tc>
        <w:tc>
          <w:tcPr>
            <w:tcW w:w="0" w:type="auto"/>
            <w:vAlign w:val="bottom"/>
          </w:tcPr>
          <w:p w:rsidR="00535FE7" w:rsidRPr="00535FE7" w:rsidRDefault="00535FE7">
            <w:pPr>
              <w:pStyle w:val="ConsPlusNormal"/>
              <w:rPr>
                <w:rFonts w:ascii="Times New Roman" w:hAnsi="Times New Roman" w:cs="Times New Roman"/>
              </w:rPr>
            </w:pPr>
          </w:p>
        </w:tc>
        <w:tc>
          <w:tcPr>
            <w:tcW w:w="0" w:type="auto"/>
            <w:vAlign w:val="bottom"/>
          </w:tcPr>
          <w:p w:rsidR="00535FE7" w:rsidRPr="00535FE7" w:rsidRDefault="00535FE7">
            <w:pPr>
              <w:pStyle w:val="ConsPlusNormal"/>
              <w:rPr>
                <w:rFonts w:ascii="Times New Roman" w:hAnsi="Times New Roman" w:cs="Times New Roman"/>
              </w:rPr>
            </w:pPr>
          </w:p>
        </w:tc>
        <w:tc>
          <w:tcPr>
            <w:tcW w:w="0" w:type="auto"/>
            <w:vAlign w:val="bottom"/>
          </w:tcPr>
          <w:p w:rsidR="00535FE7" w:rsidRPr="00535FE7" w:rsidRDefault="00535FE7">
            <w:pPr>
              <w:pStyle w:val="ConsPlusNormal"/>
              <w:rPr>
                <w:rFonts w:ascii="Times New Roman" w:hAnsi="Times New Roman" w:cs="Times New Roman"/>
              </w:rPr>
            </w:pPr>
          </w:p>
        </w:tc>
        <w:tc>
          <w:tcPr>
            <w:tcW w:w="0" w:type="auto"/>
            <w:vMerge/>
            <w:tcBorders>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tcBorders>
              <w:bottom w:val="nil"/>
            </w:tcBorders>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Задача 2.2. Создание туристско-рекреационного кластера города Томска</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81750,0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tcBorders>
              <w:top w:val="nil"/>
              <w:bottom w:val="nil"/>
            </w:tcBorders>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Управление культуры администрации Города </w:t>
            </w:r>
            <w:r w:rsidRPr="00535FE7">
              <w:rPr>
                <w:rFonts w:ascii="Times New Roman" w:hAnsi="Times New Roman" w:cs="Times New Roman"/>
              </w:rPr>
              <w:lastRenderedPageBreak/>
              <w:t>Томска</w:t>
            </w: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27750,0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2.2.1. Проведение работ, оказание услуг, связанных с проектированием туристско-</w:t>
            </w:r>
            <w:r w:rsidRPr="00535FE7">
              <w:rPr>
                <w:rFonts w:ascii="Times New Roman" w:hAnsi="Times New Roman" w:cs="Times New Roman"/>
              </w:rPr>
              <w:lastRenderedPageBreak/>
              <w:t>рекреационного кластера Города Томска, включая проведение проектно-изыскательных работ, подготовка проектно-сметной документации, выполнение эскизного проектирования, определение технико-экономических показателей инвестиционных проектов</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I</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А</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2000,0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2.2.2. Подготовка Сводного плана развития туристско-рекреационного кластера, включая подготовку архитектурно-</w:t>
            </w:r>
            <w:r w:rsidRPr="00535FE7">
              <w:rPr>
                <w:rFonts w:ascii="Times New Roman" w:hAnsi="Times New Roman" w:cs="Times New Roman"/>
              </w:rPr>
              <w:lastRenderedPageBreak/>
              <w:t>планировочного решения</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I</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А</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bottom"/>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2018 </w:t>
            </w:r>
            <w:r w:rsidRPr="00535FE7">
              <w:rPr>
                <w:rFonts w:ascii="Times New Roman" w:hAnsi="Times New Roman" w:cs="Times New Roman"/>
              </w:rPr>
              <w:lastRenderedPageBreak/>
              <w:t>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2250,0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bottom"/>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Borders>
              <w:top w:val="nil"/>
              <w:bottom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tcBorders>
              <w:top w:val="nil"/>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2.2.3. Создание туристско-рекреационного кластера города Томска</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76000,0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bottom"/>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2019 </w:t>
            </w:r>
            <w:r w:rsidRPr="00535FE7">
              <w:rPr>
                <w:rFonts w:ascii="Times New Roman" w:hAnsi="Times New Roman" w:cs="Times New Roman"/>
              </w:rPr>
              <w:lastRenderedPageBreak/>
              <w:t>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Borders>
              <w:top w:val="nil"/>
            </w:tcBorders>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tcBorders>
              <w:top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2.2.3.1. Создание (реконструкция) комплекса обеспечивающей инфраструктуры туристско-рекреационного кластера, в том числе: объектов канализационной сети и очистных сооружений, транспортной </w:t>
            </w:r>
            <w:r w:rsidRPr="00535FE7">
              <w:rPr>
                <w:rFonts w:ascii="Times New Roman" w:hAnsi="Times New Roman" w:cs="Times New Roman"/>
              </w:rPr>
              <w:lastRenderedPageBreak/>
              <w:t xml:space="preserve">и инженерной инфраструктуры (включая </w:t>
            </w:r>
            <w:proofErr w:type="spellStart"/>
            <w:r w:rsidRPr="00535FE7">
              <w:rPr>
                <w:rFonts w:ascii="Times New Roman" w:hAnsi="Times New Roman" w:cs="Times New Roman"/>
              </w:rPr>
              <w:t>берегоукрепление</w:t>
            </w:r>
            <w:proofErr w:type="spellEnd"/>
            <w:r w:rsidRPr="00535FE7">
              <w:rPr>
                <w:rFonts w:ascii="Times New Roman" w:hAnsi="Times New Roman" w:cs="Times New Roman"/>
              </w:rPr>
              <w:t xml:space="preserve"> и дноуглубление), сетей электроснабжения, связи и теплоснабжения, газопроводов, водопровод</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I</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А</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Управление культуры администрации Города Томска</w:t>
            </w: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bottom"/>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2020 </w:t>
            </w:r>
            <w:r w:rsidRPr="00535FE7">
              <w:rPr>
                <w:rFonts w:ascii="Times New Roman" w:hAnsi="Times New Roman" w:cs="Times New Roman"/>
              </w:rPr>
              <w:lastRenderedPageBreak/>
              <w:t>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25500,0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15000,0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10500,0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2.2.3.2. Строительство (реконструкция) объектов туристской инфраструктуры на территории туристско-рекреационного кластера Города Томска, в том числе: коллективных средств размещения, кемпингов, объектов </w:t>
            </w:r>
            <w:r w:rsidRPr="00535FE7">
              <w:rPr>
                <w:rFonts w:ascii="Times New Roman" w:hAnsi="Times New Roman" w:cs="Times New Roman"/>
              </w:rPr>
              <w:lastRenderedPageBreak/>
              <w:t>общественного питания, объектов развлечений (включая объекты для активного отдыха) и торговли, объектов автомобильного туризма, объектов водного туризма</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I</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А</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bottom"/>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2021 </w:t>
            </w:r>
            <w:r w:rsidRPr="00535FE7">
              <w:rPr>
                <w:rFonts w:ascii="Times New Roman" w:hAnsi="Times New Roman" w:cs="Times New Roman"/>
              </w:rPr>
              <w:lastRenderedPageBreak/>
              <w:t>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50500,0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15500,0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35000,0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gridSpan w:val="2"/>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Итого по Подпрограмме 2</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112090,8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5455,5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43690,3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18400,5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1955,5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gridSpan w:val="2"/>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8040,0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6540,0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gridSpan w:val="2"/>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6300,0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4800,0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gridSpan w:val="2"/>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gridSpan w:val="2"/>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gridSpan w:val="2"/>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450,8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450,8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gridSpan w:val="2"/>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31550,0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10500,0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gridSpan w:val="2"/>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52250,0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gridSpan w:val="2"/>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532,2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2967,8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282,2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282,2</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gridSpan w:val="2"/>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1722,5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1777,5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1472,5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1472,5</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gridSpan w:val="2"/>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1777,5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1472,5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gridSpan w:val="2"/>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1777,5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1472,5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r>
    </w:tbl>
    <w:p w:rsidR="00535FE7" w:rsidRPr="00535FE7" w:rsidRDefault="00535FE7">
      <w:pPr>
        <w:pStyle w:val="ConsPlusNormal"/>
        <w:rPr>
          <w:rFonts w:ascii="Times New Roman" w:hAnsi="Times New Roman" w:cs="Times New Roman"/>
        </w:rPr>
        <w:sectPr w:rsidR="00535FE7" w:rsidRPr="00535FE7">
          <w:pgSz w:w="16838" w:h="11905" w:orient="landscape"/>
          <w:pgMar w:top="1701" w:right="1134" w:bottom="850" w:left="1134" w:header="0" w:footer="0" w:gutter="0"/>
          <w:cols w:space="720"/>
          <w:titlePg/>
        </w:sect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Title"/>
        <w:jc w:val="center"/>
        <w:outlineLvl w:val="2"/>
        <w:rPr>
          <w:rFonts w:ascii="Times New Roman" w:hAnsi="Times New Roman" w:cs="Times New Roman"/>
        </w:rPr>
      </w:pPr>
      <w:bookmarkStart w:id="7" w:name="P10968"/>
      <w:bookmarkEnd w:id="7"/>
      <w:r w:rsidRPr="00535FE7">
        <w:rPr>
          <w:rFonts w:ascii="Times New Roman" w:hAnsi="Times New Roman" w:cs="Times New Roman"/>
        </w:rPr>
        <w:t>IV.III. Подпрограмма "Организация и обеспечение</w:t>
      </w:r>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t>эффективного функционирования сети учреждений"</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Title"/>
        <w:jc w:val="center"/>
        <w:outlineLvl w:val="3"/>
        <w:rPr>
          <w:rFonts w:ascii="Times New Roman" w:hAnsi="Times New Roman" w:cs="Times New Roman"/>
        </w:rPr>
      </w:pPr>
      <w:r w:rsidRPr="00535FE7">
        <w:rPr>
          <w:rFonts w:ascii="Times New Roman" w:hAnsi="Times New Roman" w:cs="Times New Roman"/>
        </w:rPr>
        <w:t>Цель, задачи, показатели и ресурсное обеспечение</w:t>
      </w:r>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t>реализации обеспечивающей Подпрограммы</w:t>
      </w:r>
    </w:p>
    <w:p w:rsidR="00535FE7" w:rsidRPr="00535FE7" w:rsidRDefault="00535FE7">
      <w:pPr>
        <w:pStyle w:val="ConsPlusNormal"/>
        <w:jc w:val="center"/>
        <w:rPr>
          <w:rFonts w:ascii="Times New Roman" w:hAnsi="Times New Roman" w:cs="Times New Roman"/>
        </w:rPr>
      </w:pPr>
      <w:proofErr w:type="gramStart"/>
      <w:r w:rsidRPr="00535FE7">
        <w:rPr>
          <w:rFonts w:ascii="Times New Roman" w:hAnsi="Times New Roman" w:cs="Times New Roman"/>
        </w:rPr>
        <w:t xml:space="preserve">(в ред. </w:t>
      </w:r>
      <w:hyperlink r:id="rId168">
        <w:r w:rsidRPr="00535FE7">
          <w:rPr>
            <w:rFonts w:ascii="Times New Roman" w:hAnsi="Times New Roman" w:cs="Times New Roman"/>
            <w:color w:val="0000FF"/>
          </w:rPr>
          <w:t>постановления</w:t>
        </w:r>
      </w:hyperlink>
      <w:r w:rsidRPr="00535FE7">
        <w:rPr>
          <w:rFonts w:ascii="Times New Roman" w:hAnsi="Times New Roman" w:cs="Times New Roman"/>
        </w:rPr>
        <w:t xml:space="preserve"> администрации г. Томска</w:t>
      </w:r>
      <w:proofErr w:type="gramEnd"/>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от 29.01.2024 N 69)</w:t>
      </w:r>
    </w:p>
    <w:p w:rsidR="00535FE7" w:rsidRPr="00535FE7" w:rsidRDefault="00535FE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122"/>
        <w:gridCol w:w="577"/>
        <w:gridCol w:w="554"/>
        <w:gridCol w:w="577"/>
        <w:gridCol w:w="554"/>
        <w:gridCol w:w="577"/>
        <w:gridCol w:w="554"/>
        <w:gridCol w:w="577"/>
        <w:gridCol w:w="554"/>
        <w:gridCol w:w="577"/>
        <w:gridCol w:w="554"/>
        <w:gridCol w:w="577"/>
        <w:gridCol w:w="554"/>
        <w:gridCol w:w="577"/>
        <w:gridCol w:w="554"/>
        <w:gridCol w:w="577"/>
        <w:gridCol w:w="554"/>
        <w:gridCol w:w="577"/>
        <w:gridCol w:w="554"/>
        <w:gridCol w:w="577"/>
        <w:gridCol w:w="554"/>
        <w:gridCol w:w="577"/>
        <w:gridCol w:w="554"/>
        <w:gridCol w:w="577"/>
        <w:gridCol w:w="554"/>
      </w:tblGrid>
      <w:tr w:rsidR="00535FE7" w:rsidRPr="00535FE7" w:rsidTr="009B1283">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Цель, задачи, показатели деятельности ответственного исполнителя</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реализации</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реализации</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реализации</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реализации</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 реализации</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 реализации</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 реализации</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 реализации</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 реализации</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реализации</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реализации</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потребность</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утверждено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потребность</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утверждено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потребность</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утверждено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потребность</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утверждено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потребность</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утверждено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потребность</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утверждено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потребность</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утверждено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потребность</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утверждено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потребность</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утверждено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потребность</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утверждено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потребность</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утверждено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потребность</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утверждено</w:t>
            </w:r>
          </w:p>
        </w:tc>
      </w:tr>
      <w:tr w:rsidR="00535FE7" w:rsidRPr="00535FE7" w:rsidTr="009B1283">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Цель обеспечивающей подпрограммы - обеспечение реализации муниципальной политики в сфере культуры и туризма и </w:t>
            </w:r>
            <w:r w:rsidRPr="00535FE7">
              <w:rPr>
                <w:rFonts w:ascii="Times New Roman" w:hAnsi="Times New Roman" w:cs="Times New Roman"/>
              </w:rPr>
              <w:lastRenderedPageBreak/>
              <w:t>эффективного управления отрасли культуры</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399003,7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368258,2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29059,4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28919,4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30828,2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30212,1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30745,0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30217,6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33089,8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31573,5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32839,8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32062,3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34936,5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31709,1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35705,0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32608,6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41654,3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35854,0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43397,6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37898,9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43374,1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38601,4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43374,1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38601,4</w:t>
            </w:r>
          </w:p>
        </w:tc>
      </w:tr>
      <w:tr w:rsidR="00535FE7" w:rsidRPr="00535FE7" w:rsidTr="009B1283">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Показатели цели обеспечивающей подпрограммы, единица измерения</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Доля реализованных мероприятий муниципальной программы к общему числу запланированных мероприятий муниципальной программы, %.</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gridSpan w:val="16"/>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не используется с 01.01.2018</w:t>
            </w:r>
          </w:p>
        </w:tc>
      </w:tr>
      <w:tr w:rsidR="00535FE7" w:rsidRPr="00535FE7" w:rsidTr="009B1283">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Увеличен</w:t>
            </w:r>
            <w:r w:rsidRPr="00535FE7">
              <w:rPr>
                <w:rFonts w:ascii="Times New Roman" w:hAnsi="Times New Roman" w:cs="Times New Roman"/>
              </w:rPr>
              <w:lastRenderedPageBreak/>
              <w:t xml:space="preserve">ие </w:t>
            </w:r>
            <w:proofErr w:type="gramStart"/>
            <w:r w:rsidRPr="00535FE7">
              <w:rPr>
                <w:rFonts w:ascii="Times New Roman" w:hAnsi="Times New Roman" w:cs="Times New Roman"/>
              </w:rPr>
              <w:t>числа посетителей/пользователей организаций культуры</w:t>
            </w:r>
            <w:proofErr w:type="gramEnd"/>
            <w:r w:rsidRPr="00535FE7">
              <w:rPr>
                <w:rFonts w:ascii="Times New Roman" w:hAnsi="Times New Roman" w:cs="Times New Roman"/>
              </w:rPr>
              <w:t xml:space="preserve"> к уровню 2012 года, в расчете на 1 жителя, %.</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80</w:t>
            </w:r>
          </w:p>
        </w:tc>
      </w:tr>
      <w:tr w:rsidR="00535FE7" w:rsidRPr="00535FE7" w:rsidTr="009B1283">
        <w:tc>
          <w:tcPr>
            <w:tcW w:w="0" w:type="auto"/>
            <w:vAlign w:val="center"/>
          </w:tcPr>
          <w:p w:rsidR="00535FE7" w:rsidRPr="00535FE7" w:rsidRDefault="00535FE7">
            <w:pPr>
              <w:pStyle w:val="ConsPlusNormal"/>
              <w:jc w:val="both"/>
              <w:rPr>
                <w:rFonts w:ascii="Times New Roman" w:hAnsi="Times New Roman" w:cs="Times New Roman"/>
              </w:rPr>
            </w:pPr>
            <w:r w:rsidRPr="00535FE7">
              <w:rPr>
                <w:rFonts w:ascii="Times New Roman" w:hAnsi="Times New Roman" w:cs="Times New Roman"/>
              </w:rPr>
              <w:lastRenderedPageBreak/>
              <w:t>Основное мероприятие.</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Организация и обеспечение эффективного исполнения функций в области культуры</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Задача 1 деятельности ответственного исполнителя - </w:t>
            </w:r>
            <w:r w:rsidRPr="00535FE7">
              <w:rPr>
                <w:rFonts w:ascii="Times New Roman" w:hAnsi="Times New Roman" w:cs="Times New Roman"/>
              </w:rPr>
              <w:lastRenderedPageBreak/>
              <w:t>Организация и обеспечение эффективного исполнения функций в области культуры</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381704,2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356591,1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28525,9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28385,9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30223,2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29607,1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29410,0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28882,6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31584,8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30318,5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31584,8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30807,3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34546,5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31609,1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34546,5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31740,1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39971,8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34461,5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40452,6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37293,3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40429,1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36742,9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40429,1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36742,9</w:t>
            </w:r>
          </w:p>
        </w:tc>
      </w:tr>
      <w:tr w:rsidR="00535FE7" w:rsidRPr="00535FE7" w:rsidTr="009B1283">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Показатель задачи 1 деятельности ответственного исполнителя, единица измерения</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Увеличение на 15% числа посещений организаций культуры, по сравнению с 2017 годом, %</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gridSpan w:val="8"/>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введен с 01.01.2019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0,35</w:t>
            </w:r>
          </w:p>
        </w:tc>
        <w:tc>
          <w:tcPr>
            <w:tcW w:w="0" w:type="auto"/>
            <w:gridSpan w:val="10"/>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отменен с 01.01.2021</w:t>
            </w:r>
          </w:p>
        </w:tc>
      </w:tr>
      <w:tr w:rsidR="00535FE7" w:rsidRPr="00535FE7" w:rsidTr="009B1283">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&lt;**&gt; Доля детей в возрасте от 5 до 18 лет, привлекаемых к участию в творческих мероприятиях, в процентах от общего числа детей данного возраста, %</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gridSpan w:val="10"/>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введен с 01.01.2020</w:t>
            </w:r>
          </w:p>
        </w:tc>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не менее 8</w:t>
            </w:r>
          </w:p>
        </w:tc>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не менее 8</w:t>
            </w:r>
          </w:p>
        </w:tc>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не менее 8</w:t>
            </w:r>
          </w:p>
        </w:tc>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не менее 8</w:t>
            </w:r>
          </w:p>
        </w:tc>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не менее 8</w:t>
            </w:r>
          </w:p>
        </w:tc>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не менее 8</w:t>
            </w:r>
          </w:p>
        </w:tc>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не менее 8</w:t>
            </w:r>
          </w:p>
        </w:tc>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не менее 8</w:t>
            </w:r>
          </w:p>
        </w:tc>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не менее 8</w:t>
            </w:r>
          </w:p>
        </w:tc>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не менее 8</w:t>
            </w:r>
          </w:p>
        </w:tc>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не менее 8</w:t>
            </w:r>
          </w:p>
        </w:tc>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не менее 8</w:t>
            </w:r>
          </w:p>
        </w:tc>
      </w:tr>
      <w:tr w:rsidR="00535FE7" w:rsidRPr="00535FE7" w:rsidTr="009B1283">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Доля реализованных мероприятий задачи 1 подпрограммы к общему числу запланированных мероприятий задачи 1 подпрогра</w:t>
            </w:r>
            <w:r w:rsidRPr="00535FE7">
              <w:rPr>
                <w:rFonts w:ascii="Times New Roman" w:hAnsi="Times New Roman" w:cs="Times New Roman"/>
              </w:rPr>
              <w:lastRenderedPageBreak/>
              <w:t>ммы, %.</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gridSpan w:val="16"/>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не используется с 01.01.2018</w:t>
            </w:r>
          </w:p>
        </w:tc>
      </w:tr>
      <w:tr w:rsidR="00535FE7" w:rsidRPr="00535FE7" w:rsidTr="009B1283">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населения в культурно-досуговых мероприятиях, проводимых государственными и муниципальными учреждениями культуры, %.</w:t>
            </w:r>
          </w:p>
        </w:tc>
        <w:tc>
          <w:tcPr>
            <w:tcW w:w="0" w:type="auto"/>
            <w:gridSpan w:val="8"/>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введен с 01.01.2018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w:t>
            </w:r>
          </w:p>
        </w:tc>
        <w:tc>
          <w:tcPr>
            <w:tcW w:w="0" w:type="auto"/>
            <w:gridSpan w:val="14"/>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не используется с 01.01.2019</w:t>
            </w:r>
          </w:p>
        </w:tc>
      </w:tr>
      <w:tr w:rsidR="00535FE7" w:rsidRPr="00535FE7" w:rsidTr="009B1283">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Мероприятие 1.1. Руководство и управление в сфере установленных функций</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146744,0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142430,6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11714,7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11574,7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12845,1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12376,5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11771,7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11549,3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13046,5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12095,1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13046,5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12343,7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13046,5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12582,7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13046,5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12686,8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14207,8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13303,1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14688,6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14688,6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14665,1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14615,1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14665,1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14615,1</w:t>
            </w:r>
          </w:p>
        </w:tc>
      </w:tr>
      <w:tr w:rsidR="00535FE7" w:rsidRPr="00535FE7" w:rsidTr="009B1283">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Показатели мероприятия 1.1. единица </w:t>
            </w:r>
            <w:r w:rsidRPr="00535FE7">
              <w:rPr>
                <w:rFonts w:ascii="Times New Roman" w:hAnsi="Times New Roman" w:cs="Times New Roman"/>
              </w:rPr>
              <w:lastRenderedPageBreak/>
              <w:t>измерения</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 xml:space="preserve">Доля достигнутых </w:t>
            </w:r>
            <w:proofErr w:type="gramStart"/>
            <w:r w:rsidRPr="00535FE7">
              <w:rPr>
                <w:rFonts w:ascii="Times New Roman" w:hAnsi="Times New Roman" w:cs="Times New Roman"/>
              </w:rPr>
              <w:t>показателей индикаторов качества муниципальных услуг учреждений культуры</w:t>
            </w:r>
            <w:proofErr w:type="gramEnd"/>
            <w:r w:rsidRPr="00535FE7">
              <w:rPr>
                <w:rFonts w:ascii="Times New Roman" w:hAnsi="Times New Roman" w:cs="Times New Roman"/>
              </w:rPr>
              <w:t xml:space="preserve"> в области образования и культуры от общего числа аналогичных плановых показателей, %.</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gridSpan w:val="16"/>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не используется с 01.01.2018</w:t>
            </w:r>
          </w:p>
        </w:tc>
      </w:tr>
      <w:tr w:rsidR="00535FE7" w:rsidRPr="00535FE7" w:rsidTr="009B1283">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Обеспеченность населения общедоступными библиотеками, ед.</w:t>
            </w:r>
          </w:p>
        </w:tc>
        <w:tc>
          <w:tcPr>
            <w:tcW w:w="0" w:type="auto"/>
            <w:gridSpan w:val="8"/>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введен с 01.01.2018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w:t>
            </w:r>
          </w:p>
        </w:tc>
      </w:tr>
      <w:tr w:rsidR="00535FE7" w:rsidRPr="00535FE7" w:rsidTr="009B1283">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Обеспеченность населения клубами и учреждениями клубного типа, ед.</w:t>
            </w:r>
          </w:p>
        </w:tc>
        <w:tc>
          <w:tcPr>
            <w:tcW w:w="0" w:type="auto"/>
            <w:gridSpan w:val="8"/>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введен с 01.01.2018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r>
      <w:tr w:rsidR="00535FE7" w:rsidRPr="00535FE7" w:rsidTr="009B1283">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Мероприятие 1.2. Обеспечение деятельности отдельных муниципальных учреждений.</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234960,2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214160,5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16811,2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16811,2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17378,1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17230,6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17638,3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17333,3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18538,3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18223,4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18538,3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18463,6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19026,4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19053,3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25764,0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21158,4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25764,0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22604,7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25764,0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22127,8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25764,0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22127,8</w:t>
            </w:r>
          </w:p>
        </w:tc>
      </w:tr>
      <w:tr w:rsidR="00535FE7" w:rsidRPr="00535FE7" w:rsidTr="009B1283">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Показатели мероприятия 1.2., единица измерения</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Своевременность предоставления экономической, бухгалтер</w:t>
            </w:r>
            <w:r w:rsidRPr="00535FE7">
              <w:rPr>
                <w:rFonts w:ascii="Times New Roman" w:hAnsi="Times New Roman" w:cs="Times New Roman"/>
              </w:rPr>
              <w:lastRenderedPageBreak/>
              <w:t>ской, бюджетной, статистической и налоговой отчетности в соответствующие органы, %.</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gridSpan w:val="18"/>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не используется с 01.01.2017</w:t>
            </w:r>
          </w:p>
        </w:tc>
      </w:tr>
      <w:tr w:rsidR="00535FE7" w:rsidRPr="00535FE7" w:rsidTr="009B1283">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Соблюдение требований действующего законодательства к содержанию экономической, бухгалтерской, бюджетной, статистической и налоговой отчетности, %.</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gridSpan w:val="16"/>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не используется с 01.01.2018</w:t>
            </w:r>
          </w:p>
        </w:tc>
      </w:tr>
      <w:tr w:rsidR="00535FE7" w:rsidRPr="00535FE7" w:rsidTr="009B1283">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Доля </w:t>
            </w:r>
            <w:r w:rsidRPr="00535FE7">
              <w:rPr>
                <w:rFonts w:ascii="Times New Roman" w:hAnsi="Times New Roman" w:cs="Times New Roman"/>
              </w:rPr>
              <w:lastRenderedPageBreak/>
              <w:t>устраненных нарушений в части финансово-хозяйственной деятельности, выявленных в ходе проверок уполномоченными органами финансового контроля и внешних контрольных мероприятий, от общего числа нарушений, %.</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gridSpan w:val="16"/>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не используется с 01.01.2018</w:t>
            </w:r>
          </w:p>
        </w:tc>
      </w:tr>
      <w:tr w:rsidR="00535FE7" w:rsidRPr="00535FE7" w:rsidTr="009B1283">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Наличие просроченной кредиторской задолжен</w:t>
            </w:r>
            <w:r w:rsidRPr="00535FE7">
              <w:rPr>
                <w:rFonts w:ascii="Times New Roman" w:hAnsi="Times New Roman" w:cs="Times New Roman"/>
              </w:rPr>
              <w:lastRenderedPageBreak/>
              <w:t>ности, руб.</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gridSpan w:val="16"/>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не используется с 01.01.2018</w:t>
            </w:r>
          </w:p>
        </w:tc>
      </w:tr>
      <w:tr w:rsidR="00535FE7" w:rsidRPr="00535FE7" w:rsidTr="009B1283">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Удовлетворенность пользователей качеством муниципальной работы (количество обоснованных жалоб), шт.</w:t>
            </w:r>
          </w:p>
        </w:tc>
        <w:tc>
          <w:tcPr>
            <w:tcW w:w="0" w:type="auto"/>
            <w:gridSpan w:val="8"/>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введен с 01.01.2018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более 2-х</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более 2-х</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более 2-х</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более 2-х</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более 2-х</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более 2-х</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более 2-х</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более 2-х</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более 2-х</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более 2-х</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более 2-х</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более 2-х</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более 2-х</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более 2-х</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более 2-х</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более 2-х</w:t>
            </w:r>
          </w:p>
        </w:tc>
      </w:tr>
      <w:tr w:rsidR="00535FE7" w:rsidRPr="00535FE7" w:rsidTr="009B1283">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Количество муниципальных учреждений, для которых формируется отчетность, ед.</w:t>
            </w:r>
          </w:p>
        </w:tc>
        <w:tc>
          <w:tcPr>
            <w:tcW w:w="0" w:type="auto"/>
            <w:gridSpan w:val="8"/>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введен с 01.01.2018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w:t>
            </w:r>
          </w:p>
        </w:tc>
      </w:tr>
      <w:tr w:rsidR="00535FE7" w:rsidRPr="00535FE7" w:rsidTr="009B1283">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Задача 2. деятельности ответственного исполните</w:t>
            </w:r>
            <w:r w:rsidRPr="00535FE7">
              <w:rPr>
                <w:rFonts w:ascii="Times New Roman" w:hAnsi="Times New Roman" w:cs="Times New Roman"/>
              </w:rPr>
              <w:lastRenderedPageBreak/>
              <w:t>ля - Обеспечение условий для реализации муниципальной программы</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17299,5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11667,1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533,5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533,5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1335,0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1335,0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1255,0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1255,0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1255,0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1158,5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868,5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1682,5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1392,5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2945,0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605,6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2945,0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1858,5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2945,0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1858,5</w:t>
            </w:r>
          </w:p>
        </w:tc>
      </w:tr>
      <w:tr w:rsidR="00535FE7" w:rsidRPr="00535FE7" w:rsidTr="009B1283">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Показатель задачи 2 деятельности ответственного исполнителя, единица измерения</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Доля реализованных мероприятий задачи 2 подпрограммы к общему числу запланированных мероприя</w:t>
            </w:r>
            <w:r w:rsidRPr="00535FE7">
              <w:rPr>
                <w:rFonts w:ascii="Times New Roman" w:hAnsi="Times New Roman" w:cs="Times New Roman"/>
              </w:rPr>
              <w:lastRenderedPageBreak/>
              <w:t>тий задачи 2 подпрограммы, %.</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gridSpan w:val="16"/>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не используется с 01.01.2018</w:t>
            </w:r>
          </w:p>
        </w:tc>
      </w:tr>
      <w:tr w:rsidR="00535FE7" w:rsidRPr="00535FE7" w:rsidTr="009B1283">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Индекс участия населения в культурно-досуговых мероприятиях, проводимых муниципальными учреждениями культуры, %.</w:t>
            </w:r>
          </w:p>
        </w:tc>
        <w:tc>
          <w:tcPr>
            <w:tcW w:w="0" w:type="auto"/>
            <w:gridSpan w:val="8"/>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введен с 01.01.2018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0,42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менее 0,5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менее 0,5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менее 0,5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менее 0,5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менее 0,5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менее 0,5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менее 0,5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менее 0,5</w:t>
            </w:r>
          </w:p>
        </w:tc>
      </w:tr>
      <w:tr w:rsidR="00535FE7" w:rsidRPr="00535FE7" w:rsidTr="009B1283">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Мероприятие 2.1. </w:t>
            </w:r>
            <w:proofErr w:type="gramStart"/>
            <w:r w:rsidRPr="00535FE7">
              <w:rPr>
                <w:rFonts w:ascii="Times New Roman" w:hAnsi="Times New Roman" w:cs="Times New Roman"/>
              </w:rPr>
              <w:t>Организация и проведение социально значимых мероприятий, в т.ч. юбилейных, професси</w:t>
            </w:r>
            <w:r w:rsidRPr="00535FE7">
              <w:rPr>
                <w:rFonts w:ascii="Times New Roman" w:hAnsi="Times New Roman" w:cs="Times New Roman"/>
              </w:rPr>
              <w:lastRenderedPageBreak/>
              <w:t>ональных праздников, внутриотраслевых методических мероприятий, мастер-классов, памятных, гастрольных, выставочных, отчетных мероприятий творческих коллективов, учреждений культуры, выдающихся работников культуры и искусства</w:t>
            </w:r>
            <w:proofErr w:type="gramEnd"/>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14569,5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10927,1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533,5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533,5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405,0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405,0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1085,0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1085,0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1255,0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1255,0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965,0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965,0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868,5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868,5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1392,5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1392,5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2655,0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605,6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2655,0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1858,5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2655,0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1858,5</w:t>
            </w:r>
          </w:p>
        </w:tc>
      </w:tr>
      <w:tr w:rsidR="00535FE7" w:rsidRPr="00535FE7" w:rsidTr="009B1283">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 xml:space="preserve">Показатели </w:t>
            </w:r>
            <w:r w:rsidRPr="00535FE7">
              <w:rPr>
                <w:rFonts w:ascii="Times New Roman" w:hAnsi="Times New Roman" w:cs="Times New Roman"/>
              </w:rPr>
              <w:lastRenderedPageBreak/>
              <w:t>мероприятия 2.1., единица измерения</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gridSpan w:val="16"/>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Доля реализованных мероприятий к общему числу запланированных мероприятий, %.</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gridSpan w:val="16"/>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не используется с 01.01.2018</w:t>
            </w:r>
          </w:p>
        </w:tc>
      </w:tr>
      <w:tr w:rsidR="00535FE7" w:rsidRPr="00535FE7" w:rsidTr="009B1283">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Количество нарушений организации социально значимых мероприятий, шт. &lt;*&gt;</w:t>
            </w:r>
          </w:p>
        </w:tc>
        <w:tc>
          <w:tcPr>
            <w:tcW w:w="0" w:type="auto"/>
            <w:gridSpan w:val="8"/>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введен с 01.01.2018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rsidTr="009B1283">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Мероприятие 2.2. Социальные денежные выплаты победител</w:t>
            </w:r>
            <w:r w:rsidRPr="00535FE7">
              <w:rPr>
                <w:rFonts w:ascii="Times New Roman" w:hAnsi="Times New Roman" w:cs="Times New Roman"/>
              </w:rPr>
              <w:lastRenderedPageBreak/>
              <w:t>ям, призерам, финалистам и участникам конкурсов, соревнований и иных социально значимых мероприятий</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2730,0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740,0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rsidTr="009B1283">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Показатели мероприятия 2.2., единица измерения</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Доля реализованных мероприятий к общему числу запланированных мероприятий, %.</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gridSpan w:val="16"/>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не используется с 01.01.2018</w:t>
            </w:r>
          </w:p>
        </w:tc>
      </w:tr>
      <w:tr w:rsidR="00535FE7" w:rsidRPr="00535FE7" w:rsidTr="009B1283">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Количеств</w:t>
            </w:r>
            <w:r w:rsidRPr="00535FE7">
              <w:rPr>
                <w:rFonts w:ascii="Times New Roman" w:hAnsi="Times New Roman" w:cs="Times New Roman"/>
              </w:rPr>
              <w:lastRenderedPageBreak/>
              <w:t>о участников конкурсов и проектов в сфере культуры, проводимых на школьном, городском, региональном, общероссийском и/или международном уровнях, чел.</w:t>
            </w:r>
          </w:p>
        </w:tc>
        <w:tc>
          <w:tcPr>
            <w:tcW w:w="0" w:type="auto"/>
            <w:gridSpan w:val="8"/>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показатель введен с 01.01.2018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не </w:t>
            </w:r>
            <w:r w:rsidRPr="00535FE7">
              <w:rPr>
                <w:rFonts w:ascii="Times New Roman" w:hAnsi="Times New Roman" w:cs="Times New Roman"/>
              </w:rPr>
              <w:lastRenderedPageBreak/>
              <w:t>менее 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не </w:t>
            </w:r>
            <w:r w:rsidRPr="00535FE7">
              <w:rPr>
                <w:rFonts w:ascii="Times New Roman" w:hAnsi="Times New Roman" w:cs="Times New Roman"/>
              </w:rPr>
              <w:lastRenderedPageBreak/>
              <w:t>менее 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 xml:space="preserve">не </w:t>
            </w:r>
            <w:r w:rsidRPr="00535FE7">
              <w:rPr>
                <w:rFonts w:ascii="Times New Roman" w:hAnsi="Times New Roman" w:cs="Times New Roman"/>
              </w:rPr>
              <w:lastRenderedPageBreak/>
              <w:t>менее 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 xml:space="preserve">не </w:t>
            </w:r>
            <w:r w:rsidRPr="00535FE7">
              <w:rPr>
                <w:rFonts w:ascii="Times New Roman" w:hAnsi="Times New Roman" w:cs="Times New Roman"/>
              </w:rPr>
              <w:lastRenderedPageBreak/>
              <w:t>менее 3000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 xml:space="preserve">не </w:t>
            </w:r>
            <w:r w:rsidRPr="00535FE7">
              <w:rPr>
                <w:rFonts w:ascii="Times New Roman" w:hAnsi="Times New Roman" w:cs="Times New Roman"/>
              </w:rPr>
              <w:lastRenderedPageBreak/>
              <w:t>менее 3000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 xml:space="preserve">не </w:t>
            </w:r>
            <w:r w:rsidRPr="00535FE7">
              <w:rPr>
                <w:rFonts w:ascii="Times New Roman" w:hAnsi="Times New Roman" w:cs="Times New Roman"/>
              </w:rPr>
              <w:lastRenderedPageBreak/>
              <w:t>менее 6000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 xml:space="preserve">не </w:t>
            </w:r>
            <w:r w:rsidRPr="00535FE7">
              <w:rPr>
                <w:rFonts w:ascii="Times New Roman" w:hAnsi="Times New Roman" w:cs="Times New Roman"/>
              </w:rPr>
              <w:lastRenderedPageBreak/>
              <w:t>менее 6000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 xml:space="preserve">не </w:t>
            </w:r>
            <w:r w:rsidRPr="00535FE7">
              <w:rPr>
                <w:rFonts w:ascii="Times New Roman" w:hAnsi="Times New Roman" w:cs="Times New Roman"/>
              </w:rPr>
              <w:lastRenderedPageBreak/>
              <w:t>менее 6000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 xml:space="preserve">не </w:t>
            </w:r>
            <w:r w:rsidRPr="00535FE7">
              <w:rPr>
                <w:rFonts w:ascii="Times New Roman" w:hAnsi="Times New Roman" w:cs="Times New Roman"/>
              </w:rPr>
              <w:lastRenderedPageBreak/>
              <w:t>менее 6000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 xml:space="preserve">не </w:t>
            </w:r>
            <w:r w:rsidRPr="00535FE7">
              <w:rPr>
                <w:rFonts w:ascii="Times New Roman" w:hAnsi="Times New Roman" w:cs="Times New Roman"/>
              </w:rPr>
              <w:lastRenderedPageBreak/>
              <w:t>менее 6000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 xml:space="preserve">не </w:t>
            </w:r>
            <w:r w:rsidRPr="00535FE7">
              <w:rPr>
                <w:rFonts w:ascii="Times New Roman" w:hAnsi="Times New Roman" w:cs="Times New Roman"/>
              </w:rPr>
              <w:lastRenderedPageBreak/>
              <w:t>менее 6000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 xml:space="preserve">не </w:t>
            </w:r>
            <w:r w:rsidRPr="00535FE7">
              <w:rPr>
                <w:rFonts w:ascii="Times New Roman" w:hAnsi="Times New Roman" w:cs="Times New Roman"/>
              </w:rPr>
              <w:lastRenderedPageBreak/>
              <w:t>менее 6000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 xml:space="preserve">не </w:t>
            </w:r>
            <w:r w:rsidRPr="00535FE7">
              <w:rPr>
                <w:rFonts w:ascii="Times New Roman" w:hAnsi="Times New Roman" w:cs="Times New Roman"/>
              </w:rPr>
              <w:lastRenderedPageBreak/>
              <w:t>менее 6000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 xml:space="preserve">не </w:t>
            </w:r>
            <w:r w:rsidRPr="00535FE7">
              <w:rPr>
                <w:rFonts w:ascii="Times New Roman" w:hAnsi="Times New Roman" w:cs="Times New Roman"/>
              </w:rPr>
              <w:lastRenderedPageBreak/>
              <w:t>менее 7000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 xml:space="preserve">не </w:t>
            </w:r>
            <w:r w:rsidRPr="00535FE7">
              <w:rPr>
                <w:rFonts w:ascii="Times New Roman" w:hAnsi="Times New Roman" w:cs="Times New Roman"/>
              </w:rPr>
              <w:lastRenderedPageBreak/>
              <w:t>менее 7000</w:t>
            </w:r>
          </w:p>
        </w:tc>
      </w:tr>
    </w:tbl>
    <w:p w:rsidR="00535FE7" w:rsidRPr="00535FE7" w:rsidRDefault="00535FE7">
      <w:pPr>
        <w:pStyle w:val="ConsPlusNormal"/>
        <w:rPr>
          <w:rFonts w:ascii="Times New Roman" w:hAnsi="Times New Roman" w:cs="Times New Roman"/>
        </w:rPr>
        <w:sectPr w:rsidR="00535FE7" w:rsidRPr="00535FE7">
          <w:pgSz w:w="16838" w:h="11905" w:orient="landscape"/>
          <w:pgMar w:top="1701" w:right="1134" w:bottom="850" w:left="1134" w:header="0" w:footer="0" w:gutter="0"/>
          <w:cols w:space="720"/>
          <w:titlePg/>
        </w:sect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ind w:firstLine="540"/>
        <w:jc w:val="both"/>
        <w:rPr>
          <w:rFonts w:ascii="Times New Roman" w:hAnsi="Times New Roman" w:cs="Times New Roman"/>
        </w:rPr>
      </w:pPr>
      <w:r w:rsidRPr="00535FE7">
        <w:rPr>
          <w:rFonts w:ascii="Times New Roman" w:hAnsi="Times New Roman" w:cs="Times New Roman"/>
        </w:rPr>
        <w:t>--------------------------------</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&lt;*&gt; Мероприятия, перечень которых ежегодно утверждается на текущий год распоряжением администрации Города Томска "О финансировании основных городских и районных социально значимых мероприятий"</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&lt;**&gt; доля детей вовлеченных в творческие мероприятия рассчитывается по следующей формуле - (а + б) / </w:t>
      </w:r>
      <w:proofErr w:type="gramStart"/>
      <w:r w:rsidRPr="00535FE7">
        <w:rPr>
          <w:rFonts w:ascii="Times New Roman" w:hAnsi="Times New Roman" w:cs="Times New Roman"/>
        </w:rPr>
        <w:t>с</w:t>
      </w:r>
      <w:proofErr w:type="gramEnd"/>
      <w:r w:rsidRPr="00535FE7">
        <w:rPr>
          <w:rFonts w:ascii="Times New Roman" w:hAnsi="Times New Roman" w:cs="Times New Roman"/>
        </w:rPr>
        <w:t xml:space="preserve"> где:</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"а" - количество детей вовлеченных в творческие мероприятия в учреждениях дополнительного образования отрасли культуры муниципального образования "Город Томск";</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"б" - количество детей вовлеченных в творческие мероприятия в учреждениях </w:t>
      </w:r>
      <w:proofErr w:type="spellStart"/>
      <w:r w:rsidRPr="00535FE7">
        <w:rPr>
          <w:rFonts w:ascii="Times New Roman" w:hAnsi="Times New Roman" w:cs="Times New Roman"/>
        </w:rPr>
        <w:t>культурно-досугового</w:t>
      </w:r>
      <w:proofErr w:type="spellEnd"/>
      <w:r w:rsidRPr="00535FE7">
        <w:rPr>
          <w:rFonts w:ascii="Times New Roman" w:hAnsi="Times New Roman" w:cs="Times New Roman"/>
        </w:rPr>
        <w:t xml:space="preserve"> типа отрасли культуры муниципального образования "Город Томск";</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"с" - количество детей в возрасте от 5 до 18 лет проживающих на территории муниципального образования "Город Томск".</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ind w:firstLine="540"/>
        <w:jc w:val="both"/>
        <w:rPr>
          <w:rFonts w:ascii="Times New Roman" w:hAnsi="Times New Roman" w:cs="Times New Roman"/>
        </w:rPr>
      </w:pPr>
      <w:r w:rsidRPr="00535FE7">
        <w:rPr>
          <w:rFonts w:ascii="Times New Roman" w:hAnsi="Times New Roman" w:cs="Times New Roman"/>
        </w:rPr>
        <w:t>Степень достижения целевых показателей Подпрограммы рассчитывается путем сопоставления фактически достигнутых и плановых значений показателей Подпрограммы за отчетный период по формуле: СДП = ЗФ / ЗП, где: СДП - степень достижения показателя, ЗФ - фактическое значение показателя, ЗП - плановое значение показателя. Источником указанных данных является ведомственная статистика учреждений, в отношении которых функции и полномочия учредителя выполняет управление культуры администрации Города Томска.</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Title"/>
        <w:jc w:val="center"/>
        <w:outlineLvl w:val="3"/>
        <w:rPr>
          <w:rFonts w:ascii="Times New Roman" w:hAnsi="Times New Roman" w:cs="Times New Roman"/>
        </w:rPr>
      </w:pPr>
      <w:r w:rsidRPr="00535FE7">
        <w:rPr>
          <w:rFonts w:ascii="Times New Roman" w:hAnsi="Times New Roman" w:cs="Times New Roman"/>
        </w:rPr>
        <w:t>Информация о мерах муниципального регулирования</w:t>
      </w:r>
    </w:p>
    <w:p w:rsidR="00535FE7" w:rsidRPr="00535FE7" w:rsidRDefault="00535FE7">
      <w:pPr>
        <w:pStyle w:val="ConsPlusNormal"/>
        <w:jc w:val="center"/>
        <w:rPr>
          <w:rFonts w:ascii="Times New Roman" w:hAnsi="Times New Roman" w:cs="Times New Roman"/>
        </w:rPr>
      </w:pPr>
      <w:proofErr w:type="gramStart"/>
      <w:r w:rsidRPr="00535FE7">
        <w:rPr>
          <w:rFonts w:ascii="Times New Roman" w:hAnsi="Times New Roman" w:cs="Times New Roman"/>
        </w:rPr>
        <w:t xml:space="preserve">(в ред. </w:t>
      </w:r>
      <w:hyperlink r:id="rId169">
        <w:r w:rsidRPr="00535FE7">
          <w:rPr>
            <w:rFonts w:ascii="Times New Roman" w:hAnsi="Times New Roman" w:cs="Times New Roman"/>
            <w:color w:val="0000FF"/>
          </w:rPr>
          <w:t>постановления</w:t>
        </w:r>
      </w:hyperlink>
      <w:r w:rsidRPr="00535FE7">
        <w:rPr>
          <w:rFonts w:ascii="Times New Roman" w:hAnsi="Times New Roman" w:cs="Times New Roman"/>
        </w:rPr>
        <w:t xml:space="preserve"> администрации г. Томска</w:t>
      </w:r>
      <w:proofErr w:type="gramEnd"/>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от 22.08.2019 N 747)</w:t>
      </w:r>
    </w:p>
    <w:p w:rsidR="00535FE7" w:rsidRPr="00535FE7" w:rsidRDefault="00535FE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4"/>
        <w:gridCol w:w="2551"/>
        <w:gridCol w:w="1849"/>
        <w:gridCol w:w="1309"/>
        <w:gridCol w:w="2929"/>
      </w:tblGrid>
      <w:tr w:rsidR="00535FE7" w:rsidRPr="00535FE7">
        <w:tc>
          <w:tcPr>
            <w:tcW w:w="394"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N </w:t>
            </w:r>
            <w:proofErr w:type="spellStart"/>
            <w:r w:rsidRPr="00535FE7">
              <w:rPr>
                <w:rFonts w:ascii="Times New Roman" w:hAnsi="Times New Roman" w:cs="Times New Roman"/>
              </w:rPr>
              <w:t>пп</w:t>
            </w:r>
            <w:proofErr w:type="spellEnd"/>
          </w:p>
        </w:tc>
        <w:tc>
          <w:tcPr>
            <w:tcW w:w="2551"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Наименование меры (бюджетные, налоговые, правовые, иные)</w:t>
            </w:r>
          </w:p>
        </w:tc>
        <w:tc>
          <w:tcPr>
            <w:tcW w:w="1849"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Содержание меры</w:t>
            </w:r>
          </w:p>
        </w:tc>
        <w:tc>
          <w:tcPr>
            <w:tcW w:w="1309"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Срок реализации</w:t>
            </w:r>
          </w:p>
        </w:tc>
        <w:tc>
          <w:tcPr>
            <w:tcW w:w="2929" w:type="dxa"/>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Социально-экономический эффект, ожидаемый от применения меры</w:t>
            </w:r>
          </w:p>
        </w:tc>
      </w:tr>
      <w:tr w:rsidR="00535FE7" w:rsidRPr="00535FE7">
        <w:tc>
          <w:tcPr>
            <w:tcW w:w="39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w:t>
            </w:r>
          </w:p>
        </w:tc>
        <w:tc>
          <w:tcPr>
            <w:tcW w:w="2551"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Привлечение финансирования для реализации мероприятий муниципальной программы из бюджетов областного и федерального уровней, частных фондов</w:t>
            </w:r>
          </w:p>
        </w:tc>
        <w:tc>
          <w:tcPr>
            <w:tcW w:w="1849"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разработка проектов в сфере культуры и туризма</w:t>
            </w:r>
          </w:p>
        </w:tc>
        <w:tc>
          <w:tcPr>
            <w:tcW w:w="1309"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2015 - 2025 гг.</w:t>
            </w:r>
          </w:p>
        </w:tc>
        <w:tc>
          <w:tcPr>
            <w:tcW w:w="2929"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создание условий для организации досуга и обеспечения жителей городского округа услугами организаций культуры, развитие туризма</w:t>
            </w:r>
          </w:p>
        </w:tc>
      </w:tr>
      <w:tr w:rsidR="00535FE7" w:rsidRPr="00535FE7">
        <w:tc>
          <w:tcPr>
            <w:tcW w:w="39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w:t>
            </w:r>
          </w:p>
        </w:tc>
        <w:tc>
          <w:tcPr>
            <w:tcW w:w="2551"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Привлечение внебюджетных источников финансирования</w:t>
            </w:r>
          </w:p>
        </w:tc>
        <w:tc>
          <w:tcPr>
            <w:tcW w:w="1849"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развитие дополнительных платных услуг в области культуры</w:t>
            </w:r>
          </w:p>
        </w:tc>
        <w:tc>
          <w:tcPr>
            <w:tcW w:w="1309"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2015 - 2025 гг.</w:t>
            </w:r>
          </w:p>
        </w:tc>
        <w:tc>
          <w:tcPr>
            <w:tcW w:w="2929"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Расширение спектра и повышение качества оказываемых услуг в области культуры</w:t>
            </w:r>
          </w:p>
        </w:tc>
      </w:tr>
    </w:tbl>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right"/>
        <w:outlineLvl w:val="3"/>
        <w:rPr>
          <w:rFonts w:ascii="Times New Roman" w:hAnsi="Times New Roman" w:cs="Times New Roman"/>
        </w:rPr>
      </w:pPr>
      <w:r w:rsidRPr="00535FE7">
        <w:rPr>
          <w:rFonts w:ascii="Times New Roman" w:hAnsi="Times New Roman" w:cs="Times New Roman"/>
        </w:rPr>
        <w:t>Приложение 1</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к Подпрограмме 3</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"Организация и обеспечение эффективного функционирования</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сети учреждений" муниципальной программы "Развитие</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культуры и туризма" муниципального образования</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lastRenderedPageBreak/>
        <w:t>"Город Томск" на 2015 - 2020 годы</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t>ПОКАЗАТЕЛИ</w:t>
      </w:r>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t>ЦЕЛИ, ЗАДАЧ, МЕРОПРИЯТИЙ ПОДПРОГРАММЫ 3 "ОРГАНИЗАЦИЯ И</w:t>
      </w:r>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t>ОБЕСПЕЧЕНИЕ ЭФФЕКТИВНОГО ФУНКЦИОНИРОВАНИЯ СЕТИ УЧРЕЖДЕНИЙ"</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ind w:firstLine="540"/>
        <w:jc w:val="both"/>
        <w:rPr>
          <w:rFonts w:ascii="Times New Roman" w:hAnsi="Times New Roman" w:cs="Times New Roman"/>
        </w:rPr>
      </w:pPr>
      <w:r w:rsidRPr="00535FE7">
        <w:rPr>
          <w:rFonts w:ascii="Times New Roman" w:hAnsi="Times New Roman" w:cs="Times New Roman"/>
        </w:rPr>
        <w:t xml:space="preserve">Исключены. - </w:t>
      </w:r>
      <w:hyperlink r:id="rId170">
        <w:r w:rsidRPr="00535FE7">
          <w:rPr>
            <w:rFonts w:ascii="Times New Roman" w:hAnsi="Times New Roman" w:cs="Times New Roman"/>
            <w:color w:val="0000FF"/>
          </w:rPr>
          <w:t>Постановление</w:t>
        </w:r>
      </w:hyperlink>
      <w:r w:rsidRPr="00535FE7">
        <w:rPr>
          <w:rFonts w:ascii="Times New Roman" w:hAnsi="Times New Roman" w:cs="Times New Roman"/>
        </w:rPr>
        <w:t xml:space="preserve"> администрации </w:t>
      </w:r>
      <w:proofErr w:type="gramStart"/>
      <w:r w:rsidRPr="00535FE7">
        <w:rPr>
          <w:rFonts w:ascii="Times New Roman" w:hAnsi="Times New Roman" w:cs="Times New Roman"/>
        </w:rPr>
        <w:t>г</w:t>
      </w:r>
      <w:proofErr w:type="gramEnd"/>
      <w:r w:rsidRPr="00535FE7">
        <w:rPr>
          <w:rFonts w:ascii="Times New Roman" w:hAnsi="Times New Roman" w:cs="Times New Roman"/>
        </w:rPr>
        <w:t>. Томска от 03.12.2015 N 1195.</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right"/>
        <w:outlineLvl w:val="3"/>
        <w:rPr>
          <w:rFonts w:ascii="Times New Roman" w:hAnsi="Times New Roman" w:cs="Times New Roman"/>
        </w:rPr>
      </w:pPr>
      <w:r w:rsidRPr="00535FE7">
        <w:rPr>
          <w:rFonts w:ascii="Times New Roman" w:hAnsi="Times New Roman" w:cs="Times New Roman"/>
        </w:rPr>
        <w:t>Приложение 2</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к Подпрограмме 3</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"Организация и обеспечение эффективного функционирования</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сети учреждений" муниципальной программы "Развитие</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культуры и туризма" муниципального образования</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"Город Томск" на 2015 - 2020 годы</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t>ПЕРЕЧЕНЬ</w:t>
      </w:r>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t>МЕРОПРИЯТИЙ И РЕСУРСНОЕ ОБЕСПЕЧЕНИЕ ПОДПРОГРАММЫ 3</w:t>
      </w:r>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t>"ОРГАНИЗАЦИЯ И ОБЕСПЕЧЕНИЕ ЭФФЕКТИВНОГО ФУНКЦИОНИРОВАНИЯ</w:t>
      </w:r>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t>СЕТИ УЧРЕЖДЕНИЙ"</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ind w:firstLine="540"/>
        <w:jc w:val="both"/>
        <w:rPr>
          <w:rFonts w:ascii="Times New Roman" w:hAnsi="Times New Roman" w:cs="Times New Roman"/>
        </w:rPr>
      </w:pPr>
      <w:r w:rsidRPr="00535FE7">
        <w:rPr>
          <w:rFonts w:ascii="Times New Roman" w:hAnsi="Times New Roman" w:cs="Times New Roman"/>
        </w:rPr>
        <w:t xml:space="preserve">Исключен. - </w:t>
      </w:r>
      <w:hyperlink r:id="rId171">
        <w:r w:rsidRPr="00535FE7">
          <w:rPr>
            <w:rFonts w:ascii="Times New Roman" w:hAnsi="Times New Roman" w:cs="Times New Roman"/>
            <w:color w:val="0000FF"/>
          </w:rPr>
          <w:t>Постановление</w:t>
        </w:r>
      </w:hyperlink>
      <w:r w:rsidRPr="00535FE7">
        <w:rPr>
          <w:rFonts w:ascii="Times New Roman" w:hAnsi="Times New Roman" w:cs="Times New Roman"/>
        </w:rPr>
        <w:t xml:space="preserve"> администрации </w:t>
      </w:r>
      <w:proofErr w:type="gramStart"/>
      <w:r w:rsidRPr="00535FE7">
        <w:rPr>
          <w:rFonts w:ascii="Times New Roman" w:hAnsi="Times New Roman" w:cs="Times New Roman"/>
        </w:rPr>
        <w:t>г</w:t>
      </w:r>
      <w:proofErr w:type="gramEnd"/>
      <w:r w:rsidRPr="00535FE7">
        <w:rPr>
          <w:rFonts w:ascii="Times New Roman" w:hAnsi="Times New Roman" w:cs="Times New Roman"/>
        </w:rPr>
        <w:t>. Томска от 03.12.2015 N 1195.</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Title"/>
        <w:jc w:val="center"/>
        <w:outlineLvl w:val="2"/>
        <w:rPr>
          <w:rFonts w:ascii="Times New Roman" w:hAnsi="Times New Roman" w:cs="Times New Roman"/>
        </w:rPr>
      </w:pPr>
      <w:bookmarkStart w:id="8" w:name="P11718"/>
      <w:bookmarkEnd w:id="8"/>
      <w:r w:rsidRPr="00535FE7">
        <w:rPr>
          <w:rFonts w:ascii="Times New Roman" w:hAnsi="Times New Roman" w:cs="Times New Roman"/>
        </w:rPr>
        <w:t>IV.IV. Подпрограмма "Строительство, реконструкция,</w:t>
      </w:r>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t>капитальный ремонт объектов культуры"</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Title"/>
        <w:jc w:val="center"/>
        <w:outlineLvl w:val="3"/>
        <w:rPr>
          <w:rFonts w:ascii="Times New Roman" w:hAnsi="Times New Roman" w:cs="Times New Roman"/>
        </w:rPr>
      </w:pPr>
      <w:r w:rsidRPr="00535FE7">
        <w:rPr>
          <w:rFonts w:ascii="Times New Roman" w:hAnsi="Times New Roman" w:cs="Times New Roman"/>
        </w:rPr>
        <w:t>I. Паспорт Подпрограммы "Строительство, реконструкция,</w:t>
      </w:r>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t>капитальный ремонт объектов культуры"</w:t>
      </w:r>
    </w:p>
    <w:p w:rsidR="00535FE7" w:rsidRPr="00535FE7" w:rsidRDefault="00535FE7">
      <w:pPr>
        <w:pStyle w:val="ConsPlusNormal"/>
        <w:jc w:val="center"/>
        <w:rPr>
          <w:rFonts w:ascii="Times New Roman" w:hAnsi="Times New Roman" w:cs="Times New Roman"/>
        </w:rPr>
      </w:pPr>
      <w:proofErr w:type="gramStart"/>
      <w:r w:rsidRPr="00535FE7">
        <w:rPr>
          <w:rFonts w:ascii="Times New Roman" w:hAnsi="Times New Roman" w:cs="Times New Roman"/>
        </w:rPr>
        <w:t xml:space="preserve">(в ред. </w:t>
      </w:r>
      <w:hyperlink r:id="rId172">
        <w:r w:rsidRPr="00535FE7">
          <w:rPr>
            <w:rFonts w:ascii="Times New Roman" w:hAnsi="Times New Roman" w:cs="Times New Roman"/>
            <w:color w:val="0000FF"/>
          </w:rPr>
          <w:t>постановления</w:t>
        </w:r>
      </w:hyperlink>
      <w:r w:rsidRPr="00535FE7">
        <w:rPr>
          <w:rFonts w:ascii="Times New Roman" w:hAnsi="Times New Roman" w:cs="Times New Roman"/>
        </w:rPr>
        <w:t xml:space="preserve"> администрации г. Томска</w:t>
      </w:r>
      <w:proofErr w:type="gramEnd"/>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от 28.11.2023 N 1003)</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rPr>
          <w:rFonts w:ascii="Times New Roman" w:hAnsi="Times New Roman" w:cs="Times New Roman"/>
        </w:rPr>
        <w:sectPr w:rsidR="00535FE7" w:rsidRPr="00535FE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789"/>
        <w:gridCol w:w="309"/>
        <w:gridCol w:w="557"/>
        <w:gridCol w:w="679"/>
        <w:gridCol w:w="557"/>
        <w:gridCol w:w="679"/>
        <w:gridCol w:w="557"/>
        <w:gridCol w:w="679"/>
        <w:gridCol w:w="557"/>
        <w:gridCol w:w="679"/>
        <w:gridCol w:w="557"/>
        <w:gridCol w:w="679"/>
        <w:gridCol w:w="557"/>
        <w:gridCol w:w="679"/>
        <w:gridCol w:w="557"/>
        <w:gridCol w:w="679"/>
        <w:gridCol w:w="557"/>
        <w:gridCol w:w="679"/>
        <w:gridCol w:w="557"/>
        <w:gridCol w:w="679"/>
        <w:gridCol w:w="557"/>
        <w:gridCol w:w="679"/>
        <w:gridCol w:w="557"/>
        <w:gridCol w:w="679"/>
      </w:tblGrid>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Куратор Подпрограммы</w:t>
            </w:r>
          </w:p>
        </w:tc>
        <w:tc>
          <w:tcPr>
            <w:tcW w:w="0" w:type="auto"/>
            <w:gridSpan w:val="23"/>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Заместитель Мэра Города Томска по архитектуре и строительству</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Ответственный исполнитель Подпрограммы</w:t>
            </w:r>
          </w:p>
        </w:tc>
        <w:tc>
          <w:tcPr>
            <w:tcW w:w="0" w:type="auto"/>
            <w:gridSpan w:val="23"/>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Управление культуры администрации Города Томска</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Соисполнители</w:t>
            </w:r>
          </w:p>
        </w:tc>
        <w:tc>
          <w:tcPr>
            <w:tcW w:w="0" w:type="auto"/>
            <w:gridSpan w:val="23"/>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Департамент капитального строительства администрации Города Томска</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Участники</w:t>
            </w:r>
          </w:p>
        </w:tc>
        <w:tc>
          <w:tcPr>
            <w:tcW w:w="0" w:type="auto"/>
            <w:gridSpan w:val="23"/>
          </w:tcPr>
          <w:p w:rsidR="00535FE7" w:rsidRPr="00535FE7" w:rsidRDefault="00535FE7">
            <w:pPr>
              <w:pStyle w:val="ConsPlusNormal"/>
              <w:rPr>
                <w:rFonts w:ascii="Times New Roman" w:hAnsi="Times New Roman" w:cs="Times New Roman"/>
              </w:rPr>
            </w:pP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Цель Подпрограммы (соответствует задаче муниципальной программы)</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Задачи </w:t>
            </w:r>
            <w:r w:rsidRPr="00535FE7">
              <w:rPr>
                <w:rFonts w:ascii="Times New Roman" w:hAnsi="Times New Roman" w:cs="Times New Roman"/>
              </w:rPr>
              <w:lastRenderedPageBreak/>
              <w:t>Подпрограммы</w:t>
            </w:r>
          </w:p>
        </w:tc>
        <w:tc>
          <w:tcPr>
            <w:tcW w:w="0" w:type="auto"/>
            <w:gridSpan w:val="23"/>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Цель - развитие инфраструктуры учреждений культуры.</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Задача 1. Обеспечение безопасных и комфортных условий в муниципальных учреждениях культуры.</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Задача 2. Повышение уровня обеспеченности населения учреждениями культуры</w:t>
            </w:r>
          </w:p>
        </w:tc>
      </w:tr>
      <w:tr w:rsidR="00535FE7" w:rsidRPr="00535FE7" w:rsidTr="009B1283">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Показатели цели Подпрограммы, единицы измерения</w:t>
            </w:r>
          </w:p>
        </w:tc>
        <w:tc>
          <w:tcPr>
            <w:tcW w:w="0" w:type="auto"/>
            <w:vMerge w:val="restart"/>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2014 год</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r>
      <w:tr w:rsidR="00535FE7" w:rsidRPr="00535FE7" w:rsidTr="009B1283">
        <w:tc>
          <w:tcPr>
            <w:tcW w:w="0" w:type="auto"/>
            <w:gridSpan w:val="24"/>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Цель - развитие инфраструктуры учреждений культуры</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Показатель цели - доля населения, положительно оценивающего степень развитости </w:t>
            </w:r>
            <w:r w:rsidRPr="00535FE7">
              <w:rPr>
                <w:rFonts w:ascii="Times New Roman" w:hAnsi="Times New Roman" w:cs="Times New Roman"/>
              </w:rPr>
              <w:lastRenderedPageBreak/>
              <w:t>культурно-досуговых услуг, % от числа опрошенных</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40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w:t>
            </w:r>
          </w:p>
        </w:tc>
        <w:tc>
          <w:tcPr>
            <w:tcW w:w="0" w:type="auto"/>
            <w:gridSpan w:val="1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не используется с 01.01.2020</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количество построенных (отремонтированных, приведенных в нормативное состояние объектов культуры), ед.</w:t>
            </w:r>
          </w:p>
        </w:tc>
        <w:tc>
          <w:tcPr>
            <w:tcW w:w="0" w:type="auto"/>
            <w:gridSpan w:val="11"/>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введен с 01.01.2020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rsidTr="009B1283">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Показатели задач Подпрограм</w:t>
            </w:r>
            <w:r w:rsidRPr="00535FE7">
              <w:rPr>
                <w:rFonts w:ascii="Times New Roman" w:hAnsi="Times New Roman" w:cs="Times New Roman"/>
              </w:rPr>
              <w:lastRenderedPageBreak/>
              <w:t>мы, единицы измерения</w:t>
            </w:r>
          </w:p>
        </w:tc>
        <w:tc>
          <w:tcPr>
            <w:tcW w:w="0" w:type="auto"/>
            <w:vMerge w:val="restart"/>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2014 г</w:t>
            </w:r>
            <w:r w:rsidRPr="00535FE7">
              <w:rPr>
                <w:rFonts w:ascii="Times New Roman" w:hAnsi="Times New Roman" w:cs="Times New Roman"/>
              </w:rPr>
              <w:lastRenderedPageBreak/>
              <w:t>од</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2015 год</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w:t>
            </w:r>
            <w:r w:rsidRPr="00535FE7">
              <w:rPr>
                <w:rFonts w:ascii="Times New Roman" w:hAnsi="Times New Roman" w:cs="Times New Roman"/>
              </w:rPr>
              <w:lastRenderedPageBreak/>
              <w:t>твии с потребностью</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в соответств</w:t>
            </w:r>
            <w:r w:rsidRPr="00535FE7">
              <w:rPr>
                <w:rFonts w:ascii="Times New Roman" w:hAnsi="Times New Roman" w:cs="Times New Roman"/>
              </w:rPr>
              <w:lastRenderedPageBreak/>
              <w:t>ии с утвержденным финансированием</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в соответс</w:t>
            </w:r>
            <w:r w:rsidRPr="00535FE7">
              <w:rPr>
                <w:rFonts w:ascii="Times New Roman" w:hAnsi="Times New Roman" w:cs="Times New Roman"/>
              </w:rPr>
              <w:lastRenderedPageBreak/>
              <w:t>твии с потребностью</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в соответств</w:t>
            </w:r>
            <w:r w:rsidRPr="00535FE7">
              <w:rPr>
                <w:rFonts w:ascii="Times New Roman" w:hAnsi="Times New Roman" w:cs="Times New Roman"/>
              </w:rPr>
              <w:lastRenderedPageBreak/>
              <w:t>ии с утвержденным финансированием</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в соответс</w:t>
            </w:r>
            <w:r w:rsidRPr="00535FE7">
              <w:rPr>
                <w:rFonts w:ascii="Times New Roman" w:hAnsi="Times New Roman" w:cs="Times New Roman"/>
              </w:rPr>
              <w:lastRenderedPageBreak/>
              <w:t>твии с потребностью</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в соответств</w:t>
            </w:r>
            <w:r w:rsidRPr="00535FE7">
              <w:rPr>
                <w:rFonts w:ascii="Times New Roman" w:hAnsi="Times New Roman" w:cs="Times New Roman"/>
              </w:rPr>
              <w:lastRenderedPageBreak/>
              <w:t>ии с утвержденным финансированием</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в соответс</w:t>
            </w:r>
            <w:r w:rsidRPr="00535FE7">
              <w:rPr>
                <w:rFonts w:ascii="Times New Roman" w:hAnsi="Times New Roman" w:cs="Times New Roman"/>
              </w:rPr>
              <w:lastRenderedPageBreak/>
              <w:t>твии с потребностью</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в соответств</w:t>
            </w:r>
            <w:r w:rsidRPr="00535FE7">
              <w:rPr>
                <w:rFonts w:ascii="Times New Roman" w:hAnsi="Times New Roman" w:cs="Times New Roman"/>
              </w:rPr>
              <w:lastRenderedPageBreak/>
              <w:t>ии с утвержденным финансированием</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в соответс</w:t>
            </w:r>
            <w:r w:rsidRPr="00535FE7">
              <w:rPr>
                <w:rFonts w:ascii="Times New Roman" w:hAnsi="Times New Roman" w:cs="Times New Roman"/>
              </w:rPr>
              <w:lastRenderedPageBreak/>
              <w:t>твии с потребностью</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в соответств</w:t>
            </w:r>
            <w:r w:rsidRPr="00535FE7">
              <w:rPr>
                <w:rFonts w:ascii="Times New Roman" w:hAnsi="Times New Roman" w:cs="Times New Roman"/>
              </w:rPr>
              <w:lastRenderedPageBreak/>
              <w:t>ии с утвержденным финансированием</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в соответс</w:t>
            </w:r>
            <w:r w:rsidRPr="00535FE7">
              <w:rPr>
                <w:rFonts w:ascii="Times New Roman" w:hAnsi="Times New Roman" w:cs="Times New Roman"/>
              </w:rPr>
              <w:lastRenderedPageBreak/>
              <w:t>твии с потребностью</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в соответств</w:t>
            </w:r>
            <w:r w:rsidRPr="00535FE7">
              <w:rPr>
                <w:rFonts w:ascii="Times New Roman" w:hAnsi="Times New Roman" w:cs="Times New Roman"/>
              </w:rPr>
              <w:lastRenderedPageBreak/>
              <w:t>ии с утвержденным финансированием</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в соответс</w:t>
            </w:r>
            <w:r w:rsidRPr="00535FE7">
              <w:rPr>
                <w:rFonts w:ascii="Times New Roman" w:hAnsi="Times New Roman" w:cs="Times New Roman"/>
              </w:rPr>
              <w:lastRenderedPageBreak/>
              <w:t>твии с потребностью</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в соответств</w:t>
            </w:r>
            <w:r w:rsidRPr="00535FE7">
              <w:rPr>
                <w:rFonts w:ascii="Times New Roman" w:hAnsi="Times New Roman" w:cs="Times New Roman"/>
              </w:rPr>
              <w:lastRenderedPageBreak/>
              <w:t>ии с утвержденным финансированием</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в соответс</w:t>
            </w:r>
            <w:r w:rsidRPr="00535FE7">
              <w:rPr>
                <w:rFonts w:ascii="Times New Roman" w:hAnsi="Times New Roman" w:cs="Times New Roman"/>
              </w:rPr>
              <w:lastRenderedPageBreak/>
              <w:t>твии с потребностью</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в соответств</w:t>
            </w:r>
            <w:r w:rsidRPr="00535FE7">
              <w:rPr>
                <w:rFonts w:ascii="Times New Roman" w:hAnsi="Times New Roman" w:cs="Times New Roman"/>
              </w:rPr>
              <w:lastRenderedPageBreak/>
              <w:t>ии с утвержденным финансированием</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в соответс</w:t>
            </w:r>
            <w:r w:rsidRPr="00535FE7">
              <w:rPr>
                <w:rFonts w:ascii="Times New Roman" w:hAnsi="Times New Roman" w:cs="Times New Roman"/>
              </w:rPr>
              <w:lastRenderedPageBreak/>
              <w:t>твии с потребностью</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в соответств</w:t>
            </w:r>
            <w:r w:rsidRPr="00535FE7">
              <w:rPr>
                <w:rFonts w:ascii="Times New Roman" w:hAnsi="Times New Roman" w:cs="Times New Roman"/>
              </w:rPr>
              <w:lastRenderedPageBreak/>
              <w:t>ии с утвержденным финансированием</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в соответс</w:t>
            </w:r>
            <w:r w:rsidRPr="00535FE7">
              <w:rPr>
                <w:rFonts w:ascii="Times New Roman" w:hAnsi="Times New Roman" w:cs="Times New Roman"/>
              </w:rPr>
              <w:lastRenderedPageBreak/>
              <w:t>твии с потребностью</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в соответств</w:t>
            </w:r>
            <w:r w:rsidRPr="00535FE7">
              <w:rPr>
                <w:rFonts w:ascii="Times New Roman" w:hAnsi="Times New Roman" w:cs="Times New Roman"/>
              </w:rPr>
              <w:lastRenderedPageBreak/>
              <w:t>ии с утвержденным финансированием</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в соответс</w:t>
            </w:r>
            <w:r w:rsidRPr="00535FE7">
              <w:rPr>
                <w:rFonts w:ascii="Times New Roman" w:hAnsi="Times New Roman" w:cs="Times New Roman"/>
              </w:rPr>
              <w:lastRenderedPageBreak/>
              <w:t>твии с потребностью</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в соответств</w:t>
            </w:r>
            <w:r w:rsidRPr="00535FE7">
              <w:rPr>
                <w:rFonts w:ascii="Times New Roman" w:hAnsi="Times New Roman" w:cs="Times New Roman"/>
              </w:rPr>
              <w:lastRenderedPageBreak/>
              <w:t>ии с утвержденным финансированием</w:t>
            </w:r>
          </w:p>
        </w:tc>
      </w:tr>
      <w:tr w:rsidR="00535FE7" w:rsidRPr="00535FE7" w:rsidTr="009B1283">
        <w:tc>
          <w:tcPr>
            <w:tcW w:w="0" w:type="auto"/>
            <w:gridSpan w:val="24"/>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Задача 1. Обеспечение безопасных и комфортных условий в муниципальных учреждениях культуры</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Показатель задачи 1 - доля отремонтированных помещений к общему количеству помещений учреждений культуры, %</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rsidTr="009B1283">
        <w:tc>
          <w:tcPr>
            <w:tcW w:w="0" w:type="auto"/>
            <w:gridSpan w:val="24"/>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Задача 2. Повышение уровня обеспеченности населения учреждениями культуры</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Показатель </w:t>
            </w:r>
            <w:r w:rsidRPr="00535FE7">
              <w:rPr>
                <w:rFonts w:ascii="Times New Roman" w:hAnsi="Times New Roman" w:cs="Times New Roman"/>
              </w:rPr>
              <w:lastRenderedPageBreak/>
              <w:t xml:space="preserve">задачи 2 - увеличение зрительских мест в муниципальных учреждениях </w:t>
            </w:r>
            <w:proofErr w:type="spellStart"/>
            <w:r w:rsidRPr="00535FE7">
              <w:rPr>
                <w:rFonts w:ascii="Times New Roman" w:hAnsi="Times New Roman" w:cs="Times New Roman"/>
              </w:rPr>
              <w:t>культурно-досугового</w:t>
            </w:r>
            <w:proofErr w:type="spellEnd"/>
            <w:r w:rsidRPr="00535FE7">
              <w:rPr>
                <w:rFonts w:ascii="Times New Roman" w:hAnsi="Times New Roman" w:cs="Times New Roman"/>
              </w:rPr>
              <w:t xml:space="preserve"> типа, ед.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8175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8175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8970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16"/>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с 01.01.2018 задача и показатель отменены в связи с изменением социальных нормативов по обеспечению населения </w:t>
            </w:r>
            <w:proofErr w:type="spellStart"/>
            <w:r w:rsidRPr="00535FE7">
              <w:rPr>
                <w:rFonts w:ascii="Times New Roman" w:hAnsi="Times New Roman" w:cs="Times New Roman"/>
              </w:rPr>
              <w:t>культурно-досуговыми</w:t>
            </w:r>
            <w:proofErr w:type="spellEnd"/>
            <w:r w:rsidRPr="00535FE7">
              <w:rPr>
                <w:rFonts w:ascii="Times New Roman" w:hAnsi="Times New Roman" w:cs="Times New Roman"/>
              </w:rPr>
              <w:t xml:space="preserve"> учреждениями</w:t>
            </w:r>
          </w:p>
        </w:tc>
      </w:tr>
      <w:tr w:rsidR="00535FE7" w:rsidRPr="00535FE7" w:rsidTr="009B1283">
        <w:tc>
          <w:tcPr>
            <w:tcW w:w="0" w:type="auto"/>
            <w:vMerge w:val="restart"/>
            <w:tcBorders>
              <w:bottom w:val="nil"/>
            </w:tcBorders>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Объемы и источники финансирования подпрограммы (с разбивкой по годам, тыс. рублей)</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Годы:</w:t>
            </w:r>
          </w:p>
        </w:tc>
        <w:tc>
          <w:tcPr>
            <w:tcW w:w="0" w:type="auto"/>
            <w:gridSpan w:val="5"/>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 по источникам</w:t>
            </w:r>
          </w:p>
        </w:tc>
        <w:tc>
          <w:tcPr>
            <w:tcW w:w="0" w:type="auto"/>
            <w:gridSpan w:val="5"/>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местный бюджет</w:t>
            </w:r>
          </w:p>
        </w:tc>
        <w:tc>
          <w:tcPr>
            <w:tcW w:w="0" w:type="auto"/>
            <w:gridSpan w:val="4"/>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федеральный бюджет</w:t>
            </w:r>
          </w:p>
        </w:tc>
        <w:tc>
          <w:tcPr>
            <w:tcW w:w="0" w:type="auto"/>
            <w:gridSpan w:val="4"/>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областной бюджет</w:t>
            </w:r>
          </w:p>
        </w:tc>
        <w:tc>
          <w:tcPr>
            <w:tcW w:w="0" w:type="auto"/>
            <w:gridSpan w:val="4"/>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внебюджетные источники</w:t>
            </w: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gridSpan w:val="3"/>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потребность</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утверждено</w:t>
            </w:r>
          </w:p>
        </w:tc>
        <w:tc>
          <w:tcPr>
            <w:tcW w:w="0" w:type="auto"/>
            <w:gridSpan w:val="3"/>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потребность</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утверждено</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потребность</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утверждено</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потребность</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утверждено</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потребность</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план</w:t>
            </w: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2015</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339,3</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339,3</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339,3</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339,3</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2016</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1325,8</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1325,8</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1325,8</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1325,8</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w:t>
            </w:r>
            <w:r w:rsidRPr="00535FE7">
              <w:rPr>
                <w:rFonts w:ascii="Times New Roman" w:hAnsi="Times New Roman" w:cs="Times New Roman"/>
              </w:rPr>
              <w:lastRenderedPageBreak/>
              <w:t>017</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5941,5</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5941,5</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5941,5</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5941,5</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2018</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9705,7</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9705,7</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9705,7</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9705,7</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2019</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1149,9</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1149,9</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1149,9</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1149,9</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2020</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1663,2</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1663,2</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1663,2</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1663,2</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2021</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2022</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909,0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909,0</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909,0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909,0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2023</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132433,5</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3619,2</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50724,5</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3619,2</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81709,0</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w:t>
            </w:r>
            <w:r w:rsidRPr="00535FE7">
              <w:rPr>
                <w:rFonts w:ascii="Times New Roman" w:hAnsi="Times New Roman" w:cs="Times New Roman"/>
              </w:rPr>
              <w:lastRenderedPageBreak/>
              <w:t>4</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68512,2</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68512,2</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2025</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160977,3</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3"/>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160977,3</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r>
      <w:tr w:rsidR="00535FE7" w:rsidRPr="00535FE7" w:rsidTr="009B1283">
        <w:tblPrEx>
          <w:tblBorders>
            <w:insideH w:val="nil"/>
          </w:tblBorders>
        </w:tblPrEx>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tcBorders>
              <w:bottom w:val="nil"/>
            </w:tcBorders>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Итого</w:t>
            </w:r>
          </w:p>
        </w:tc>
        <w:tc>
          <w:tcPr>
            <w:tcW w:w="0" w:type="auto"/>
            <w:gridSpan w:val="3"/>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382957,4</w:t>
            </w:r>
          </w:p>
        </w:tc>
        <w:tc>
          <w:tcPr>
            <w:tcW w:w="0" w:type="auto"/>
            <w:gridSpan w:val="2"/>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24653,6</w:t>
            </w:r>
          </w:p>
        </w:tc>
        <w:tc>
          <w:tcPr>
            <w:tcW w:w="0" w:type="auto"/>
            <w:gridSpan w:val="3"/>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301248,4</w:t>
            </w:r>
          </w:p>
        </w:tc>
        <w:tc>
          <w:tcPr>
            <w:tcW w:w="0" w:type="auto"/>
            <w:gridSpan w:val="2"/>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24653,6</w:t>
            </w:r>
          </w:p>
        </w:tc>
        <w:tc>
          <w:tcPr>
            <w:tcW w:w="0" w:type="auto"/>
            <w:gridSpan w:val="2"/>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81709,0</w:t>
            </w:r>
          </w:p>
        </w:tc>
        <w:tc>
          <w:tcPr>
            <w:tcW w:w="0" w:type="auto"/>
            <w:gridSpan w:val="2"/>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gridSpan w:val="2"/>
            <w:tcBorders>
              <w:bottom w:val="nil"/>
            </w:tcBorders>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r>
      <w:tr w:rsidR="00535FE7" w:rsidRPr="00535FE7" w:rsidTr="009B1283">
        <w:tblPrEx>
          <w:tblBorders>
            <w:insideH w:val="nil"/>
          </w:tblBorders>
        </w:tblPrEx>
        <w:tc>
          <w:tcPr>
            <w:tcW w:w="0" w:type="auto"/>
            <w:gridSpan w:val="24"/>
            <w:tcBorders>
              <w:top w:val="nil"/>
            </w:tcBorders>
          </w:tcPr>
          <w:p w:rsidR="00535FE7" w:rsidRPr="00535FE7" w:rsidRDefault="00535FE7">
            <w:pPr>
              <w:pStyle w:val="ConsPlusNormal"/>
              <w:jc w:val="both"/>
              <w:rPr>
                <w:rFonts w:ascii="Times New Roman" w:hAnsi="Times New Roman" w:cs="Times New Roman"/>
              </w:rPr>
            </w:pPr>
            <w:r w:rsidRPr="00535FE7">
              <w:rPr>
                <w:rFonts w:ascii="Times New Roman" w:hAnsi="Times New Roman" w:cs="Times New Roman"/>
              </w:rPr>
              <w:t xml:space="preserve">(в ред. </w:t>
            </w:r>
            <w:hyperlink r:id="rId173">
              <w:r w:rsidRPr="00535FE7">
                <w:rPr>
                  <w:rFonts w:ascii="Times New Roman" w:hAnsi="Times New Roman" w:cs="Times New Roman"/>
                  <w:color w:val="0000FF"/>
                </w:rPr>
                <w:t>постановления</w:t>
              </w:r>
            </w:hyperlink>
            <w:r w:rsidRPr="00535FE7">
              <w:rPr>
                <w:rFonts w:ascii="Times New Roman" w:hAnsi="Times New Roman" w:cs="Times New Roman"/>
              </w:rPr>
              <w:t xml:space="preserve"> администрации </w:t>
            </w:r>
            <w:proofErr w:type="gramStart"/>
            <w:r w:rsidRPr="00535FE7">
              <w:rPr>
                <w:rFonts w:ascii="Times New Roman" w:hAnsi="Times New Roman" w:cs="Times New Roman"/>
              </w:rPr>
              <w:t>г</w:t>
            </w:r>
            <w:proofErr w:type="gramEnd"/>
            <w:r w:rsidRPr="00535FE7">
              <w:rPr>
                <w:rFonts w:ascii="Times New Roman" w:hAnsi="Times New Roman" w:cs="Times New Roman"/>
              </w:rPr>
              <w:t>. Томска от 29.01.2024 N 69)</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Сроки реализации Подпрограммы</w:t>
            </w:r>
          </w:p>
        </w:tc>
        <w:tc>
          <w:tcPr>
            <w:tcW w:w="0" w:type="auto"/>
            <w:gridSpan w:val="23"/>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2015 - 2025 годы</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Укрупненный перечень мероприятий (основные мероприятия) и ведомственн</w:t>
            </w:r>
            <w:r w:rsidRPr="00535FE7">
              <w:rPr>
                <w:rFonts w:ascii="Times New Roman" w:hAnsi="Times New Roman" w:cs="Times New Roman"/>
              </w:rPr>
              <w:lastRenderedPageBreak/>
              <w:t>ых целевых программ (при наличии)</w:t>
            </w:r>
          </w:p>
        </w:tc>
        <w:tc>
          <w:tcPr>
            <w:tcW w:w="0" w:type="auto"/>
            <w:gridSpan w:val="23"/>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Обеспечение безопасных и комфортных условий в муниципальных учреждениях культуры</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 xml:space="preserve">Организация управления Подпрограммой и </w:t>
            </w:r>
            <w:proofErr w:type="gramStart"/>
            <w:r w:rsidRPr="00535FE7">
              <w:rPr>
                <w:rFonts w:ascii="Times New Roman" w:hAnsi="Times New Roman" w:cs="Times New Roman"/>
              </w:rPr>
              <w:t>контроль за</w:t>
            </w:r>
            <w:proofErr w:type="gramEnd"/>
            <w:r w:rsidRPr="00535FE7">
              <w:rPr>
                <w:rFonts w:ascii="Times New Roman" w:hAnsi="Times New Roman" w:cs="Times New Roman"/>
              </w:rPr>
              <w:t xml:space="preserve"> ее реализацией:</w:t>
            </w:r>
          </w:p>
        </w:tc>
        <w:tc>
          <w:tcPr>
            <w:tcW w:w="0" w:type="auto"/>
            <w:gridSpan w:val="23"/>
          </w:tcPr>
          <w:p w:rsidR="00535FE7" w:rsidRPr="00535FE7" w:rsidRDefault="00535FE7">
            <w:pPr>
              <w:pStyle w:val="ConsPlusNormal"/>
              <w:rPr>
                <w:rFonts w:ascii="Times New Roman" w:hAnsi="Times New Roman" w:cs="Times New Roman"/>
              </w:rPr>
            </w:pP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управление Подпрограммой осуществляет</w:t>
            </w:r>
          </w:p>
        </w:tc>
        <w:tc>
          <w:tcPr>
            <w:tcW w:w="0" w:type="auto"/>
            <w:gridSpan w:val="23"/>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Управление культуры администрации Города Томска</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текущий контро</w:t>
            </w:r>
            <w:r w:rsidRPr="00535FE7">
              <w:rPr>
                <w:rFonts w:ascii="Times New Roman" w:hAnsi="Times New Roman" w:cs="Times New Roman"/>
              </w:rPr>
              <w:lastRenderedPageBreak/>
              <w:t>ль и мониторинг реализации Подпрограммы осуществляют</w:t>
            </w:r>
          </w:p>
        </w:tc>
        <w:tc>
          <w:tcPr>
            <w:tcW w:w="0" w:type="auto"/>
            <w:gridSpan w:val="23"/>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Управление культуры администрации Города Томска.</w:t>
            </w:r>
          </w:p>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Департамент капитального строительства администрации Города Томска</w:t>
            </w:r>
          </w:p>
        </w:tc>
      </w:tr>
    </w:tbl>
    <w:p w:rsidR="00535FE7" w:rsidRPr="00535FE7" w:rsidRDefault="00535FE7">
      <w:pPr>
        <w:pStyle w:val="ConsPlusNormal"/>
        <w:rPr>
          <w:rFonts w:ascii="Times New Roman" w:hAnsi="Times New Roman" w:cs="Times New Roman"/>
        </w:rPr>
        <w:sectPr w:rsidR="00535FE7" w:rsidRPr="00535FE7">
          <w:pgSz w:w="16838" w:h="11905" w:orient="landscape"/>
          <w:pgMar w:top="1701" w:right="1134" w:bottom="850" w:left="1134" w:header="0" w:footer="0" w:gutter="0"/>
          <w:cols w:space="720"/>
          <w:titlePg/>
        </w:sect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Title"/>
        <w:jc w:val="center"/>
        <w:outlineLvl w:val="3"/>
        <w:rPr>
          <w:rFonts w:ascii="Times New Roman" w:hAnsi="Times New Roman" w:cs="Times New Roman"/>
        </w:rPr>
      </w:pPr>
      <w:r w:rsidRPr="00535FE7">
        <w:rPr>
          <w:rFonts w:ascii="Times New Roman" w:hAnsi="Times New Roman" w:cs="Times New Roman"/>
        </w:rPr>
        <w:t>II. Анализ текущей ситуации</w:t>
      </w:r>
    </w:p>
    <w:p w:rsidR="00535FE7" w:rsidRPr="00535FE7" w:rsidRDefault="00535FE7">
      <w:pPr>
        <w:pStyle w:val="ConsPlusNormal"/>
        <w:jc w:val="center"/>
        <w:rPr>
          <w:rFonts w:ascii="Times New Roman" w:hAnsi="Times New Roman" w:cs="Times New Roman"/>
        </w:rPr>
      </w:pPr>
      <w:proofErr w:type="gramStart"/>
      <w:r w:rsidRPr="00535FE7">
        <w:rPr>
          <w:rFonts w:ascii="Times New Roman" w:hAnsi="Times New Roman" w:cs="Times New Roman"/>
        </w:rPr>
        <w:t xml:space="preserve">(в ред. </w:t>
      </w:r>
      <w:hyperlink r:id="rId174">
        <w:r w:rsidRPr="00535FE7">
          <w:rPr>
            <w:rFonts w:ascii="Times New Roman" w:hAnsi="Times New Roman" w:cs="Times New Roman"/>
            <w:color w:val="0000FF"/>
          </w:rPr>
          <w:t>постановления</w:t>
        </w:r>
      </w:hyperlink>
      <w:r w:rsidRPr="00535FE7">
        <w:rPr>
          <w:rFonts w:ascii="Times New Roman" w:hAnsi="Times New Roman" w:cs="Times New Roman"/>
        </w:rPr>
        <w:t xml:space="preserve"> администрации г. Томска</w:t>
      </w:r>
      <w:proofErr w:type="gramEnd"/>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от 14.01.2020 N 24)</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ind w:firstLine="540"/>
        <w:jc w:val="both"/>
        <w:rPr>
          <w:rFonts w:ascii="Times New Roman" w:hAnsi="Times New Roman" w:cs="Times New Roman"/>
        </w:rPr>
      </w:pPr>
      <w:r w:rsidRPr="00535FE7">
        <w:rPr>
          <w:rFonts w:ascii="Times New Roman" w:hAnsi="Times New Roman" w:cs="Times New Roman"/>
        </w:rPr>
        <w:t xml:space="preserve">Подпрограмма соответствует стратегическому направлению развития Города Томска "Широкие возможности для самореализации горожан", обозначенному в </w:t>
      </w:r>
      <w:hyperlink r:id="rId175">
        <w:r w:rsidRPr="00535FE7">
          <w:rPr>
            <w:rFonts w:ascii="Times New Roman" w:hAnsi="Times New Roman" w:cs="Times New Roman"/>
            <w:color w:val="0000FF"/>
          </w:rPr>
          <w:t>Стратегии</w:t>
        </w:r>
      </w:hyperlink>
      <w:r w:rsidRPr="00535FE7">
        <w:rPr>
          <w:rFonts w:ascii="Times New Roman" w:hAnsi="Times New Roman" w:cs="Times New Roman"/>
        </w:rPr>
        <w:t xml:space="preserve"> социально-экономического развития муниципального образования "Город Томск" до 2030 года, утвержденной решением Думы Города Томска от 27.06.2006 N 224, и направлена на реализацию стратегической задачи по содействию культурному и духовному развитию ("Гармоничное развитие личности").</w:t>
      </w:r>
    </w:p>
    <w:p w:rsidR="00535FE7" w:rsidRPr="00535FE7" w:rsidRDefault="00535FE7">
      <w:pPr>
        <w:pStyle w:val="ConsPlusNormal"/>
        <w:jc w:val="both"/>
        <w:rPr>
          <w:rFonts w:ascii="Times New Roman" w:hAnsi="Times New Roman" w:cs="Times New Roman"/>
        </w:rPr>
      </w:pPr>
      <w:r w:rsidRPr="00535FE7">
        <w:rPr>
          <w:rFonts w:ascii="Times New Roman" w:hAnsi="Times New Roman" w:cs="Times New Roman"/>
        </w:rPr>
        <w:t xml:space="preserve">(в ред. </w:t>
      </w:r>
      <w:hyperlink r:id="rId176">
        <w:r w:rsidRPr="00535FE7">
          <w:rPr>
            <w:rFonts w:ascii="Times New Roman" w:hAnsi="Times New Roman" w:cs="Times New Roman"/>
            <w:color w:val="0000FF"/>
          </w:rPr>
          <w:t>постановления</w:t>
        </w:r>
      </w:hyperlink>
      <w:r w:rsidRPr="00535FE7">
        <w:rPr>
          <w:rFonts w:ascii="Times New Roman" w:hAnsi="Times New Roman" w:cs="Times New Roman"/>
        </w:rPr>
        <w:t xml:space="preserve"> администрации </w:t>
      </w:r>
      <w:proofErr w:type="gramStart"/>
      <w:r w:rsidRPr="00535FE7">
        <w:rPr>
          <w:rFonts w:ascii="Times New Roman" w:hAnsi="Times New Roman" w:cs="Times New Roman"/>
        </w:rPr>
        <w:t>г</w:t>
      </w:r>
      <w:proofErr w:type="gramEnd"/>
      <w:r w:rsidRPr="00535FE7">
        <w:rPr>
          <w:rFonts w:ascii="Times New Roman" w:hAnsi="Times New Roman" w:cs="Times New Roman"/>
        </w:rPr>
        <w:t>. Томска от 03.11.2020 N 961)</w:t>
      </w:r>
    </w:p>
    <w:p w:rsidR="00535FE7" w:rsidRPr="00535FE7" w:rsidRDefault="00535FE7">
      <w:pPr>
        <w:pStyle w:val="ConsPlusNormal"/>
        <w:spacing w:before="220"/>
        <w:ind w:firstLine="540"/>
        <w:jc w:val="both"/>
        <w:rPr>
          <w:rFonts w:ascii="Times New Roman" w:hAnsi="Times New Roman" w:cs="Times New Roman"/>
        </w:rPr>
      </w:pPr>
      <w:proofErr w:type="gramStart"/>
      <w:r w:rsidRPr="00535FE7">
        <w:rPr>
          <w:rFonts w:ascii="Times New Roman" w:hAnsi="Times New Roman" w:cs="Times New Roman"/>
        </w:rPr>
        <w:t xml:space="preserve">Развитие и распространение культуры, искусства и художественного образования в субъектах Российской Федерации Сибирского федерального округа, включая повышение обеспеченности жителей округа учреждениями культуры, искусства и художественного образования (в том числе укрепление инфраструктуры и материально-технической базы учреждений), входят в план мероприятий по реализации </w:t>
      </w:r>
      <w:hyperlink r:id="rId177">
        <w:r w:rsidRPr="00535FE7">
          <w:rPr>
            <w:rFonts w:ascii="Times New Roman" w:hAnsi="Times New Roman" w:cs="Times New Roman"/>
            <w:color w:val="0000FF"/>
          </w:rPr>
          <w:t>Стратегии</w:t>
        </w:r>
      </w:hyperlink>
      <w:r w:rsidRPr="00535FE7">
        <w:rPr>
          <w:rFonts w:ascii="Times New Roman" w:hAnsi="Times New Roman" w:cs="Times New Roman"/>
        </w:rPr>
        <w:t xml:space="preserve"> социально-экономического развития Сибири на период до 2020 года, утвержденной Распоряжением Правительства Российской Федерации от 05.07.2010 N 1120-р.</w:t>
      </w:r>
      <w:proofErr w:type="gramEnd"/>
      <w:r w:rsidRPr="00535FE7">
        <w:rPr>
          <w:rFonts w:ascii="Times New Roman" w:hAnsi="Times New Roman" w:cs="Times New Roman"/>
        </w:rPr>
        <w:t xml:space="preserve"> Данными по динамике повышения обеспеченности жителей СФО учреждениями культуры не располагаем.</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Ситуативный анализ показывает, что на фоне качественной оптимизации учреждений культуры назрела острая необходимость количественного наращивания инфраструктуры учреждений культуры. Как показала практика, перевод учреждений в статус автономных не позволяет решить вопросы, связанные с нехваткой финансирования для совершенствования материально-технической базы, а также не создаст достаточные условия для удовлетворения творческих потребностей населения муниципального образования "Город Томск" в связи с острой нехваткой основного ресурса - помещений. </w:t>
      </w:r>
      <w:proofErr w:type="gramStart"/>
      <w:r w:rsidRPr="00535FE7">
        <w:rPr>
          <w:rFonts w:ascii="Times New Roman" w:hAnsi="Times New Roman" w:cs="Times New Roman"/>
        </w:rPr>
        <w:t xml:space="preserve">Учреждения образования, подведомственные управлению культуры администрации Города Томска (кроме МАОУДОД "ДШИ N 3"), все муниципальные библиотеки располагаются в не типовых зданиях и помещениях, а в приспособленных зданиях и помещениях жилищного фонда, построенного в 60-х - 80-х годах прошлого века, которые не отвечают сантехническим нормам и современным требованиям охранно-пожарной безопасности предъявляемым </w:t>
      </w:r>
      <w:proofErr w:type="spellStart"/>
      <w:r w:rsidRPr="00535FE7">
        <w:rPr>
          <w:rFonts w:ascii="Times New Roman" w:hAnsi="Times New Roman" w:cs="Times New Roman"/>
        </w:rPr>
        <w:t>культурно-досуговым</w:t>
      </w:r>
      <w:proofErr w:type="spellEnd"/>
      <w:r w:rsidRPr="00535FE7">
        <w:rPr>
          <w:rFonts w:ascii="Times New Roman" w:hAnsi="Times New Roman" w:cs="Times New Roman"/>
        </w:rPr>
        <w:t>, просветительным и образовательным учреждениям с массовым пребыванием людей.</w:t>
      </w:r>
      <w:proofErr w:type="gramEnd"/>
      <w:r w:rsidRPr="00535FE7">
        <w:rPr>
          <w:rFonts w:ascii="Times New Roman" w:hAnsi="Times New Roman" w:cs="Times New Roman"/>
        </w:rPr>
        <w:t xml:space="preserve"> Существующие здания и помещения имеют малую вместимость, слабо оснащены современным оборудованием, не привлекательны по дизайну. Здания не имеют дополнительных помещений для хранения инвентаря, музыкальных инструментов и прочего имущества.</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Ежегодно растет число зданий учреждений культуры, находящихся в неудовлетворительном состоянии. В настоящее время положение с материально-техническим оснащением учреждений культуры Города Томска характеризуется высокой степенью изношенности основных фондов (зданий, сооружений и инженерных коммуникаций), недостаточным финансированием мероприятий, направленных на повышение устойчивости инженерной безопасности учреждений культуры. 15 зданий муниципальных объектов требуют капитального ремонта. Следует также отметить, что ведомственные статистические данные не в полной мере отражают действительное техническое состояние зданий учреждений культуры, в </w:t>
      </w:r>
      <w:proofErr w:type="gramStart"/>
      <w:r w:rsidRPr="00535FE7">
        <w:rPr>
          <w:rFonts w:ascii="Times New Roman" w:hAnsi="Times New Roman" w:cs="Times New Roman"/>
        </w:rPr>
        <w:t>связи</w:t>
      </w:r>
      <w:proofErr w:type="gramEnd"/>
      <w:r w:rsidRPr="00535FE7">
        <w:rPr>
          <w:rFonts w:ascii="Times New Roman" w:hAnsi="Times New Roman" w:cs="Times New Roman"/>
        </w:rPr>
        <w:t xml:space="preserve"> с чем необходимо проведение комплексных </w:t>
      </w:r>
      <w:proofErr w:type="spellStart"/>
      <w:r w:rsidRPr="00535FE7">
        <w:rPr>
          <w:rFonts w:ascii="Times New Roman" w:hAnsi="Times New Roman" w:cs="Times New Roman"/>
        </w:rPr>
        <w:t>предпроектных</w:t>
      </w:r>
      <w:proofErr w:type="spellEnd"/>
      <w:r w:rsidRPr="00535FE7">
        <w:rPr>
          <w:rFonts w:ascii="Times New Roman" w:hAnsi="Times New Roman" w:cs="Times New Roman"/>
        </w:rPr>
        <w:t xml:space="preserve"> обследований и инженерных изысканий. Большую проблему представляет отсутствие необходимой проектно-сметной документации на проведение капитального ремонта и реконструкции, что препятствует включению учреждений культуры в целевые программы Томской области и федеральные целевые программы.</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Существует острый недостаток площадей для размещения музейного </w:t>
      </w:r>
      <w:proofErr w:type="spellStart"/>
      <w:r w:rsidRPr="00535FE7">
        <w:rPr>
          <w:rFonts w:ascii="Times New Roman" w:hAnsi="Times New Roman" w:cs="Times New Roman"/>
        </w:rPr>
        <w:t>фондохранилища</w:t>
      </w:r>
      <w:proofErr w:type="spellEnd"/>
      <w:r w:rsidRPr="00535FE7">
        <w:rPr>
          <w:rFonts w:ascii="Times New Roman" w:hAnsi="Times New Roman" w:cs="Times New Roman"/>
        </w:rPr>
        <w:t xml:space="preserve"> и выставочных площадей музея истории Томска, репетиционной и концертной деятельности творческих коллективов, организации работы с детьми и молодежью. В большинстве учреждений устаревшие системы пожарно-охранной сигнализации и пожаротушения, в библиотеках и музее отсутствует система климатического контроля.</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lastRenderedPageBreak/>
        <w:t>Отсутствует городской Дом культуры.</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Для улучшения культурного обслуживания населения Города Томска, повышения творческого потенциала населения необходимо проведение капитального ремонта и реконструкции учреждений культуры, а также строительство новых современных зданий, позволяющих организовать деятельность учреждений культуры в соответствии с потребностями населения. Учреждения культуры должны сочетать </w:t>
      </w:r>
      <w:proofErr w:type="spellStart"/>
      <w:r w:rsidRPr="00535FE7">
        <w:rPr>
          <w:rFonts w:ascii="Times New Roman" w:hAnsi="Times New Roman" w:cs="Times New Roman"/>
        </w:rPr>
        <w:t>досуговые</w:t>
      </w:r>
      <w:proofErr w:type="spellEnd"/>
      <w:r w:rsidRPr="00535FE7">
        <w:rPr>
          <w:rFonts w:ascii="Times New Roman" w:hAnsi="Times New Roman" w:cs="Times New Roman"/>
        </w:rPr>
        <w:t xml:space="preserve"> и образовательные технологии, сохранение традиций народной культуры, создавать зоны для свободного общения и в целом играть роль центра культурной и общественной жизни Томска.</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Реализация Подпрограммы:</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обеспечит сохранность зданий учреждений культуры;</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создаст безопасные и благоприятные условия нахождения граждан в учреждениях культуры;</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улучшит техническое состояние зданий учреждений культуры;</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обеспечит пожарную безопасность зданий учреждений культуры.</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Реализация Подпрограммы в целом позволит обеспечить более высокий уровень культурной жизни населения Томска, лучше организовать полноценный, разнообразный и содержательный досуг. Значительно расширится разнообразие форм культурной деятельности населения, усилится ориентация на активный индивидуальный групповой и семейный отдых, на неформальное общение на основе совместных культурно-досуговых интересов. Настоящая Подпрограмма создаст материальные предпосылки для широкого развертывания такой работы в городе Томске. Экономический эффект выразится в снижении текущих затрат на эксплуатацию объектов культуры за счет модернизации и реконструкции объектов.</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Под рисками, возникающими в процессе реализации Подпрограммы, понимаются обстоятельства, препятствующие реализации мероприятий Подпрограммы и достижению показателей целей, задач, мероприятий при финансировании Подпрограммы в объеме согласно установленной потребности, не зависящие от воли ответственного исполнителя Подпрограммы, соисполнителя Подпрограммы, участника Подпрограммы.</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Мерами управления внутренними рисками являются детальное планирование хода реализации Подпрограммы, оперативный мониторинг выполнения мероприятий Подпрограммы. Внешние риски могут являться следствием изменения социально-экономической ситуации, как в регионе, так и в Российской Федерации в целом, возникновения дестабилизирующих общественных процессов.</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xml:space="preserve">Основной мерой управления этим риском является проведение в течение всего </w:t>
      </w:r>
      <w:proofErr w:type="gramStart"/>
      <w:r w:rsidRPr="00535FE7">
        <w:rPr>
          <w:rFonts w:ascii="Times New Roman" w:hAnsi="Times New Roman" w:cs="Times New Roman"/>
        </w:rPr>
        <w:t>срока реализации мониторинга Подпрограммы текущих тенденций</w:t>
      </w:r>
      <w:proofErr w:type="gramEnd"/>
      <w:r w:rsidRPr="00535FE7">
        <w:rPr>
          <w:rFonts w:ascii="Times New Roman" w:hAnsi="Times New Roman" w:cs="Times New Roman"/>
        </w:rPr>
        <w:t xml:space="preserve"> в сфере ее реализации с последующей, при необходимости, актуализацией механизма реализации и перечня мероприятий Подпрограммы.</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Внешние риски подпрограммы: изменения федерального и/или регионального законодательства.</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Механизмы минимизации внешних рисков: оперативное реагирование на изменения в федеральном и региональном законодательстве в части оперативного принятия/актуализации муниципальных нормативно-правовых актов.</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Внутренние риски подпрограммы: несвоевременное или некачественное выполнение исполнителями договорных обязательств, а также риск неисполнения условий контракта.</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Механизм минимизации внутренних рисков - своевременное и качественное составление документации при размещении муниципального заказа.</w:t>
      </w:r>
    </w:p>
    <w:p w:rsidR="00535FE7" w:rsidRPr="00535FE7" w:rsidRDefault="00535FE7">
      <w:pPr>
        <w:pStyle w:val="ConsPlusNormal"/>
        <w:spacing w:before="220"/>
        <w:ind w:firstLine="540"/>
        <w:jc w:val="both"/>
        <w:rPr>
          <w:rFonts w:ascii="Times New Roman" w:hAnsi="Times New Roman" w:cs="Times New Roman"/>
        </w:rPr>
      </w:pPr>
      <w:hyperlink w:anchor="P12230">
        <w:r w:rsidRPr="00535FE7">
          <w:rPr>
            <w:rFonts w:ascii="Times New Roman" w:hAnsi="Times New Roman" w:cs="Times New Roman"/>
            <w:color w:val="0000FF"/>
          </w:rPr>
          <w:t>Показатели</w:t>
        </w:r>
      </w:hyperlink>
      <w:r w:rsidRPr="00535FE7">
        <w:rPr>
          <w:rFonts w:ascii="Times New Roman" w:hAnsi="Times New Roman" w:cs="Times New Roman"/>
        </w:rPr>
        <w:t xml:space="preserve"> цели, задач, мероприятий Подпрограммы приведены в приложении 1 к Подпрограмме 4. </w:t>
      </w:r>
      <w:hyperlink w:anchor="P12552">
        <w:r w:rsidRPr="00535FE7">
          <w:rPr>
            <w:rFonts w:ascii="Times New Roman" w:hAnsi="Times New Roman" w:cs="Times New Roman"/>
            <w:color w:val="0000FF"/>
          </w:rPr>
          <w:t>Перечень</w:t>
        </w:r>
      </w:hyperlink>
      <w:r w:rsidRPr="00535FE7">
        <w:rPr>
          <w:rFonts w:ascii="Times New Roman" w:hAnsi="Times New Roman" w:cs="Times New Roman"/>
        </w:rPr>
        <w:t xml:space="preserve"> мероприятий и ресурсное обеспечение Подпрограммы приведены в приложении 2 к Подпрограмме 4. </w:t>
      </w:r>
      <w:hyperlink w:anchor="P21420">
        <w:r w:rsidRPr="00535FE7">
          <w:rPr>
            <w:rFonts w:ascii="Times New Roman" w:hAnsi="Times New Roman" w:cs="Times New Roman"/>
            <w:color w:val="0000FF"/>
          </w:rPr>
          <w:t>Решение</w:t>
        </w:r>
      </w:hyperlink>
      <w:r w:rsidRPr="00535FE7">
        <w:rPr>
          <w:rFonts w:ascii="Times New Roman" w:hAnsi="Times New Roman" w:cs="Times New Roman"/>
        </w:rPr>
        <w:t xml:space="preserve"> о подготовке и реализации бюджетных инвестиций в объекты капитального строительства муниципальной собственности муниципального образования "Город Томск", включенные в подпрограмму "Строительство, реконструкция, капитальный ремонт объектов культуры" приведены в приложении 3 к Подпрограмме 4.</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Title"/>
        <w:jc w:val="center"/>
        <w:outlineLvl w:val="3"/>
        <w:rPr>
          <w:rFonts w:ascii="Times New Roman" w:hAnsi="Times New Roman" w:cs="Times New Roman"/>
        </w:rPr>
      </w:pPr>
      <w:r w:rsidRPr="00535FE7">
        <w:rPr>
          <w:rFonts w:ascii="Times New Roman" w:hAnsi="Times New Roman" w:cs="Times New Roman"/>
        </w:rPr>
        <w:t>III. Цель и задачи, показатели Подпрограммы</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ind w:firstLine="540"/>
        <w:jc w:val="both"/>
        <w:rPr>
          <w:rFonts w:ascii="Times New Roman" w:hAnsi="Times New Roman" w:cs="Times New Roman"/>
        </w:rPr>
      </w:pPr>
      <w:r w:rsidRPr="00535FE7">
        <w:rPr>
          <w:rFonts w:ascii="Times New Roman" w:hAnsi="Times New Roman" w:cs="Times New Roman"/>
        </w:rPr>
        <w:t xml:space="preserve">Цель, задачи, </w:t>
      </w:r>
      <w:hyperlink w:anchor="P12230">
        <w:r w:rsidRPr="00535FE7">
          <w:rPr>
            <w:rFonts w:ascii="Times New Roman" w:hAnsi="Times New Roman" w:cs="Times New Roman"/>
            <w:color w:val="0000FF"/>
          </w:rPr>
          <w:t>показатели</w:t>
        </w:r>
      </w:hyperlink>
      <w:r w:rsidRPr="00535FE7">
        <w:rPr>
          <w:rFonts w:ascii="Times New Roman" w:hAnsi="Times New Roman" w:cs="Times New Roman"/>
        </w:rPr>
        <w:t xml:space="preserve"> цели, задач, мероприятий Подпрограммы приведены в приложении 1 к Подпрограмме 4.</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Степень достижения целевых показателей Подпрограммы рассчитывается путем сопоставления фактически достигнутых и плановых значений показателей Подпрограммы за отчетный период по формуле: СДП = ЗФ / ЗП, где: СДП - степень достижения показателя, ЗФ - фактическое значение показателя, ЗП - плановое значение показателя.</w:t>
      </w:r>
    </w:p>
    <w:p w:rsidR="00535FE7" w:rsidRPr="00535FE7" w:rsidRDefault="00535FE7">
      <w:pPr>
        <w:pStyle w:val="ConsPlusNormal"/>
        <w:jc w:val="both"/>
        <w:rPr>
          <w:rFonts w:ascii="Times New Roman" w:hAnsi="Times New Roman" w:cs="Times New Roman"/>
        </w:rPr>
      </w:pPr>
      <w:r w:rsidRPr="00535FE7">
        <w:rPr>
          <w:rFonts w:ascii="Times New Roman" w:hAnsi="Times New Roman" w:cs="Times New Roman"/>
        </w:rPr>
        <w:t xml:space="preserve">(абзац введен </w:t>
      </w:r>
      <w:hyperlink r:id="rId178">
        <w:r w:rsidRPr="00535FE7">
          <w:rPr>
            <w:rFonts w:ascii="Times New Roman" w:hAnsi="Times New Roman" w:cs="Times New Roman"/>
            <w:color w:val="0000FF"/>
          </w:rPr>
          <w:t>постановлением</w:t>
        </w:r>
      </w:hyperlink>
      <w:r w:rsidRPr="00535FE7">
        <w:rPr>
          <w:rFonts w:ascii="Times New Roman" w:hAnsi="Times New Roman" w:cs="Times New Roman"/>
        </w:rPr>
        <w:t xml:space="preserve"> администрации </w:t>
      </w:r>
      <w:proofErr w:type="gramStart"/>
      <w:r w:rsidRPr="00535FE7">
        <w:rPr>
          <w:rFonts w:ascii="Times New Roman" w:hAnsi="Times New Roman" w:cs="Times New Roman"/>
        </w:rPr>
        <w:t>г</w:t>
      </w:r>
      <w:proofErr w:type="gramEnd"/>
      <w:r w:rsidRPr="00535FE7">
        <w:rPr>
          <w:rFonts w:ascii="Times New Roman" w:hAnsi="Times New Roman" w:cs="Times New Roman"/>
        </w:rPr>
        <w:t>. Томска от 25.11.2016 N 1231)</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Источником указанных данных является ведомственная статистика учреждений, в отношении которых функции и полномочия учредителя выполняет управление культуры администрации Города Томска.</w:t>
      </w:r>
    </w:p>
    <w:p w:rsidR="00535FE7" w:rsidRPr="00535FE7" w:rsidRDefault="00535FE7">
      <w:pPr>
        <w:pStyle w:val="ConsPlusNormal"/>
        <w:jc w:val="both"/>
        <w:rPr>
          <w:rFonts w:ascii="Times New Roman" w:hAnsi="Times New Roman" w:cs="Times New Roman"/>
        </w:rPr>
      </w:pPr>
      <w:r w:rsidRPr="00535FE7">
        <w:rPr>
          <w:rFonts w:ascii="Times New Roman" w:hAnsi="Times New Roman" w:cs="Times New Roman"/>
        </w:rPr>
        <w:t xml:space="preserve">(абзац введен </w:t>
      </w:r>
      <w:hyperlink r:id="rId179">
        <w:r w:rsidRPr="00535FE7">
          <w:rPr>
            <w:rFonts w:ascii="Times New Roman" w:hAnsi="Times New Roman" w:cs="Times New Roman"/>
            <w:color w:val="0000FF"/>
          </w:rPr>
          <w:t>постановлением</w:t>
        </w:r>
      </w:hyperlink>
      <w:r w:rsidRPr="00535FE7">
        <w:rPr>
          <w:rFonts w:ascii="Times New Roman" w:hAnsi="Times New Roman" w:cs="Times New Roman"/>
        </w:rPr>
        <w:t xml:space="preserve"> администрации </w:t>
      </w:r>
      <w:proofErr w:type="gramStart"/>
      <w:r w:rsidRPr="00535FE7">
        <w:rPr>
          <w:rFonts w:ascii="Times New Roman" w:hAnsi="Times New Roman" w:cs="Times New Roman"/>
        </w:rPr>
        <w:t>г</w:t>
      </w:r>
      <w:proofErr w:type="gramEnd"/>
      <w:r w:rsidRPr="00535FE7">
        <w:rPr>
          <w:rFonts w:ascii="Times New Roman" w:hAnsi="Times New Roman" w:cs="Times New Roman"/>
        </w:rPr>
        <w:t>. Томска от 25.11.2016 N 1231)</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Title"/>
        <w:jc w:val="center"/>
        <w:outlineLvl w:val="3"/>
        <w:rPr>
          <w:rFonts w:ascii="Times New Roman" w:hAnsi="Times New Roman" w:cs="Times New Roman"/>
        </w:rPr>
      </w:pPr>
      <w:r w:rsidRPr="00535FE7">
        <w:rPr>
          <w:rFonts w:ascii="Times New Roman" w:hAnsi="Times New Roman" w:cs="Times New Roman"/>
        </w:rPr>
        <w:t>IV. Перечень мероприятий Подпрограммы</w:t>
      </w:r>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t>и экономическое обоснование</w:t>
      </w:r>
    </w:p>
    <w:p w:rsidR="00535FE7" w:rsidRPr="00535FE7" w:rsidRDefault="00535FE7">
      <w:pPr>
        <w:pStyle w:val="ConsPlusNormal"/>
        <w:jc w:val="center"/>
        <w:rPr>
          <w:rFonts w:ascii="Times New Roman" w:hAnsi="Times New Roman" w:cs="Times New Roman"/>
        </w:rPr>
      </w:pPr>
      <w:proofErr w:type="gramStart"/>
      <w:r w:rsidRPr="00535FE7">
        <w:rPr>
          <w:rFonts w:ascii="Times New Roman" w:hAnsi="Times New Roman" w:cs="Times New Roman"/>
        </w:rPr>
        <w:t xml:space="preserve">(в ред. </w:t>
      </w:r>
      <w:hyperlink r:id="rId180">
        <w:r w:rsidRPr="00535FE7">
          <w:rPr>
            <w:rFonts w:ascii="Times New Roman" w:hAnsi="Times New Roman" w:cs="Times New Roman"/>
            <w:color w:val="0000FF"/>
          </w:rPr>
          <w:t>постановления</w:t>
        </w:r>
      </w:hyperlink>
      <w:r w:rsidRPr="00535FE7">
        <w:rPr>
          <w:rFonts w:ascii="Times New Roman" w:hAnsi="Times New Roman" w:cs="Times New Roman"/>
        </w:rPr>
        <w:t xml:space="preserve"> администрации г. Томска</w:t>
      </w:r>
      <w:proofErr w:type="gramEnd"/>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от 16.03.2021 N 170)</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ind w:firstLine="540"/>
        <w:jc w:val="both"/>
        <w:rPr>
          <w:rFonts w:ascii="Times New Roman" w:hAnsi="Times New Roman" w:cs="Times New Roman"/>
        </w:rPr>
      </w:pPr>
      <w:hyperlink w:anchor="P12552">
        <w:r w:rsidRPr="00535FE7">
          <w:rPr>
            <w:rFonts w:ascii="Times New Roman" w:hAnsi="Times New Roman" w:cs="Times New Roman"/>
            <w:color w:val="0000FF"/>
          </w:rPr>
          <w:t>Перечень</w:t>
        </w:r>
      </w:hyperlink>
      <w:r w:rsidRPr="00535FE7">
        <w:rPr>
          <w:rFonts w:ascii="Times New Roman" w:hAnsi="Times New Roman" w:cs="Times New Roman"/>
        </w:rPr>
        <w:t xml:space="preserve"> мероприятий и ресурсное обеспечение Подпрограммы приведены в приложении 2 к Подпрограмме 4.</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Ресурсы, необходимые для реализации мероприятий, выделяются за счет средств бюджета муниципального образования "Город Томск" (прогноз). Стоимость по выполнению проектно-изыскательских работ, а также строительно-монтажных работ, по которым отсутствует проектно-сметная документация, определена на основании средней стоимости аналогичных работ.</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Результаты выполнения мероприятий Подпрограммы характеризуются эффектом социальной значимости:</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повышение уровня удовлетворенности населения качеством предоставляемых услуг в сфере культуры (качеством культурного обслуживания);</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развитие инфраструктуры учреждений культуры, повышение уровня обеспеченности жителей муниципального образования "Город Томск" учреждениями культуры;</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устранение неравномерности развития социально-культурной инфраструктуры в районах муниципального образования "Город Томск";</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повышение привлекательности муниципального образования "Город Томск" как места жительства;</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повышение конкурентоспособности муниципальных учреждений культуры;</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 увеличение основных показателей учреждений культуры и искусства (обеспеченность жителей муниципального образования "Город Томск" объектами культуры, рост зрительской аудитории, предметов фондового хранения, увеличение совокупного объема электронного каталога муниципальных библиотек, увеличение количества оцифрованных предметов музейного дела и т.д.);</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lastRenderedPageBreak/>
        <w:t>- достижение качественно нового состояния культуры и искусства, способствующего созданию культурной среды, обеспечивающего реальные возможности для духовного развития горожан, формирование культурной политики муниципального образования "Город Томск".</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Общим итоговым результатом выполнения Подпрограммы является повышение качества и доступности услуг в сфере культуры.</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Title"/>
        <w:jc w:val="center"/>
        <w:outlineLvl w:val="4"/>
        <w:rPr>
          <w:rFonts w:ascii="Times New Roman" w:hAnsi="Times New Roman" w:cs="Times New Roman"/>
        </w:rPr>
      </w:pPr>
      <w:r w:rsidRPr="00535FE7">
        <w:rPr>
          <w:rFonts w:ascii="Times New Roman" w:hAnsi="Times New Roman" w:cs="Times New Roman"/>
        </w:rPr>
        <w:t>Порядок определения уровней приоритетности</w:t>
      </w:r>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t>мероприятий Подпрограммы</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Title"/>
        <w:jc w:val="center"/>
        <w:outlineLvl w:val="5"/>
        <w:rPr>
          <w:rFonts w:ascii="Times New Roman" w:hAnsi="Times New Roman" w:cs="Times New Roman"/>
        </w:rPr>
      </w:pPr>
      <w:r w:rsidRPr="00535FE7">
        <w:rPr>
          <w:rFonts w:ascii="Times New Roman" w:hAnsi="Times New Roman" w:cs="Times New Roman"/>
        </w:rPr>
        <w:t>Критерии приоритетности мероприятий</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ind w:firstLine="540"/>
        <w:jc w:val="both"/>
        <w:rPr>
          <w:rFonts w:ascii="Times New Roman" w:hAnsi="Times New Roman" w:cs="Times New Roman"/>
        </w:rPr>
      </w:pPr>
      <w:r w:rsidRPr="00535FE7">
        <w:rPr>
          <w:rFonts w:ascii="Times New Roman" w:hAnsi="Times New Roman" w:cs="Times New Roman"/>
        </w:rPr>
        <w:t>I. Первый уровень приоритетности:</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А. Объекты и мероприятия, финансируемые за счет доведения муниципального задания на оказание муниципальных услуг (выполнение работ) муниципальным учреждениям.</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Б. Объекты и мероприятия, направленные на исполнение судебных актов либо предупреждение их появления (при наличии финансовой возможности реализации мероприятий по предупреждению).</w:t>
      </w:r>
    </w:p>
    <w:p w:rsidR="00535FE7" w:rsidRPr="00535FE7" w:rsidRDefault="00535FE7">
      <w:pPr>
        <w:pStyle w:val="ConsPlusNormal"/>
        <w:spacing w:before="220"/>
        <w:ind w:firstLine="540"/>
        <w:jc w:val="both"/>
        <w:rPr>
          <w:rFonts w:ascii="Times New Roman" w:hAnsi="Times New Roman" w:cs="Times New Roman"/>
        </w:rPr>
      </w:pPr>
      <w:proofErr w:type="gramStart"/>
      <w:r w:rsidRPr="00535FE7">
        <w:rPr>
          <w:rFonts w:ascii="Times New Roman" w:hAnsi="Times New Roman" w:cs="Times New Roman"/>
        </w:rPr>
        <w:t>В. Объекты и мероприятия, направленные на исполнение предписаний (постановлений, представлений, решений) органов (должностных лиц), осуществляющих государственный надзор (контроль).</w:t>
      </w:r>
      <w:proofErr w:type="gramEnd"/>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Г. Объекты и мероприятия, направленные на достижение показателей национальных и региональных проектов.</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Д. Незавершенные объекты капитального строительства и мероприятия, неисполнение (</w:t>
      </w:r>
      <w:proofErr w:type="spellStart"/>
      <w:r w:rsidRPr="00535FE7">
        <w:rPr>
          <w:rFonts w:ascii="Times New Roman" w:hAnsi="Times New Roman" w:cs="Times New Roman"/>
        </w:rPr>
        <w:t>незавершение</w:t>
      </w:r>
      <w:proofErr w:type="spellEnd"/>
      <w:r w:rsidRPr="00535FE7">
        <w:rPr>
          <w:rFonts w:ascii="Times New Roman" w:hAnsi="Times New Roman" w:cs="Times New Roman"/>
        </w:rPr>
        <w:t xml:space="preserve">) которых в предлагаемые сроки не позволит выполнить стратегические цели, установленные в </w:t>
      </w:r>
      <w:hyperlink r:id="rId181">
        <w:r w:rsidRPr="00535FE7">
          <w:rPr>
            <w:rFonts w:ascii="Times New Roman" w:hAnsi="Times New Roman" w:cs="Times New Roman"/>
            <w:color w:val="0000FF"/>
          </w:rPr>
          <w:t>Стратегии</w:t>
        </w:r>
      </w:hyperlink>
      <w:r w:rsidRPr="00535FE7">
        <w:rPr>
          <w:rFonts w:ascii="Times New Roman" w:hAnsi="Times New Roman" w:cs="Times New Roman"/>
        </w:rPr>
        <w:t xml:space="preserve"> социально-экономического развития муниципального образования "Город Томск" до 2030 года (далее - Стратегия), и цели муниципальной программы, обеспеченная софинансированием из бюджетов вышестоящих уровней.</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Е. Объекты и мероприятия, по которым имеются заключенные муниципальные контракты.</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Ж. Объекты и мероприятия, финансируемые из внебюджетных источников, без привлечения средств бюджета муниципального образования "Город Томск" или вышестоящих бюджетов.</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II. Второй уровень приоритетности:</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А. Вновь начинаемые объекты капитального строительства, по которым имеется проектная документация и положительное заключение экспертизы проектной документации, получено заключение о достоверности определения сметной стоимости, обеспеченные софинансированием из бюджетов вышестоящих уровней.</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Б. Объекты и мероприятия, реализация которых финансируется из бюджета муниципального образования "Город Томск" и (или) вышестоящих бюджетов и внебюджетных источников (софинансирование из внебюджетных источников).</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В. Мероприятия, реализация которых определена в рамках протокольных поручений по итогам совещаний с участием Мэра Города Томска, протокольных поручений заместителей Мэра Города Томска, решений комитетов Думы Города Томска и Согласительной комиссии для рассмотрения проекта бюджета муниципального образования "Город Томск".</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III. Третий уровень приоритетности:</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А. Объекты и мероприятия, не обеспеченные софинансированием из бюджетов вышестоящих уровней.</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lastRenderedPageBreak/>
        <w:t>Б. Объекты, по которым необходимо разработать проектную документацию.</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В. Вновь начинаемые объекты капитального строительства, по которым имеется проектная документация и положительное заключение экспертизы на проектную документацию, получено заключение о проверке достоверности определения сметной стоимости, не обеспеченные софинансированием из бюджетов вышестоящих уровней.</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Г. Иные объекты и мероприятия.</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Title"/>
        <w:jc w:val="center"/>
        <w:outlineLvl w:val="5"/>
        <w:rPr>
          <w:rFonts w:ascii="Times New Roman" w:hAnsi="Times New Roman" w:cs="Times New Roman"/>
        </w:rPr>
      </w:pPr>
      <w:r w:rsidRPr="00535FE7">
        <w:rPr>
          <w:rFonts w:ascii="Times New Roman" w:hAnsi="Times New Roman" w:cs="Times New Roman"/>
        </w:rPr>
        <w:t>Обоснование потребности в необходимых ресурсах</w:t>
      </w:r>
    </w:p>
    <w:p w:rsidR="00535FE7" w:rsidRPr="00535FE7" w:rsidRDefault="00535FE7">
      <w:pPr>
        <w:pStyle w:val="ConsPlusNormal"/>
        <w:jc w:val="center"/>
        <w:rPr>
          <w:rFonts w:ascii="Times New Roman" w:hAnsi="Times New Roman" w:cs="Times New Roman"/>
        </w:rPr>
      </w:pPr>
      <w:proofErr w:type="gramStart"/>
      <w:r w:rsidRPr="00535FE7">
        <w:rPr>
          <w:rFonts w:ascii="Times New Roman" w:hAnsi="Times New Roman" w:cs="Times New Roman"/>
        </w:rPr>
        <w:t xml:space="preserve">(в ред. </w:t>
      </w:r>
      <w:hyperlink r:id="rId182">
        <w:r w:rsidRPr="00535FE7">
          <w:rPr>
            <w:rFonts w:ascii="Times New Roman" w:hAnsi="Times New Roman" w:cs="Times New Roman"/>
            <w:color w:val="0000FF"/>
          </w:rPr>
          <w:t>постановления</w:t>
        </w:r>
      </w:hyperlink>
      <w:r w:rsidRPr="00535FE7">
        <w:rPr>
          <w:rFonts w:ascii="Times New Roman" w:hAnsi="Times New Roman" w:cs="Times New Roman"/>
        </w:rPr>
        <w:t xml:space="preserve"> администрации г. Томска</w:t>
      </w:r>
      <w:proofErr w:type="gramEnd"/>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от 29.01.2024 N 69)</w:t>
      </w:r>
    </w:p>
    <w:p w:rsidR="00535FE7" w:rsidRPr="00535FE7" w:rsidRDefault="00535FE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789"/>
        <w:gridCol w:w="2041"/>
        <w:gridCol w:w="1020"/>
        <w:gridCol w:w="1134"/>
        <w:gridCol w:w="1304"/>
        <w:gridCol w:w="1304"/>
      </w:tblGrid>
      <w:tr w:rsidR="00535FE7" w:rsidRPr="00535FE7">
        <w:tc>
          <w:tcPr>
            <w:tcW w:w="454"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N </w:t>
            </w:r>
            <w:proofErr w:type="spellStart"/>
            <w:proofErr w:type="gramStart"/>
            <w:r w:rsidRPr="00535FE7">
              <w:rPr>
                <w:rFonts w:ascii="Times New Roman" w:hAnsi="Times New Roman" w:cs="Times New Roman"/>
              </w:rPr>
              <w:t>п</w:t>
            </w:r>
            <w:proofErr w:type="spellEnd"/>
            <w:proofErr w:type="gramEnd"/>
            <w:r w:rsidRPr="00535FE7">
              <w:rPr>
                <w:rFonts w:ascii="Times New Roman" w:hAnsi="Times New Roman" w:cs="Times New Roman"/>
              </w:rPr>
              <w:t>/</w:t>
            </w:r>
            <w:proofErr w:type="spellStart"/>
            <w:r w:rsidRPr="00535FE7">
              <w:rPr>
                <w:rFonts w:ascii="Times New Roman" w:hAnsi="Times New Roman" w:cs="Times New Roman"/>
              </w:rPr>
              <w:t>п</w:t>
            </w:r>
            <w:proofErr w:type="spellEnd"/>
          </w:p>
        </w:tc>
        <w:tc>
          <w:tcPr>
            <w:tcW w:w="1789"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Наименование мероприятия</w:t>
            </w:r>
          </w:p>
        </w:tc>
        <w:tc>
          <w:tcPr>
            <w:tcW w:w="2041"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Ед. </w:t>
            </w:r>
            <w:proofErr w:type="spellStart"/>
            <w:r w:rsidRPr="00535FE7">
              <w:rPr>
                <w:rFonts w:ascii="Times New Roman" w:hAnsi="Times New Roman" w:cs="Times New Roman"/>
              </w:rPr>
              <w:t>изм</w:t>
            </w:r>
            <w:proofErr w:type="spellEnd"/>
            <w:r w:rsidRPr="00535FE7">
              <w:rPr>
                <w:rFonts w:ascii="Times New Roman" w:hAnsi="Times New Roman" w:cs="Times New Roman"/>
              </w:rPr>
              <w:t>.</w:t>
            </w:r>
          </w:p>
        </w:tc>
        <w:tc>
          <w:tcPr>
            <w:tcW w:w="1020"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Срок исполнения</w:t>
            </w:r>
          </w:p>
        </w:tc>
        <w:tc>
          <w:tcPr>
            <w:tcW w:w="1134"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Объем в натуральных показателях</w:t>
            </w:r>
          </w:p>
        </w:tc>
        <w:tc>
          <w:tcPr>
            <w:tcW w:w="1304"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Стоимость единицы натурального показателя, тыс. руб.</w:t>
            </w:r>
          </w:p>
        </w:tc>
        <w:tc>
          <w:tcPr>
            <w:tcW w:w="1304" w:type="dxa"/>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Плановая потребность в средствах, тыс. руб.</w:t>
            </w:r>
          </w:p>
        </w:tc>
      </w:tr>
      <w:tr w:rsidR="00535FE7" w:rsidRPr="00535FE7">
        <w:tc>
          <w:tcPr>
            <w:tcW w:w="454" w:type="dxa"/>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w:t>
            </w:r>
          </w:p>
        </w:tc>
        <w:tc>
          <w:tcPr>
            <w:tcW w:w="1789"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Мероприятие 4.1.</w:t>
            </w:r>
          </w:p>
        </w:tc>
        <w:tc>
          <w:tcPr>
            <w:tcW w:w="2041" w:type="dxa"/>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Доля отремонтированных помещений к общему количеству помещений учреждений культуры, %</w:t>
            </w: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всего</w:t>
            </w:r>
          </w:p>
        </w:tc>
        <w:tc>
          <w:tcPr>
            <w:tcW w:w="1134" w:type="dxa"/>
          </w:tcPr>
          <w:p w:rsidR="00535FE7" w:rsidRPr="00535FE7" w:rsidRDefault="00535FE7">
            <w:pPr>
              <w:pStyle w:val="ConsPlusNormal"/>
              <w:rPr>
                <w:rFonts w:ascii="Times New Roman" w:hAnsi="Times New Roman" w:cs="Times New Roman"/>
              </w:rPr>
            </w:pPr>
          </w:p>
        </w:tc>
        <w:tc>
          <w:tcPr>
            <w:tcW w:w="130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w:t>
            </w:r>
          </w:p>
        </w:tc>
        <w:tc>
          <w:tcPr>
            <w:tcW w:w="130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382957,4</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789" w:type="dxa"/>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Обеспечение безопасных и комфортных условий в муниципальных учреждениях культуры</w:t>
            </w:r>
          </w:p>
        </w:tc>
        <w:tc>
          <w:tcPr>
            <w:tcW w:w="2041" w:type="dxa"/>
            <w:vMerge/>
          </w:tcPr>
          <w:p w:rsidR="00535FE7" w:rsidRPr="00535FE7" w:rsidRDefault="00535FE7">
            <w:pPr>
              <w:pStyle w:val="ConsPlusNormal"/>
              <w:rPr>
                <w:rFonts w:ascii="Times New Roman" w:hAnsi="Times New Roman" w:cs="Times New Roman"/>
              </w:rPr>
            </w:pP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2015 год</w:t>
            </w:r>
          </w:p>
        </w:tc>
        <w:tc>
          <w:tcPr>
            <w:tcW w:w="113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100%</w:t>
            </w:r>
          </w:p>
        </w:tc>
        <w:tc>
          <w:tcPr>
            <w:tcW w:w="130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w:t>
            </w:r>
          </w:p>
        </w:tc>
        <w:tc>
          <w:tcPr>
            <w:tcW w:w="130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339,3</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789" w:type="dxa"/>
            <w:vMerge/>
          </w:tcPr>
          <w:p w:rsidR="00535FE7" w:rsidRPr="00535FE7" w:rsidRDefault="00535FE7">
            <w:pPr>
              <w:pStyle w:val="ConsPlusNormal"/>
              <w:rPr>
                <w:rFonts w:ascii="Times New Roman" w:hAnsi="Times New Roman" w:cs="Times New Roman"/>
              </w:rPr>
            </w:pPr>
          </w:p>
        </w:tc>
        <w:tc>
          <w:tcPr>
            <w:tcW w:w="2041" w:type="dxa"/>
            <w:vMerge/>
          </w:tcPr>
          <w:p w:rsidR="00535FE7" w:rsidRPr="00535FE7" w:rsidRDefault="00535FE7">
            <w:pPr>
              <w:pStyle w:val="ConsPlusNormal"/>
              <w:rPr>
                <w:rFonts w:ascii="Times New Roman" w:hAnsi="Times New Roman" w:cs="Times New Roman"/>
              </w:rPr>
            </w:pP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2016 год</w:t>
            </w:r>
          </w:p>
        </w:tc>
        <w:tc>
          <w:tcPr>
            <w:tcW w:w="113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100%</w:t>
            </w:r>
          </w:p>
        </w:tc>
        <w:tc>
          <w:tcPr>
            <w:tcW w:w="130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w:t>
            </w:r>
          </w:p>
        </w:tc>
        <w:tc>
          <w:tcPr>
            <w:tcW w:w="130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1325,8</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789" w:type="dxa"/>
            <w:vMerge/>
          </w:tcPr>
          <w:p w:rsidR="00535FE7" w:rsidRPr="00535FE7" w:rsidRDefault="00535FE7">
            <w:pPr>
              <w:pStyle w:val="ConsPlusNormal"/>
              <w:rPr>
                <w:rFonts w:ascii="Times New Roman" w:hAnsi="Times New Roman" w:cs="Times New Roman"/>
              </w:rPr>
            </w:pPr>
          </w:p>
        </w:tc>
        <w:tc>
          <w:tcPr>
            <w:tcW w:w="2041" w:type="dxa"/>
            <w:vMerge/>
          </w:tcPr>
          <w:p w:rsidR="00535FE7" w:rsidRPr="00535FE7" w:rsidRDefault="00535FE7">
            <w:pPr>
              <w:pStyle w:val="ConsPlusNormal"/>
              <w:rPr>
                <w:rFonts w:ascii="Times New Roman" w:hAnsi="Times New Roman" w:cs="Times New Roman"/>
              </w:rPr>
            </w:pP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2017 год</w:t>
            </w:r>
          </w:p>
        </w:tc>
        <w:tc>
          <w:tcPr>
            <w:tcW w:w="113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100%</w:t>
            </w:r>
          </w:p>
        </w:tc>
        <w:tc>
          <w:tcPr>
            <w:tcW w:w="130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w:t>
            </w:r>
          </w:p>
        </w:tc>
        <w:tc>
          <w:tcPr>
            <w:tcW w:w="130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5941,5</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789" w:type="dxa"/>
            <w:vMerge/>
          </w:tcPr>
          <w:p w:rsidR="00535FE7" w:rsidRPr="00535FE7" w:rsidRDefault="00535FE7">
            <w:pPr>
              <w:pStyle w:val="ConsPlusNormal"/>
              <w:rPr>
                <w:rFonts w:ascii="Times New Roman" w:hAnsi="Times New Roman" w:cs="Times New Roman"/>
              </w:rPr>
            </w:pPr>
          </w:p>
        </w:tc>
        <w:tc>
          <w:tcPr>
            <w:tcW w:w="2041" w:type="dxa"/>
            <w:vMerge/>
          </w:tcPr>
          <w:p w:rsidR="00535FE7" w:rsidRPr="00535FE7" w:rsidRDefault="00535FE7">
            <w:pPr>
              <w:pStyle w:val="ConsPlusNormal"/>
              <w:rPr>
                <w:rFonts w:ascii="Times New Roman" w:hAnsi="Times New Roman" w:cs="Times New Roman"/>
              </w:rPr>
            </w:pP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2018 год</w:t>
            </w:r>
          </w:p>
        </w:tc>
        <w:tc>
          <w:tcPr>
            <w:tcW w:w="113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100%</w:t>
            </w:r>
          </w:p>
        </w:tc>
        <w:tc>
          <w:tcPr>
            <w:tcW w:w="130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w:t>
            </w:r>
          </w:p>
        </w:tc>
        <w:tc>
          <w:tcPr>
            <w:tcW w:w="130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9705,7</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789" w:type="dxa"/>
            <w:vMerge/>
          </w:tcPr>
          <w:p w:rsidR="00535FE7" w:rsidRPr="00535FE7" w:rsidRDefault="00535FE7">
            <w:pPr>
              <w:pStyle w:val="ConsPlusNormal"/>
              <w:rPr>
                <w:rFonts w:ascii="Times New Roman" w:hAnsi="Times New Roman" w:cs="Times New Roman"/>
              </w:rPr>
            </w:pPr>
          </w:p>
        </w:tc>
        <w:tc>
          <w:tcPr>
            <w:tcW w:w="2041" w:type="dxa"/>
            <w:vMerge/>
          </w:tcPr>
          <w:p w:rsidR="00535FE7" w:rsidRPr="00535FE7" w:rsidRDefault="00535FE7">
            <w:pPr>
              <w:pStyle w:val="ConsPlusNormal"/>
              <w:rPr>
                <w:rFonts w:ascii="Times New Roman" w:hAnsi="Times New Roman" w:cs="Times New Roman"/>
              </w:rPr>
            </w:pP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2019 год</w:t>
            </w:r>
          </w:p>
        </w:tc>
        <w:tc>
          <w:tcPr>
            <w:tcW w:w="113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100%</w:t>
            </w:r>
          </w:p>
        </w:tc>
        <w:tc>
          <w:tcPr>
            <w:tcW w:w="130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w:t>
            </w:r>
          </w:p>
        </w:tc>
        <w:tc>
          <w:tcPr>
            <w:tcW w:w="130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1149,9</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789" w:type="dxa"/>
            <w:vMerge/>
          </w:tcPr>
          <w:p w:rsidR="00535FE7" w:rsidRPr="00535FE7" w:rsidRDefault="00535FE7">
            <w:pPr>
              <w:pStyle w:val="ConsPlusNormal"/>
              <w:rPr>
                <w:rFonts w:ascii="Times New Roman" w:hAnsi="Times New Roman" w:cs="Times New Roman"/>
              </w:rPr>
            </w:pPr>
          </w:p>
        </w:tc>
        <w:tc>
          <w:tcPr>
            <w:tcW w:w="2041" w:type="dxa"/>
            <w:vMerge/>
          </w:tcPr>
          <w:p w:rsidR="00535FE7" w:rsidRPr="00535FE7" w:rsidRDefault="00535FE7">
            <w:pPr>
              <w:pStyle w:val="ConsPlusNormal"/>
              <w:rPr>
                <w:rFonts w:ascii="Times New Roman" w:hAnsi="Times New Roman" w:cs="Times New Roman"/>
              </w:rPr>
            </w:pP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2020 год</w:t>
            </w:r>
          </w:p>
        </w:tc>
        <w:tc>
          <w:tcPr>
            <w:tcW w:w="113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100%</w:t>
            </w:r>
          </w:p>
        </w:tc>
        <w:tc>
          <w:tcPr>
            <w:tcW w:w="130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w:t>
            </w:r>
          </w:p>
        </w:tc>
        <w:tc>
          <w:tcPr>
            <w:tcW w:w="130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1663,2</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789" w:type="dxa"/>
            <w:vMerge/>
          </w:tcPr>
          <w:p w:rsidR="00535FE7" w:rsidRPr="00535FE7" w:rsidRDefault="00535FE7">
            <w:pPr>
              <w:pStyle w:val="ConsPlusNormal"/>
              <w:rPr>
                <w:rFonts w:ascii="Times New Roman" w:hAnsi="Times New Roman" w:cs="Times New Roman"/>
              </w:rPr>
            </w:pPr>
          </w:p>
        </w:tc>
        <w:tc>
          <w:tcPr>
            <w:tcW w:w="2041" w:type="dxa"/>
            <w:vMerge/>
          </w:tcPr>
          <w:p w:rsidR="00535FE7" w:rsidRPr="00535FE7" w:rsidRDefault="00535FE7">
            <w:pPr>
              <w:pStyle w:val="ConsPlusNormal"/>
              <w:rPr>
                <w:rFonts w:ascii="Times New Roman" w:hAnsi="Times New Roman" w:cs="Times New Roman"/>
              </w:rPr>
            </w:pP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2021 год</w:t>
            </w:r>
          </w:p>
        </w:tc>
        <w:tc>
          <w:tcPr>
            <w:tcW w:w="113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100%</w:t>
            </w:r>
          </w:p>
        </w:tc>
        <w:tc>
          <w:tcPr>
            <w:tcW w:w="130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w:t>
            </w:r>
          </w:p>
        </w:tc>
        <w:tc>
          <w:tcPr>
            <w:tcW w:w="130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789" w:type="dxa"/>
            <w:vMerge/>
          </w:tcPr>
          <w:p w:rsidR="00535FE7" w:rsidRPr="00535FE7" w:rsidRDefault="00535FE7">
            <w:pPr>
              <w:pStyle w:val="ConsPlusNormal"/>
              <w:rPr>
                <w:rFonts w:ascii="Times New Roman" w:hAnsi="Times New Roman" w:cs="Times New Roman"/>
              </w:rPr>
            </w:pPr>
          </w:p>
        </w:tc>
        <w:tc>
          <w:tcPr>
            <w:tcW w:w="2041" w:type="dxa"/>
            <w:vMerge/>
          </w:tcPr>
          <w:p w:rsidR="00535FE7" w:rsidRPr="00535FE7" w:rsidRDefault="00535FE7">
            <w:pPr>
              <w:pStyle w:val="ConsPlusNormal"/>
              <w:rPr>
                <w:rFonts w:ascii="Times New Roman" w:hAnsi="Times New Roman" w:cs="Times New Roman"/>
              </w:rPr>
            </w:pP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2022 год</w:t>
            </w:r>
          </w:p>
        </w:tc>
        <w:tc>
          <w:tcPr>
            <w:tcW w:w="113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100%</w:t>
            </w:r>
          </w:p>
        </w:tc>
        <w:tc>
          <w:tcPr>
            <w:tcW w:w="130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w:t>
            </w:r>
          </w:p>
        </w:tc>
        <w:tc>
          <w:tcPr>
            <w:tcW w:w="130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909,0</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789" w:type="dxa"/>
            <w:vMerge/>
          </w:tcPr>
          <w:p w:rsidR="00535FE7" w:rsidRPr="00535FE7" w:rsidRDefault="00535FE7">
            <w:pPr>
              <w:pStyle w:val="ConsPlusNormal"/>
              <w:rPr>
                <w:rFonts w:ascii="Times New Roman" w:hAnsi="Times New Roman" w:cs="Times New Roman"/>
              </w:rPr>
            </w:pPr>
          </w:p>
        </w:tc>
        <w:tc>
          <w:tcPr>
            <w:tcW w:w="2041" w:type="dxa"/>
            <w:vMerge/>
          </w:tcPr>
          <w:p w:rsidR="00535FE7" w:rsidRPr="00535FE7" w:rsidRDefault="00535FE7">
            <w:pPr>
              <w:pStyle w:val="ConsPlusNormal"/>
              <w:rPr>
                <w:rFonts w:ascii="Times New Roman" w:hAnsi="Times New Roman" w:cs="Times New Roman"/>
              </w:rPr>
            </w:pP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2023 год</w:t>
            </w:r>
          </w:p>
        </w:tc>
        <w:tc>
          <w:tcPr>
            <w:tcW w:w="113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100%</w:t>
            </w:r>
          </w:p>
        </w:tc>
        <w:tc>
          <w:tcPr>
            <w:tcW w:w="130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w:t>
            </w:r>
          </w:p>
        </w:tc>
        <w:tc>
          <w:tcPr>
            <w:tcW w:w="130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132433,5</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789" w:type="dxa"/>
            <w:vMerge/>
          </w:tcPr>
          <w:p w:rsidR="00535FE7" w:rsidRPr="00535FE7" w:rsidRDefault="00535FE7">
            <w:pPr>
              <w:pStyle w:val="ConsPlusNormal"/>
              <w:rPr>
                <w:rFonts w:ascii="Times New Roman" w:hAnsi="Times New Roman" w:cs="Times New Roman"/>
              </w:rPr>
            </w:pPr>
          </w:p>
        </w:tc>
        <w:tc>
          <w:tcPr>
            <w:tcW w:w="2041" w:type="dxa"/>
            <w:vMerge/>
          </w:tcPr>
          <w:p w:rsidR="00535FE7" w:rsidRPr="00535FE7" w:rsidRDefault="00535FE7">
            <w:pPr>
              <w:pStyle w:val="ConsPlusNormal"/>
              <w:rPr>
                <w:rFonts w:ascii="Times New Roman" w:hAnsi="Times New Roman" w:cs="Times New Roman"/>
              </w:rPr>
            </w:pP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2024 год</w:t>
            </w:r>
          </w:p>
        </w:tc>
        <w:tc>
          <w:tcPr>
            <w:tcW w:w="113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100%</w:t>
            </w:r>
          </w:p>
        </w:tc>
        <w:tc>
          <w:tcPr>
            <w:tcW w:w="130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w:t>
            </w:r>
          </w:p>
        </w:tc>
        <w:tc>
          <w:tcPr>
            <w:tcW w:w="130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68512,2</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789" w:type="dxa"/>
            <w:vMerge/>
          </w:tcPr>
          <w:p w:rsidR="00535FE7" w:rsidRPr="00535FE7" w:rsidRDefault="00535FE7">
            <w:pPr>
              <w:pStyle w:val="ConsPlusNormal"/>
              <w:rPr>
                <w:rFonts w:ascii="Times New Roman" w:hAnsi="Times New Roman" w:cs="Times New Roman"/>
              </w:rPr>
            </w:pPr>
          </w:p>
        </w:tc>
        <w:tc>
          <w:tcPr>
            <w:tcW w:w="2041" w:type="dxa"/>
            <w:vMerge/>
          </w:tcPr>
          <w:p w:rsidR="00535FE7" w:rsidRPr="00535FE7" w:rsidRDefault="00535FE7">
            <w:pPr>
              <w:pStyle w:val="ConsPlusNormal"/>
              <w:rPr>
                <w:rFonts w:ascii="Times New Roman" w:hAnsi="Times New Roman" w:cs="Times New Roman"/>
              </w:rPr>
            </w:pP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2025 год</w:t>
            </w:r>
          </w:p>
        </w:tc>
        <w:tc>
          <w:tcPr>
            <w:tcW w:w="113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100%</w:t>
            </w:r>
          </w:p>
        </w:tc>
        <w:tc>
          <w:tcPr>
            <w:tcW w:w="130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w:t>
            </w:r>
          </w:p>
        </w:tc>
        <w:tc>
          <w:tcPr>
            <w:tcW w:w="130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160977,3</w:t>
            </w:r>
          </w:p>
        </w:tc>
      </w:tr>
      <w:tr w:rsidR="00535FE7" w:rsidRPr="00535FE7">
        <w:tc>
          <w:tcPr>
            <w:tcW w:w="454" w:type="dxa"/>
          </w:tcPr>
          <w:p w:rsidR="00535FE7" w:rsidRPr="00535FE7" w:rsidRDefault="00535FE7">
            <w:pPr>
              <w:pStyle w:val="ConsPlusNormal"/>
              <w:rPr>
                <w:rFonts w:ascii="Times New Roman" w:hAnsi="Times New Roman" w:cs="Times New Roman"/>
              </w:rPr>
            </w:pPr>
          </w:p>
        </w:tc>
        <w:tc>
          <w:tcPr>
            <w:tcW w:w="1789"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Мероприятие 4.2.</w:t>
            </w:r>
          </w:p>
        </w:tc>
        <w:tc>
          <w:tcPr>
            <w:tcW w:w="2041" w:type="dxa"/>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увеличение зрительских мест в муниципальных учреждениях </w:t>
            </w:r>
            <w:proofErr w:type="spellStart"/>
            <w:r w:rsidRPr="00535FE7">
              <w:rPr>
                <w:rFonts w:ascii="Times New Roman" w:hAnsi="Times New Roman" w:cs="Times New Roman"/>
              </w:rPr>
              <w:t>культурно-досугового</w:t>
            </w:r>
            <w:proofErr w:type="spellEnd"/>
            <w:r w:rsidRPr="00535FE7">
              <w:rPr>
                <w:rFonts w:ascii="Times New Roman" w:hAnsi="Times New Roman" w:cs="Times New Roman"/>
              </w:rPr>
              <w:t xml:space="preserve"> типа, ед.</w:t>
            </w: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всего</w:t>
            </w:r>
          </w:p>
        </w:tc>
        <w:tc>
          <w:tcPr>
            <w:tcW w:w="113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25320</w:t>
            </w:r>
          </w:p>
        </w:tc>
        <w:tc>
          <w:tcPr>
            <w:tcW w:w="130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0,0</w:t>
            </w:r>
          </w:p>
        </w:tc>
        <w:tc>
          <w:tcPr>
            <w:tcW w:w="130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0,0</w:t>
            </w:r>
          </w:p>
        </w:tc>
      </w:tr>
      <w:tr w:rsidR="00535FE7" w:rsidRPr="00535FE7">
        <w:tc>
          <w:tcPr>
            <w:tcW w:w="454" w:type="dxa"/>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w:t>
            </w:r>
          </w:p>
        </w:tc>
        <w:tc>
          <w:tcPr>
            <w:tcW w:w="1789" w:type="dxa"/>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Повышение уровня обеспеченности населения учреждениями культуры</w:t>
            </w:r>
          </w:p>
        </w:tc>
        <w:tc>
          <w:tcPr>
            <w:tcW w:w="2041" w:type="dxa"/>
            <w:vMerge/>
          </w:tcPr>
          <w:p w:rsidR="00535FE7" w:rsidRPr="00535FE7" w:rsidRDefault="00535FE7">
            <w:pPr>
              <w:pStyle w:val="ConsPlusNormal"/>
              <w:rPr>
                <w:rFonts w:ascii="Times New Roman" w:hAnsi="Times New Roman" w:cs="Times New Roman"/>
              </w:rPr>
            </w:pP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2015 год</w:t>
            </w:r>
          </w:p>
        </w:tc>
        <w:tc>
          <w:tcPr>
            <w:tcW w:w="113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8175</w:t>
            </w:r>
          </w:p>
        </w:tc>
        <w:tc>
          <w:tcPr>
            <w:tcW w:w="130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0,0</w:t>
            </w:r>
          </w:p>
        </w:tc>
        <w:tc>
          <w:tcPr>
            <w:tcW w:w="130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0,0</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789" w:type="dxa"/>
            <w:vMerge/>
          </w:tcPr>
          <w:p w:rsidR="00535FE7" w:rsidRPr="00535FE7" w:rsidRDefault="00535FE7">
            <w:pPr>
              <w:pStyle w:val="ConsPlusNormal"/>
              <w:rPr>
                <w:rFonts w:ascii="Times New Roman" w:hAnsi="Times New Roman" w:cs="Times New Roman"/>
              </w:rPr>
            </w:pPr>
          </w:p>
        </w:tc>
        <w:tc>
          <w:tcPr>
            <w:tcW w:w="2041" w:type="dxa"/>
            <w:vMerge/>
          </w:tcPr>
          <w:p w:rsidR="00535FE7" w:rsidRPr="00535FE7" w:rsidRDefault="00535FE7">
            <w:pPr>
              <w:pStyle w:val="ConsPlusNormal"/>
              <w:rPr>
                <w:rFonts w:ascii="Times New Roman" w:hAnsi="Times New Roman" w:cs="Times New Roman"/>
              </w:rPr>
            </w:pP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2016 год</w:t>
            </w:r>
          </w:p>
        </w:tc>
        <w:tc>
          <w:tcPr>
            <w:tcW w:w="113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8175</w:t>
            </w:r>
          </w:p>
        </w:tc>
        <w:tc>
          <w:tcPr>
            <w:tcW w:w="130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0,0</w:t>
            </w:r>
          </w:p>
        </w:tc>
        <w:tc>
          <w:tcPr>
            <w:tcW w:w="130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0,0</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789" w:type="dxa"/>
            <w:vMerge/>
          </w:tcPr>
          <w:p w:rsidR="00535FE7" w:rsidRPr="00535FE7" w:rsidRDefault="00535FE7">
            <w:pPr>
              <w:pStyle w:val="ConsPlusNormal"/>
              <w:rPr>
                <w:rFonts w:ascii="Times New Roman" w:hAnsi="Times New Roman" w:cs="Times New Roman"/>
              </w:rPr>
            </w:pPr>
          </w:p>
        </w:tc>
        <w:tc>
          <w:tcPr>
            <w:tcW w:w="2041" w:type="dxa"/>
            <w:vMerge/>
          </w:tcPr>
          <w:p w:rsidR="00535FE7" w:rsidRPr="00535FE7" w:rsidRDefault="00535FE7">
            <w:pPr>
              <w:pStyle w:val="ConsPlusNormal"/>
              <w:rPr>
                <w:rFonts w:ascii="Times New Roman" w:hAnsi="Times New Roman" w:cs="Times New Roman"/>
              </w:rPr>
            </w:pP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2017 год</w:t>
            </w:r>
          </w:p>
        </w:tc>
        <w:tc>
          <w:tcPr>
            <w:tcW w:w="113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8970</w:t>
            </w:r>
          </w:p>
        </w:tc>
        <w:tc>
          <w:tcPr>
            <w:tcW w:w="130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0,0</w:t>
            </w:r>
          </w:p>
        </w:tc>
        <w:tc>
          <w:tcPr>
            <w:tcW w:w="1304"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0,0</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789" w:type="dxa"/>
            <w:vMerge/>
          </w:tcPr>
          <w:p w:rsidR="00535FE7" w:rsidRPr="00535FE7" w:rsidRDefault="00535FE7">
            <w:pPr>
              <w:pStyle w:val="ConsPlusNormal"/>
              <w:rPr>
                <w:rFonts w:ascii="Times New Roman" w:hAnsi="Times New Roman" w:cs="Times New Roman"/>
              </w:rPr>
            </w:pPr>
          </w:p>
        </w:tc>
        <w:tc>
          <w:tcPr>
            <w:tcW w:w="2041" w:type="dxa"/>
            <w:vMerge/>
          </w:tcPr>
          <w:p w:rsidR="00535FE7" w:rsidRPr="00535FE7" w:rsidRDefault="00535FE7">
            <w:pPr>
              <w:pStyle w:val="ConsPlusNormal"/>
              <w:rPr>
                <w:rFonts w:ascii="Times New Roman" w:hAnsi="Times New Roman" w:cs="Times New Roman"/>
              </w:rPr>
            </w:pP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2018 год</w:t>
            </w:r>
          </w:p>
        </w:tc>
        <w:tc>
          <w:tcPr>
            <w:tcW w:w="3742" w:type="dxa"/>
            <w:gridSpan w:val="3"/>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с 01.01.2018 мероприятие и показатели отменены в связи с изменением социальных нормативов по обеспечению населения </w:t>
            </w:r>
            <w:proofErr w:type="spellStart"/>
            <w:r w:rsidRPr="00535FE7">
              <w:rPr>
                <w:rFonts w:ascii="Times New Roman" w:hAnsi="Times New Roman" w:cs="Times New Roman"/>
              </w:rPr>
              <w:t>культурно-досуговыми</w:t>
            </w:r>
            <w:proofErr w:type="spellEnd"/>
            <w:r w:rsidRPr="00535FE7">
              <w:rPr>
                <w:rFonts w:ascii="Times New Roman" w:hAnsi="Times New Roman" w:cs="Times New Roman"/>
              </w:rPr>
              <w:t xml:space="preserve"> учреждениями.</w:t>
            </w: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789" w:type="dxa"/>
            <w:vMerge/>
          </w:tcPr>
          <w:p w:rsidR="00535FE7" w:rsidRPr="00535FE7" w:rsidRDefault="00535FE7">
            <w:pPr>
              <w:pStyle w:val="ConsPlusNormal"/>
              <w:rPr>
                <w:rFonts w:ascii="Times New Roman" w:hAnsi="Times New Roman" w:cs="Times New Roman"/>
              </w:rPr>
            </w:pPr>
          </w:p>
        </w:tc>
        <w:tc>
          <w:tcPr>
            <w:tcW w:w="2041" w:type="dxa"/>
            <w:vMerge/>
          </w:tcPr>
          <w:p w:rsidR="00535FE7" w:rsidRPr="00535FE7" w:rsidRDefault="00535FE7">
            <w:pPr>
              <w:pStyle w:val="ConsPlusNormal"/>
              <w:rPr>
                <w:rFonts w:ascii="Times New Roman" w:hAnsi="Times New Roman" w:cs="Times New Roman"/>
              </w:rPr>
            </w:pP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2019 год</w:t>
            </w:r>
          </w:p>
        </w:tc>
        <w:tc>
          <w:tcPr>
            <w:tcW w:w="3742" w:type="dxa"/>
            <w:gridSpan w:val="3"/>
            <w:vMerge/>
          </w:tcPr>
          <w:p w:rsidR="00535FE7" w:rsidRPr="00535FE7" w:rsidRDefault="00535FE7">
            <w:pPr>
              <w:pStyle w:val="ConsPlusNormal"/>
              <w:rPr>
                <w:rFonts w:ascii="Times New Roman" w:hAnsi="Times New Roman" w:cs="Times New Roman"/>
              </w:rPr>
            </w:pPr>
          </w:p>
        </w:tc>
      </w:tr>
      <w:tr w:rsidR="00535FE7" w:rsidRPr="00535FE7">
        <w:tc>
          <w:tcPr>
            <w:tcW w:w="454" w:type="dxa"/>
            <w:vMerge/>
          </w:tcPr>
          <w:p w:rsidR="00535FE7" w:rsidRPr="00535FE7" w:rsidRDefault="00535FE7">
            <w:pPr>
              <w:pStyle w:val="ConsPlusNormal"/>
              <w:rPr>
                <w:rFonts w:ascii="Times New Roman" w:hAnsi="Times New Roman" w:cs="Times New Roman"/>
              </w:rPr>
            </w:pPr>
          </w:p>
        </w:tc>
        <w:tc>
          <w:tcPr>
            <w:tcW w:w="1789" w:type="dxa"/>
            <w:vMerge/>
          </w:tcPr>
          <w:p w:rsidR="00535FE7" w:rsidRPr="00535FE7" w:rsidRDefault="00535FE7">
            <w:pPr>
              <w:pStyle w:val="ConsPlusNormal"/>
              <w:rPr>
                <w:rFonts w:ascii="Times New Roman" w:hAnsi="Times New Roman" w:cs="Times New Roman"/>
              </w:rPr>
            </w:pPr>
          </w:p>
        </w:tc>
        <w:tc>
          <w:tcPr>
            <w:tcW w:w="2041" w:type="dxa"/>
            <w:vMerge/>
          </w:tcPr>
          <w:p w:rsidR="00535FE7" w:rsidRPr="00535FE7" w:rsidRDefault="00535FE7">
            <w:pPr>
              <w:pStyle w:val="ConsPlusNormal"/>
              <w:rPr>
                <w:rFonts w:ascii="Times New Roman" w:hAnsi="Times New Roman" w:cs="Times New Roman"/>
              </w:rPr>
            </w:pPr>
          </w:p>
        </w:tc>
        <w:tc>
          <w:tcPr>
            <w:tcW w:w="1020" w:type="dxa"/>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2020 год</w:t>
            </w:r>
          </w:p>
        </w:tc>
        <w:tc>
          <w:tcPr>
            <w:tcW w:w="3742" w:type="dxa"/>
            <w:gridSpan w:val="3"/>
            <w:vMerge/>
          </w:tcPr>
          <w:p w:rsidR="00535FE7" w:rsidRPr="00535FE7" w:rsidRDefault="00535FE7">
            <w:pPr>
              <w:pStyle w:val="ConsPlusNormal"/>
              <w:rPr>
                <w:rFonts w:ascii="Times New Roman" w:hAnsi="Times New Roman" w:cs="Times New Roman"/>
              </w:rPr>
            </w:pPr>
          </w:p>
        </w:tc>
      </w:tr>
    </w:tbl>
    <w:p w:rsidR="00535FE7" w:rsidRPr="00535FE7" w:rsidRDefault="00535FE7">
      <w:pPr>
        <w:pStyle w:val="ConsPlusNormal"/>
        <w:jc w:val="both"/>
        <w:rPr>
          <w:rFonts w:ascii="Times New Roman" w:hAnsi="Times New Roman" w:cs="Times New Roman"/>
        </w:rPr>
      </w:pPr>
    </w:p>
    <w:p w:rsidR="00535FE7" w:rsidRPr="00535FE7" w:rsidRDefault="00535FE7">
      <w:pPr>
        <w:pStyle w:val="ConsPlusTitle"/>
        <w:jc w:val="center"/>
        <w:outlineLvl w:val="3"/>
        <w:rPr>
          <w:rFonts w:ascii="Times New Roman" w:hAnsi="Times New Roman" w:cs="Times New Roman"/>
        </w:rPr>
      </w:pPr>
      <w:r w:rsidRPr="00535FE7">
        <w:rPr>
          <w:rFonts w:ascii="Times New Roman" w:hAnsi="Times New Roman" w:cs="Times New Roman"/>
        </w:rPr>
        <w:lastRenderedPageBreak/>
        <w:t>V. Механизмы управления и контроля Подпрограммой</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ind w:firstLine="540"/>
        <w:jc w:val="both"/>
        <w:rPr>
          <w:rFonts w:ascii="Times New Roman" w:hAnsi="Times New Roman" w:cs="Times New Roman"/>
        </w:rPr>
      </w:pPr>
      <w:r w:rsidRPr="00535FE7">
        <w:rPr>
          <w:rFonts w:ascii="Times New Roman" w:hAnsi="Times New Roman" w:cs="Times New Roman"/>
        </w:rPr>
        <w:t>Департамент капитального строительства администрации Города Томска осуществляет руководство и текущее управление реализацией Подпрограммы, своевременно разрабатывает проекты муниципальных правовых актов, необходимых для ее реализации, проводит анализ и формирует предложения по рациональному использованию финансовых ресурсов Подпрограммы.</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Департамент капитального строительства администрации Города Томска подготавливает техническое задание на разработку проектной и рабочей документации на строительство/реконструкцию/капитальный ремонт объектов культуры, в котором предусматривает организацию комплексного подхода к сбору исходных данных, необходимых для выполнения проектно-изыскательских и строительно-монтажных работ, и согласовывает его с департаментом архитектуры и градостроительства администрации Города Томска.</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Перед началом проектно-изыскательских работ департамент капитального строительства администрации Города Томска силами подрядной организации подготавливает технико-экономическое обоснование инвестиций в строительство/реконструкцию/капитальный ремонт каждого объекта Подпрограммы.</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Департамент архитектуры и градостроительства администрации Города Томска выполняет землеустроительные работы по объектам Подпрограммы в границах утвержденных красных линий или по границе существующих земельных участков.</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Управление культуры администрации Города Томска осуществляет формирование потребности по необходимому объему работ по капитальному ремонту, строительству и реконструкции объектов культуры. Организует постоянное взаимодействие с департаментом капитального строительства администрации Города Томска по вопросам:</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а) обеспечения своевременного внесения изменений в Подпрограмму, в том числе в целях ее приведения в соответствие с решениями Думы Города Томска о бюджете муниципального образования "Город Томск" на текущий финансовый год" и плановый период и изменениями в данное решение;</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б) своевременной и качественной подготовки отчетов о ходе реализации Подпрограммы;</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в) формирования заявок и предложений для обеспечения финансирования Подпрограммы из бюджета муниципального образования "Город Томск", а также для привлечения софинансирования из иных бюджетных источников и внебюджетных источников.</w:t>
      </w:r>
    </w:p>
    <w:p w:rsidR="00535FE7" w:rsidRPr="00535FE7" w:rsidRDefault="00535FE7">
      <w:pPr>
        <w:pStyle w:val="ConsPlusNormal"/>
        <w:spacing w:before="220"/>
        <w:ind w:firstLine="540"/>
        <w:jc w:val="both"/>
        <w:rPr>
          <w:rFonts w:ascii="Times New Roman" w:hAnsi="Times New Roman" w:cs="Times New Roman"/>
        </w:rPr>
      </w:pPr>
      <w:proofErr w:type="gramStart"/>
      <w:r w:rsidRPr="00535FE7">
        <w:rPr>
          <w:rFonts w:ascii="Times New Roman" w:hAnsi="Times New Roman" w:cs="Times New Roman"/>
        </w:rPr>
        <w:t>Средства из областного и федерального бюджетов, внебюджетных источников привлекаются на условиях и в порядке, установленных в соответствии с нормативными правовыми актами Российской Федерации и Томской области.</w:t>
      </w:r>
      <w:proofErr w:type="gramEnd"/>
    </w:p>
    <w:p w:rsidR="00535FE7" w:rsidRPr="00535FE7" w:rsidRDefault="00535FE7">
      <w:pPr>
        <w:pStyle w:val="ConsPlusNormal"/>
        <w:jc w:val="both"/>
        <w:rPr>
          <w:rFonts w:ascii="Times New Roman" w:hAnsi="Times New Roman" w:cs="Times New Roman"/>
        </w:rPr>
      </w:pPr>
      <w:r w:rsidRPr="00535FE7">
        <w:rPr>
          <w:rFonts w:ascii="Times New Roman" w:hAnsi="Times New Roman" w:cs="Times New Roman"/>
        </w:rPr>
        <w:t xml:space="preserve">(абзац введен </w:t>
      </w:r>
      <w:hyperlink r:id="rId183">
        <w:r w:rsidRPr="00535FE7">
          <w:rPr>
            <w:rFonts w:ascii="Times New Roman" w:hAnsi="Times New Roman" w:cs="Times New Roman"/>
            <w:color w:val="0000FF"/>
          </w:rPr>
          <w:t>постановлением</w:t>
        </w:r>
      </w:hyperlink>
      <w:r w:rsidRPr="00535FE7">
        <w:rPr>
          <w:rFonts w:ascii="Times New Roman" w:hAnsi="Times New Roman" w:cs="Times New Roman"/>
        </w:rPr>
        <w:t xml:space="preserve"> администрации </w:t>
      </w:r>
      <w:proofErr w:type="gramStart"/>
      <w:r w:rsidRPr="00535FE7">
        <w:rPr>
          <w:rFonts w:ascii="Times New Roman" w:hAnsi="Times New Roman" w:cs="Times New Roman"/>
        </w:rPr>
        <w:t>г</w:t>
      </w:r>
      <w:proofErr w:type="gramEnd"/>
      <w:r w:rsidRPr="00535FE7">
        <w:rPr>
          <w:rFonts w:ascii="Times New Roman" w:hAnsi="Times New Roman" w:cs="Times New Roman"/>
        </w:rPr>
        <w:t>. Томска от 25.11.2016 N 1231)</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Ответственность за реализацию Подпрограммы, достижение показателей цели и задач несет департамент капитального строительства администрации Города Томска, управление культуры администрации Города Томска.</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Департамент капитального строительства администрации Города Томска, управление культуры администрации Города Томска организуют взаимодействие с соответствующими структурными подразделениями Администрации Томской области,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 реализации иных проектов и программ в целях исполнения настоящей Подпрограммы.</w:t>
      </w:r>
    </w:p>
    <w:p w:rsidR="00535FE7" w:rsidRPr="00535FE7" w:rsidRDefault="00535FE7">
      <w:pPr>
        <w:pStyle w:val="ConsPlusNormal"/>
        <w:spacing w:before="220"/>
        <w:ind w:firstLine="540"/>
        <w:jc w:val="both"/>
        <w:rPr>
          <w:rFonts w:ascii="Times New Roman" w:hAnsi="Times New Roman" w:cs="Times New Roman"/>
        </w:rPr>
      </w:pPr>
      <w:proofErr w:type="gramStart"/>
      <w:r w:rsidRPr="00535FE7">
        <w:rPr>
          <w:rFonts w:ascii="Times New Roman" w:hAnsi="Times New Roman" w:cs="Times New Roman"/>
        </w:rPr>
        <w:t xml:space="preserve">Департамент капитального строительства администрации Города Томска ежегодно в срок до 25 января года, следующего за отчетным, представляют в управление культуры администрации Города Томска отчеты о реализации мероприятий Подпрограммы, по итогам отчетного года - по </w:t>
      </w:r>
      <w:hyperlink r:id="rId184">
        <w:r w:rsidRPr="00535FE7">
          <w:rPr>
            <w:rFonts w:ascii="Times New Roman" w:hAnsi="Times New Roman" w:cs="Times New Roman"/>
            <w:color w:val="0000FF"/>
          </w:rPr>
          <w:t>форме</w:t>
        </w:r>
      </w:hyperlink>
      <w:r w:rsidRPr="00535FE7">
        <w:rPr>
          <w:rFonts w:ascii="Times New Roman" w:hAnsi="Times New Roman" w:cs="Times New Roman"/>
        </w:rPr>
        <w:t xml:space="preserve">, аналогичной приложению 8 к Порядку принятия решений о разработке муниципальных </w:t>
      </w:r>
      <w:r w:rsidRPr="00535FE7">
        <w:rPr>
          <w:rFonts w:ascii="Times New Roman" w:hAnsi="Times New Roman" w:cs="Times New Roman"/>
        </w:rPr>
        <w:lastRenderedPageBreak/>
        <w:t>программ муниципального образования "Город Томск", их формирования, реализации, мониторинга и контроля, утвержденному муниципальным правовым актом администрации</w:t>
      </w:r>
      <w:proofErr w:type="gramEnd"/>
      <w:r w:rsidRPr="00535FE7">
        <w:rPr>
          <w:rFonts w:ascii="Times New Roman" w:hAnsi="Times New Roman" w:cs="Times New Roman"/>
        </w:rPr>
        <w:t xml:space="preserve"> Города Томска.</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В случае необходимости внесения изменений в Подпрограмму "Строительство, реконструкция, капитальный ремонт объектов культуры", затрагивающих содержание муниципальной программы в целом, соисполнитель данной Подпрограммы (департамент капитального строительства администрации Города Томска) формирует соответствующий проект изменений в части муниципальной программы и Подпрограммы.</w:t>
      </w:r>
    </w:p>
    <w:p w:rsidR="00535FE7" w:rsidRPr="00535FE7" w:rsidRDefault="00535FE7">
      <w:pPr>
        <w:pStyle w:val="ConsPlusNormal"/>
        <w:jc w:val="both"/>
        <w:rPr>
          <w:rFonts w:ascii="Times New Roman" w:hAnsi="Times New Roman" w:cs="Times New Roman"/>
        </w:rPr>
      </w:pPr>
      <w:r w:rsidRPr="00535FE7">
        <w:rPr>
          <w:rFonts w:ascii="Times New Roman" w:hAnsi="Times New Roman" w:cs="Times New Roman"/>
        </w:rPr>
        <w:t xml:space="preserve">(в ред. </w:t>
      </w:r>
      <w:hyperlink r:id="rId185">
        <w:r w:rsidRPr="00535FE7">
          <w:rPr>
            <w:rFonts w:ascii="Times New Roman" w:hAnsi="Times New Roman" w:cs="Times New Roman"/>
            <w:color w:val="0000FF"/>
          </w:rPr>
          <w:t>постановления</w:t>
        </w:r>
      </w:hyperlink>
      <w:r w:rsidRPr="00535FE7">
        <w:rPr>
          <w:rFonts w:ascii="Times New Roman" w:hAnsi="Times New Roman" w:cs="Times New Roman"/>
        </w:rPr>
        <w:t xml:space="preserve"> администрации </w:t>
      </w:r>
      <w:proofErr w:type="gramStart"/>
      <w:r w:rsidRPr="00535FE7">
        <w:rPr>
          <w:rFonts w:ascii="Times New Roman" w:hAnsi="Times New Roman" w:cs="Times New Roman"/>
        </w:rPr>
        <w:t>г</w:t>
      </w:r>
      <w:proofErr w:type="gramEnd"/>
      <w:r w:rsidRPr="00535FE7">
        <w:rPr>
          <w:rFonts w:ascii="Times New Roman" w:hAnsi="Times New Roman" w:cs="Times New Roman"/>
        </w:rPr>
        <w:t>. Томска от 13.11.2017 N 1129)</w:t>
      </w:r>
    </w:p>
    <w:p w:rsidR="00535FE7" w:rsidRPr="00535FE7" w:rsidRDefault="00535FE7">
      <w:pPr>
        <w:pStyle w:val="ConsPlusNormal"/>
        <w:spacing w:before="220"/>
        <w:ind w:firstLine="540"/>
        <w:jc w:val="both"/>
        <w:rPr>
          <w:rFonts w:ascii="Times New Roman" w:hAnsi="Times New Roman" w:cs="Times New Roman"/>
        </w:rPr>
      </w:pPr>
      <w:r w:rsidRPr="00535FE7">
        <w:rPr>
          <w:rFonts w:ascii="Times New Roman" w:hAnsi="Times New Roman" w:cs="Times New Roman"/>
        </w:rPr>
        <w:t>В случае заключения договоров на выполнение работ и оказание услуг с физическими лицами перечисление обязательных платежей, установленных в соответствии с действующим законодательством, осуществляется за счет бюджетных ассигнований, предусмотренных на реализацию муниципальной программы.</w:t>
      </w:r>
    </w:p>
    <w:p w:rsidR="00535FE7" w:rsidRPr="00535FE7" w:rsidRDefault="00535FE7">
      <w:pPr>
        <w:pStyle w:val="ConsPlusNormal"/>
        <w:spacing w:before="220"/>
        <w:ind w:firstLine="540"/>
        <w:jc w:val="both"/>
        <w:rPr>
          <w:rFonts w:ascii="Times New Roman" w:hAnsi="Times New Roman" w:cs="Times New Roman"/>
        </w:rPr>
      </w:pPr>
      <w:hyperlink w:anchor="P21400">
        <w:r w:rsidRPr="00535FE7">
          <w:rPr>
            <w:rFonts w:ascii="Times New Roman" w:hAnsi="Times New Roman" w:cs="Times New Roman"/>
            <w:color w:val="0000FF"/>
          </w:rPr>
          <w:t>Решение</w:t>
        </w:r>
      </w:hyperlink>
      <w:r w:rsidRPr="00535FE7">
        <w:rPr>
          <w:rFonts w:ascii="Times New Roman" w:hAnsi="Times New Roman" w:cs="Times New Roman"/>
        </w:rPr>
        <w:t xml:space="preserve"> о подготовке и реализации бюджетных инвестиций в объекты капитального строительства муниципальной собственности муниципального образования "Город Томск", включенных в Подпрограмму 4, приведено в приложении 3 к Подпрограмме 4.</w:t>
      </w:r>
    </w:p>
    <w:p w:rsidR="00535FE7" w:rsidRPr="00535FE7" w:rsidRDefault="00535FE7">
      <w:pPr>
        <w:pStyle w:val="ConsPlusNormal"/>
        <w:jc w:val="both"/>
        <w:rPr>
          <w:rFonts w:ascii="Times New Roman" w:hAnsi="Times New Roman" w:cs="Times New Roman"/>
        </w:rPr>
      </w:pPr>
      <w:proofErr w:type="gramStart"/>
      <w:r w:rsidRPr="00535FE7">
        <w:rPr>
          <w:rFonts w:ascii="Times New Roman" w:hAnsi="Times New Roman" w:cs="Times New Roman"/>
        </w:rPr>
        <w:t>(Приложение 3 исключено.</w:t>
      </w:r>
      <w:proofErr w:type="gramEnd"/>
      <w:r w:rsidRPr="00535FE7">
        <w:rPr>
          <w:rFonts w:ascii="Times New Roman" w:hAnsi="Times New Roman" w:cs="Times New Roman"/>
        </w:rPr>
        <w:t xml:space="preserve"> - </w:t>
      </w:r>
      <w:hyperlink r:id="rId186">
        <w:proofErr w:type="gramStart"/>
        <w:r w:rsidRPr="00535FE7">
          <w:rPr>
            <w:rFonts w:ascii="Times New Roman" w:hAnsi="Times New Roman" w:cs="Times New Roman"/>
            <w:color w:val="0000FF"/>
          </w:rPr>
          <w:t>Постановление</w:t>
        </w:r>
      </w:hyperlink>
      <w:r w:rsidRPr="00535FE7">
        <w:rPr>
          <w:rFonts w:ascii="Times New Roman" w:hAnsi="Times New Roman" w:cs="Times New Roman"/>
        </w:rPr>
        <w:t xml:space="preserve"> администрации г. Томска от 25.09.2019 N 867)</w:t>
      </w:r>
      <w:proofErr w:type="gramEnd"/>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right"/>
        <w:outlineLvl w:val="3"/>
        <w:rPr>
          <w:rFonts w:ascii="Times New Roman" w:hAnsi="Times New Roman" w:cs="Times New Roman"/>
        </w:rPr>
      </w:pPr>
      <w:r w:rsidRPr="00535FE7">
        <w:rPr>
          <w:rFonts w:ascii="Times New Roman" w:hAnsi="Times New Roman" w:cs="Times New Roman"/>
        </w:rPr>
        <w:t>Приложение 1</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к Подпрограмме 4</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"Строительство, реконструкция, капитальный ремонт объектов</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культуры" муниципальной программы "Развитие</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культуры и туризма" муниципального образования</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"Город Томск" на 2015 - 2025 годы</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Title"/>
        <w:jc w:val="center"/>
        <w:rPr>
          <w:rFonts w:ascii="Times New Roman" w:hAnsi="Times New Roman" w:cs="Times New Roman"/>
        </w:rPr>
      </w:pPr>
      <w:bookmarkStart w:id="9" w:name="P12230"/>
      <w:bookmarkEnd w:id="9"/>
      <w:r w:rsidRPr="00535FE7">
        <w:rPr>
          <w:rFonts w:ascii="Times New Roman" w:hAnsi="Times New Roman" w:cs="Times New Roman"/>
        </w:rPr>
        <w:t>ПОКАЗАТЕЛИ</w:t>
      </w:r>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t>ЦЕЛИ, ЗАДАЧ, МЕРОПРИЯТИЙ ПОДПРОГРАММЫ 4 "СТРОИТЕЛЬСТВО,</w:t>
      </w:r>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t>РЕКОНСТРУКЦИЯ, КАПИТАЛЬНЫЙ РЕМОНТ ОБЪЕКТОВ КУЛЬТУРЫ"</w:t>
      </w:r>
    </w:p>
    <w:p w:rsidR="00535FE7" w:rsidRPr="00535FE7" w:rsidRDefault="00535FE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35FE7" w:rsidRPr="00535F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5FE7" w:rsidRPr="00535FE7" w:rsidRDefault="00535FE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35FE7" w:rsidRPr="00535FE7" w:rsidRDefault="00535FE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color w:val="392C69"/>
              </w:rPr>
              <w:t>Список изменяющих документов</w:t>
            </w:r>
          </w:p>
          <w:p w:rsidR="00535FE7" w:rsidRPr="00535FE7" w:rsidRDefault="00535FE7">
            <w:pPr>
              <w:pStyle w:val="ConsPlusNormal"/>
              <w:jc w:val="center"/>
              <w:rPr>
                <w:rFonts w:ascii="Times New Roman" w:hAnsi="Times New Roman" w:cs="Times New Roman"/>
              </w:rPr>
            </w:pPr>
            <w:proofErr w:type="gramStart"/>
            <w:r w:rsidRPr="00535FE7">
              <w:rPr>
                <w:rFonts w:ascii="Times New Roman" w:hAnsi="Times New Roman" w:cs="Times New Roman"/>
                <w:color w:val="392C69"/>
              </w:rPr>
              <w:t xml:space="preserve">(в ред. </w:t>
            </w:r>
            <w:hyperlink r:id="rId187">
              <w:r w:rsidRPr="00535FE7">
                <w:rPr>
                  <w:rFonts w:ascii="Times New Roman" w:hAnsi="Times New Roman" w:cs="Times New Roman"/>
                  <w:color w:val="0000FF"/>
                </w:rPr>
                <w:t>постановления</w:t>
              </w:r>
            </w:hyperlink>
            <w:r w:rsidRPr="00535FE7">
              <w:rPr>
                <w:rFonts w:ascii="Times New Roman" w:hAnsi="Times New Roman" w:cs="Times New Roman"/>
                <w:color w:val="392C69"/>
              </w:rPr>
              <w:t xml:space="preserve"> администрации г. Томска</w:t>
            </w:r>
            <w:proofErr w:type="gramEnd"/>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color w:val="392C69"/>
              </w:rPr>
              <w:t>от 28.11.2023 N 1003)</w:t>
            </w:r>
          </w:p>
        </w:tc>
        <w:tc>
          <w:tcPr>
            <w:tcW w:w="113" w:type="dxa"/>
            <w:tcBorders>
              <w:top w:val="nil"/>
              <w:left w:val="nil"/>
              <w:bottom w:val="nil"/>
              <w:right w:val="nil"/>
            </w:tcBorders>
            <w:shd w:val="clear" w:color="auto" w:fill="F4F3F8"/>
            <w:tcMar>
              <w:top w:w="0" w:type="dxa"/>
              <w:left w:w="0" w:type="dxa"/>
              <w:bottom w:w="0" w:type="dxa"/>
              <w:right w:w="0" w:type="dxa"/>
            </w:tcMar>
          </w:tcPr>
          <w:p w:rsidR="00535FE7" w:rsidRPr="00535FE7" w:rsidRDefault="00535FE7">
            <w:pPr>
              <w:pStyle w:val="ConsPlusNormal"/>
              <w:rPr>
                <w:rFonts w:ascii="Times New Roman" w:hAnsi="Times New Roman" w:cs="Times New Roman"/>
              </w:rPr>
            </w:pPr>
          </w:p>
        </w:tc>
      </w:tr>
    </w:tbl>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rPr>
          <w:rFonts w:ascii="Times New Roman" w:hAnsi="Times New Roman" w:cs="Times New Roman"/>
        </w:rPr>
        <w:sectPr w:rsidR="00535FE7" w:rsidRPr="00535FE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41"/>
        <w:gridCol w:w="597"/>
        <w:gridCol w:w="668"/>
        <w:gridCol w:w="507"/>
        <w:gridCol w:w="532"/>
        <w:gridCol w:w="522"/>
        <w:gridCol w:w="479"/>
        <w:gridCol w:w="578"/>
        <w:gridCol w:w="479"/>
        <w:gridCol w:w="578"/>
        <w:gridCol w:w="479"/>
        <w:gridCol w:w="578"/>
        <w:gridCol w:w="479"/>
        <w:gridCol w:w="578"/>
        <w:gridCol w:w="479"/>
        <w:gridCol w:w="578"/>
        <w:gridCol w:w="479"/>
        <w:gridCol w:w="578"/>
        <w:gridCol w:w="479"/>
        <w:gridCol w:w="578"/>
        <w:gridCol w:w="479"/>
        <w:gridCol w:w="578"/>
        <w:gridCol w:w="479"/>
        <w:gridCol w:w="578"/>
        <w:gridCol w:w="479"/>
        <w:gridCol w:w="578"/>
        <w:gridCol w:w="479"/>
        <w:gridCol w:w="578"/>
      </w:tblGrid>
      <w:tr w:rsidR="00535FE7" w:rsidRPr="00535FE7" w:rsidTr="009B1283">
        <w:tc>
          <w:tcPr>
            <w:tcW w:w="0" w:type="auto"/>
            <w:vMerge w:val="restart"/>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N</w:t>
            </w:r>
          </w:p>
        </w:tc>
        <w:tc>
          <w:tcPr>
            <w:tcW w:w="0" w:type="auto"/>
            <w:vMerge w:val="restart"/>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Цель, задачи и мероприятия муниципальной Подпрограммы</w:t>
            </w:r>
          </w:p>
        </w:tc>
        <w:tc>
          <w:tcPr>
            <w:tcW w:w="0" w:type="auto"/>
            <w:vMerge w:val="restart"/>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Наименование показателей целей, задач, мероприятий подпрограммы (единицы измерения)</w:t>
            </w:r>
          </w:p>
        </w:tc>
        <w:tc>
          <w:tcPr>
            <w:tcW w:w="0" w:type="auto"/>
            <w:vMerge w:val="restart"/>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Метод сбора информации о достижении показателя</w:t>
            </w:r>
          </w:p>
        </w:tc>
        <w:tc>
          <w:tcPr>
            <w:tcW w:w="0" w:type="auto"/>
            <w:vMerge w:val="restart"/>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Ответственный орган (подразделение) за достижение значения показателя</w:t>
            </w:r>
          </w:p>
        </w:tc>
        <w:tc>
          <w:tcPr>
            <w:tcW w:w="0" w:type="auto"/>
            <w:vMerge w:val="restart"/>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Фактическое значение показателей на момент разработки муниципальной программы</w:t>
            </w:r>
          </w:p>
        </w:tc>
        <w:tc>
          <w:tcPr>
            <w:tcW w:w="0" w:type="auto"/>
            <w:gridSpan w:val="2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Плановые значения показателей по годам реализации муниципальной программы</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gridSpan w:val="2"/>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r>
      <w:tr w:rsidR="00535FE7" w:rsidRPr="00535FE7" w:rsidTr="009B1283">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27</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Цель - развитие инфраструкт</w:t>
            </w:r>
            <w:r w:rsidRPr="00535FE7">
              <w:rPr>
                <w:rFonts w:ascii="Times New Roman" w:hAnsi="Times New Roman" w:cs="Times New Roman"/>
              </w:rPr>
              <w:lastRenderedPageBreak/>
              <w:t>уры учреждений культуры</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доля населения, положительно оцен</w:t>
            </w:r>
            <w:r w:rsidRPr="00535FE7">
              <w:rPr>
                <w:rFonts w:ascii="Times New Roman" w:hAnsi="Times New Roman" w:cs="Times New Roman"/>
              </w:rPr>
              <w:lastRenderedPageBreak/>
              <w:t>ивающего степень развитости культурно-досуговых услуг, % от числа опрошенных</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Ведомственная статис</w:t>
            </w:r>
            <w:r w:rsidRPr="00535FE7">
              <w:rPr>
                <w:rFonts w:ascii="Times New Roman" w:hAnsi="Times New Roman" w:cs="Times New Roman"/>
              </w:rPr>
              <w:lastRenderedPageBreak/>
              <w:t>тика</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 xml:space="preserve">управление культуры, </w:t>
            </w:r>
            <w:r w:rsidRPr="00535FE7">
              <w:rPr>
                <w:rFonts w:ascii="Times New Roman" w:hAnsi="Times New Roman" w:cs="Times New Roman"/>
              </w:rPr>
              <w:lastRenderedPageBreak/>
              <w:t>департамент капитального строительства</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40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w:t>
            </w:r>
          </w:p>
        </w:tc>
        <w:tc>
          <w:tcPr>
            <w:tcW w:w="0" w:type="auto"/>
            <w:gridSpan w:val="1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не используется с 01.01.2020</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количество построенных (отремонтированных, приведенных в нормативное состо</w:t>
            </w:r>
            <w:r w:rsidRPr="00535FE7">
              <w:rPr>
                <w:rFonts w:ascii="Times New Roman" w:hAnsi="Times New Roman" w:cs="Times New Roman"/>
              </w:rPr>
              <w:lastRenderedPageBreak/>
              <w:t>яние объектов культуры), ед.</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Ведомственная статистика</w:t>
            </w:r>
          </w:p>
        </w:tc>
        <w:tc>
          <w:tcPr>
            <w:tcW w:w="0" w:type="auto"/>
            <w:vMerge/>
          </w:tcPr>
          <w:p w:rsidR="00535FE7" w:rsidRPr="00535FE7" w:rsidRDefault="00535FE7">
            <w:pPr>
              <w:pStyle w:val="ConsPlusNormal"/>
              <w:rPr>
                <w:rFonts w:ascii="Times New Roman" w:hAnsi="Times New Roman" w:cs="Times New Roman"/>
              </w:rPr>
            </w:pPr>
          </w:p>
        </w:tc>
        <w:tc>
          <w:tcPr>
            <w:tcW w:w="0" w:type="auto"/>
            <w:gridSpan w:val="11"/>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введен с 01.01.2020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1.1</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Задача 1.1. Обеспечение безопасных и комфортных условий в муниципальных учреждениях культуры</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доля отремонтированных помещений к общему количеству помещений учреждений культуры (51 шт.), %</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rsidTr="009B1283">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1.1.</w:t>
            </w:r>
            <w:r w:rsidRPr="00535FE7">
              <w:rPr>
                <w:rFonts w:ascii="Times New Roman" w:hAnsi="Times New Roman" w:cs="Times New Roman"/>
              </w:rPr>
              <w:lastRenderedPageBreak/>
              <w:t>1</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 xml:space="preserve">Капитальный </w:t>
            </w:r>
            <w:r w:rsidRPr="00535FE7">
              <w:rPr>
                <w:rFonts w:ascii="Times New Roman" w:hAnsi="Times New Roman" w:cs="Times New Roman"/>
              </w:rPr>
              <w:lastRenderedPageBreak/>
              <w:t>ремонт учреждений культуры</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количество капит</w:t>
            </w:r>
            <w:r w:rsidRPr="00535FE7">
              <w:rPr>
                <w:rFonts w:ascii="Times New Roman" w:hAnsi="Times New Roman" w:cs="Times New Roman"/>
              </w:rPr>
              <w:lastRenderedPageBreak/>
              <w:t>ально отремонтированных зданий муниципальных учреждений культуры, ед.</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Ведомственна</w:t>
            </w:r>
            <w:r w:rsidRPr="00535FE7">
              <w:rPr>
                <w:rFonts w:ascii="Times New Roman" w:hAnsi="Times New Roman" w:cs="Times New Roman"/>
              </w:rPr>
              <w:lastRenderedPageBreak/>
              <w:t>я статистика</w:t>
            </w:r>
          </w:p>
        </w:tc>
        <w:tc>
          <w:tcPr>
            <w:tcW w:w="0" w:type="auto"/>
            <w:vMerge/>
          </w:tcPr>
          <w:p w:rsidR="00535FE7" w:rsidRPr="00535FE7" w:rsidRDefault="00535FE7">
            <w:pPr>
              <w:pStyle w:val="ConsPlusNormal"/>
              <w:rPr>
                <w:rFonts w:ascii="Times New Roman" w:hAnsi="Times New Roman" w:cs="Times New Roman"/>
              </w:rPr>
            </w:pPr>
          </w:p>
        </w:tc>
        <w:tc>
          <w:tcPr>
            <w:tcW w:w="0" w:type="auto"/>
            <w:gridSpan w:val="3"/>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показатель введен с 01.01.2016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количество </w:t>
            </w:r>
            <w:proofErr w:type="gramStart"/>
            <w:r w:rsidRPr="00535FE7">
              <w:rPr>
                <w:rFonts w:ascii="Times New Roman" w:hAnsi="Times New Roman" w:cs="Times New Roman"/>
              </w:rPr>
              <w:t>подготовленной</w:t>
            </w:r>
            <w:proofErr w:type="gramEnd"/>
            <w:r w:rsidRPr="00535FE7">
              <w:rPr>
                <w:rFonts w:ascii="Times New Roman" w:hAnsi="Times New Roman" w:cs="Times New Roman"/>
              </w:rPr>
              <w:t xml:space="preserve"> ПСД, ед.</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gridSpan w:val="3"/>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показатель введен с 01.01.2016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1.1.2</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Выполнение предписаний органов </w:t>
            </w:r>
            <w:proofErr w:type="spellStart"/>
            <w:r w:rsidRPr="00535FE7">
              <w:rPr>
                <w:rFonts w:ascii="Times New Roman" w:hAnsi="Times New Roman" w:cs="Times New Roman"/>
              </w:rPr>
              <w:t>Росп</w:t>
            </w:r>
            <w:r w:rsidRPr="00535FE7">
              <w:rPr>
                <w:rFonts w:ascii="Times New Roman" w:hAnsi="Times New Roman" w:cs="Times New Roman"/>
              </w:rPr>
              <w:lastRenderedPageBreak/>
              <w:t>отребнадзора</w:t>
            </w:r>
            <w:proofErr w:type="spellEnd"/>
            <w:r w:rsidRPr="00535FE7">
              <w:rPr>
                <w:rFonts w:ascii="Times New Roman" w:hAnsi="Times New Roman" w:cs="Times New Roman"/>
              </w:rPr>
              <w:t xml:space="preserve">, </w:t>
            </w:r>
            <w:proofErr w:type="spellStart"/>
            <w:r w:rsidRPr="00535FE7">
              <w:rPr>
                <w:rFonts w:ascii="Times New Roman" w:hAnsi="Times New Roman" w:cs="Times New Roman"/>
              </w:rPr>
              <w:t>Госпожнадзора</w:t>
            </w:r>
            <w:proofErr w:type="spellEnd"/>
            <w:r w:rsidRPr="00535FE7">
              <w:rPr>
                <w:rFonts w:ascii="Times New Roman" w:hAnsi="Times New Roman" w:cs="Times New Roman"/>
              </w:rPr>
              <w:t xml:space="preserve">, </w:t>
            </w:r>
            <w:proofErr w:type="spellStart"/>
            <w:r w:rsidRPr="00535FE7">
              <w:rPr>
                <w:rFonts w:ascii="Times New Roman" w:hAnsi="Times New Roman" w:cs="Times New Roman"/>
              </w:rPr>
              <w:t>Ростехнадзора</w:t>
            </w:r>
            <w:proofErr w:type="spellEnd"/>
            <w:r w:rsidRPr="00535FE7">
              <w:rPr>
                <w:rFonts w:ascii="Times New Roman" w:hAnsi="Times New Roman" w:cs="Times New Roman"/>
              </w:rPr>
              <w:t>, Комитета по контролю, надзору и лицензированию в сфере образования Томской области</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 xml:space="preserve">доля выполненных предписаний к общему </w:t>
            </w:r>
            <w:r w:rsidRPr="00535FE7">
              <w:rPr>
                <w:rFonts w:ascii="Times New Roman" w:hAnsi="Times New Roman" w:cs="Times New Roman"/>
              </w:rPr>
              <w:lastRenderedPageBreak/>
              <w:t>числу предписаний, %</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1.</w:t>
            </w:r>
            <w:r w:rsidRPr="00535FE7">
              <w:rPr>
                <w:rFonts w:ascii="Times New Roman" w:hAnsi="Times New Roman" w:cs="Times New Roman"/>
              </w:rPr>
              <w:lastRenderedPageBreak/>
              <w:t>1.3</w:t>
            </w:r>
          </w:p>
        </w:tc>
        <w:tc>
          <w:tcPr>
            <w:tcW w:w="0" w:type="auto"/>
          </w:tcPr>
          <w:p w:rsidR="00535FE7" w:rsidRPr="00535FE7" w:rsidRDefault="00535FE7">
            <w:pPr>
              <w:pStyle w:val="ConsPlusNormal"/>
              <w:rPr>
                <w:rFonts w:ascii="Times New Roman" w:hAnsi="Times New Roman" w:cs="Times New Roman"/>
              </w:rPr>
            </w:pPr>
            <w:proofErr w:type="spellStart"/>
            <w:r w:rsidRPr="00535FE7">
              <w:rPr>
                <w:rFonts w:ascii="Times New Roman" w:hAnsi="Times New Roman" w:cs="Times New Roman"/>
              </w:rPr>
              <w:lastRenderedPageBreak/>
              <w:t>Обмерно</w:t>
            </w:r>
            <w:r w:rsidRPr="00535FE7">
              <w:rPr>
                <w:rFonts w:ascii="Times New Roman" w:hAnsi="Times New Roman" w:cs="Times New Roman"/>
              </w:rPr>
              <w:lastRenderedPageBreak/>
              <w:t>-обследовательские</w:t>
            </w:r>
            <w:proofErr w:type="spellEnd"/>
            <w:r w:rsidRPr="00535FE7">
              <w:rPr>
                <w:rFonts w:ascii="Times New Roman" w:hAnsi="Times New Roman" w:cs="Times New Roman"/>
              </w:rPr>
              <w:t xml:space="preserve"> работы</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Количеств</w:t>
            </w:r>
            <w:r w:rsidRPr="00535FE7">
              <w:rPr>
                <w:rFonts w:ascii="Times New Roman" w:hAnsi="Times New Roman" w:cs="Times New Roman"/>
              </w:rPr>
              <w:lastRenderedPageBreak/>
              <w:t>о подготовленных отчетов, ед.</w:t>
            </w: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управл</w:t>
            </w:r>
            <w:r w:rsidRPr="00535FE7">
              <w:rPr>
                <w:rFonts w:ascii="Times New Roman" w:hAnsi="Times New Roman" w:cs="Times New Roman"/>
              </w:rPr>
              <w:lastRenderedPageBreak/>
              <w:t>ение культуры, департамент капитального строительства</w:t>
            </w:r>
          </w:p>
        </w:tc>
        <w:tc>
          <w:tcPr>
            <w:tcW w:w="0" w:type="auto"/>
            <w:gridSpan w:val="7"/>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мероприятие реализуется с 01.01.2018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1.1.4</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Реконструкция объектов учреждений культуры</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количество реконструированных зданий муниципальных учреждений культуры, </w:t>
            </w:r>
            <w:r w:rsidRPr="00535FE7">
              <w:rPr>
                <w:rFonts w:ascii="Times New Roman" w:hAnsi="Times New Roman" w:cs="Times New Roman"/>
              </w:rPr>
              <w:lastRenderedPageBreak/>
              <w:t>ед.</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Ведомственная статистика</w:t>
            </w: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управление культуры, департамент капитального строительс</w:t>
            </w:r>
            <w:r w:rsidRPr="00535FE7">
              <w:rPr>
                <w:rFonts w:ascii="Times New Roman" w:hAnsi="Times New Roman" w:cs="Times New Roman"/>
              </w:rPr>
              <w:lastRenderedPageBreak/>
              <w:t>тва</w:t>
            </w:r>
          </w:p>
        </w:tc>
        <w:tc>
          <w:tcPr>
            <w:tcW w:w="0" w:type="auto"/>
            <w:gridSpan w:val="9"/>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показатель введен с 01.01.2019</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both"/>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both"/>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both"/>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both"/>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both"/>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количество </w:t>
            </w:r>
            <w:proofErr w:type="gramStart"/>
            <w:r w:rsidRPr="00535FE7">
              <w:rPr>
                <w:rFonts w:ascii="Times New Roman" w:hAnsi="Times New Roman" w:cs="Times New Roman"/>
              </w:rPr>
              <w:t>подготовленной</w:t>
            </w:r>
            <w:proofErr w:type="gramEnd"/>
            <w:r w:rsidRPr="00535FE7">
              <w:rPr>
                <w:rFonts w:ascii="Times New Roman" w:hAnsi="Times New Roman" w:cs="Times New Roman"/>
              </w:rPr>
              <w:t xml:space="preserve"> ПСД, ед.</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gridSpan w:val="9"/>
            <w:vMerge/>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both"/>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both"/>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both"/>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both"/>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both"/>
              <w:rPr>
                <w:rFonts w:ascii="Times New Roman" w:hAnsi="Times New Roman" w:cs="Times New Roman"/>
              </w:rPr>
            </w:pPr>
            <w:r w:rsidRPr="00535FE7">
              <w:rPr>
                <w:rFonts w:ascii="Times New Roman" w:hAnsi="Times New Roman" w:cs="Times New Roman"/>
              </w:rPr>
              <w:t>0</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1.1.5</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Капитальный ремонт системы автоматической пожарной сигнализации (АПС) и системы оповещения </w:t>
            </w:r>
            <w:r w:rsidRPr="00535FE7">
              <w:rPr>
                <w:rFonts w:ascii="Times New Roman" w:hAnsi="Times New Roman" w:cs="Times New Roman"/>
              </w:rPr>
              <w:lastRenderedPageBreak/>
              <w:t>и управления эвакуацией (СОУЭ).</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количество объектов, шт.</w:t>
            </w:r>
          </w:p>
        </w:tc>
        <w:tc>
          <w:tcPr>
            <w:tcW w:w="0" w:type="auto"/>
            <w:tcBorders>
              <w:bottom w:val="nil"/>
            </w:tcBorders>
          </w:tcPr>
          <w:p w:rsidR="00535FE7" w:rsidRPr="00535FE7" w:rsidRDefault="00535FE7">
            <w:pPr>
              <w:pStyle w:val="ConsPlusNormal"/>
              <w:rPr>
                <w:rFonts w:ascii="Times New Roman" w:hAnsi="Times New Roman" w:cs="Times New Roman"/>
              </w:rPr>
            </w:pPr>
          </w:p>
        </w:tc>
        <w:tc>
          <w:tcPr>
            <w:tcW w:w="0" w:type="auto"/>
            <w:tcBorders>
              <w:bottom w:val="nil"/>
            </w:tcBorders>
          </w:tcPr>
          <w:p w:rsidR="00535FE7" w:rsidRPr="00535FE7" w:rsidRDefault="00535FE7">
            <w:pPr>
              <w:pStyle w:val="ConsPlusNormal"/>
              <w:rPr>
                <w:rFonts w:ascii="Times New Roman" w:hAnsi="Times New Roman" w:cs="Times New Roman"/>
              </w:rPr>
            </w:pPr>
          </w:p>
        </w:tc>
        <w:tc>
          <w:tcPr>
            <w:tcW w:w="0" w:type="auto"/>
            <w:gridSpan w:val="11"/>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введен с 01.01.2020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1.2</w:t>
            </w:r>
          </w:p>
        </w:tc>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Задача 1.2. Повышение уровня обеспеченности населения учреждениями культуры</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увеличение зрительских мест в муниципальных учреждениях </w:t>
            </w:r>
            <w:proofErr w:type="spellStart"/>
            <w:r w:rsidRPr="00535FE7">
              <w:rPr>
                <w:rFonts w:ascii="Times New Roman" w:hAnsi="Times New Roman" w:cs="Times New Roman"/>
              </w:rPr>
              <w:t>культурно-досугового</w:t>
            </w:r>
            <w:proofErr w:type="spellEnd"/>
            <w:r w:rsidRPr="00535FE7">
              <w:rPr>
                <w:rFonts w:ascii="Times New Roman" w:hAnsi="Times New Roman" w:cs="Times New Roman"/>
              </w:rPr>
              <w:t xml:space="preserve"> типа, ед.</w:t>
            </w:r>
          </w:p>
        </w:tc>
        <w:tc>
          <w:tcPr>
            <w:tcW w:w="0" w:type="auto"/>
            <w:tcBorders>
              <w:top w:val="nil"/>
              <w:bottom w:val="nil"/>
            </w:tcBorders>
          </w:tcPr>
          <w:p w:rsidR="00535FE7" w:rsidRPr="00535FE7" w:rsidRDefault="00535FE7">
            <w:pPr>
              <w:pStyle w:val="ConsPlusNormal"/>
              <w:rPr>
                <w:rFonts w:ascii="Times New Roman" w:hAnsi="Times New Roman" w:cs="Times New Roman"/>
              </w:rPr>
            </w:pPr>
          </w:p>
        </w:tc>
        <w:tc>
          <w:tcPr>
            <w:tcW w:w="0" w:type="auto"/>
            <w:tcBorders>
              <w:top w:val="nil"/>
              <w:bottom w:val="nil"/>
            </w:tcBorders>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8175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8175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8970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gridSpan w:val="16"/>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с 1.01.2018 задача, мероприятие и показатели отменены в связи с изменением социальных нормативов по обеспечению населения </w:t>
            </w:r>
            <w:proofErr w:type="spellStart"/>
            <w:r w:rsidRPr="00535FE7">
              <w:rPr>
                <w:rFonts w:ascii="Times New Roman" w:hAnsi="Times New Roman" w:cs="Times New Roman"/>
              </w:rPr>
              <w:t>культурно-досуговыми</w:t>
            </w:r>
            <w:proofErr w:type="spellEnd"/>
            <w:r w:rsidRPr="00535FE7">
              <w:rPr>
                <w:rFonts w:ascii="Times New Roman" w:hAnsi="Times New Roman" w:cs="Times New Roman"/>
              </w:rPr>
              <w:t xml:space="preserve"> учреждениями</w:t>
            </w:r>
          </w:p>
        </w:tc>
      </w:tr>
      <w:tr w:rsidR="00535FE7" w:rsidRPr="00535FE7" w:rsidTr="009B1283">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1.2.</w:t>
            </w:r>
            <w:r w:rsidRPr="00535FE7">
              <w:rPr>
                <w:rFonts w:ascii="Times New Roman" w:hAnsi="Times New Roman" w:cs="Times New Roman"/>
              </w:rPr>
              <w:lastRenderedPageBreak/>
              <w:t>1</w:t>
            </w:r>
          </w:p>
        </w:tc>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 xml:space="preserve">Строительство </w:t>
            </w:r>
            <w:r w:rsidRPr="00535FE7">
              <w:rPr>
                <w:rFonts w:ascii="Times New Roman" w:hAnsi="Times New Roman" w:cs="Times New Roman"/>
              </w:rPr>
              <w:lastRenderedPageBreak/>
              <w:t>объектов культуры:</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количество постр</w:t>
            </w:r>
            <w:r w:rsidRPr="00535FE7">
              <w:rPr>
                <w:rFonts w:ascii="Times New Roman" w:hAnsi="Times New Roman" w:cs="Times New Roman"/>
              </w:rPr>
              <w:lastRenderedPageBreak/>
              <w:t>оенных объектов, ед.</w:t>
            </w:r>
          </w:p>
        </w:tc>
        <w:tc>
          <w:tcPr>
            <w:tcW w:w="0" w:type="auto"/>
            <w:tcBorders>
              <w:top w:val="nil"/>
            </w:tcBorders>
          </w:tcPr>
          <w:p w:rsidR="00535FE7" w:rsidRPr="00535FE7" w:rsidRDefault="00535FE7">
            <w:pPr>
              <w:pStyle w:val="ConsPlusNormal"/>
              <w:rPr>
                <w:rFonts w:ascii="Times New Roman" w:hAnsi="Times New Roman" w:cs="Times New Roman"/>
              </w:rPr>
            </w:pPr>
          </w:p>
        </w:tc>
        <w:tc>
          <w:tcPr>
            <w:tcW w:w="0" w:type="auto"/>
            <w:tcBorders>
              <w:top w:val="nil"/>
            </w:tcBorders>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gridSpan w:val="16"/>
            <w:vMerge/>
          </w:tcPr>
          <w:p w:rsidR="00535FE7" w:rsidRPr="00535FE7" w:rsidRDefault="00535FE7">
            <w:pPr>
              <w:pStyle w:val="ConsPlusNormal"/>
              <w:rPr>
                <w:rFonts w:ascii="Times New Roman" w:hAnsi="Times New Roman" w:cs="Times New Roman"/>
              </w:rPr>
            </w:pPr>
          </w:p>
        </w:tc>
      </w:tr>
    </w:tbl>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right"/>
        <w:outlineLvl w:val="3"/>
        <w:rPr>
          <w:rFonts w:ascii="Times New Roman" w:hAnsi="Times New Roman" w:cs="Times New Roman"/>
        </w:rPr>
      </w:pPr>
      <w:r w:rsidRPr="00535FE7">
        <w:rPr>
          <w:rFonts w:ascii="Times New Roman" w:hAnsi="Times New Roman" w:cs="Times New Roman"/>
        </w:rPr>
        <w:t>Приложение 2</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к Подпрограмме 4</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"Строительство, реконструкция, капитальный ремонт объектов</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культуры" муниципальной программы "Развитие</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культуры и туризма" муниципального образования</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"Город Томск" на 2015 - 2025 годы</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Title"/>
        <w:jc w:val="center"/>
        <w:rPr>
          <w:rFonts w:ascii="Times New Roman" w:hAnsi="Times New Roman" w:cs="Times New Roman"/>
        </w:rPr>
      </w:pPr>
      <w:bookmarkStart w:id="10" w:name="P12552"/>
      <w:bookmarkEnd w:id="10"/>
      <w:r w:rsidRPr="00535FE7">
        <w:rPr>
          <w:rFonts w:ascii="Times New Roman" w:hAnsi="Times New Roman" w:cs="Times New Roman"/>
        </w:rPr>
        <w:t>ПЕРЕЧЕНЬ</w:t>
      </w:r>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t>МЕРОПРИЯТИЙ И РЕСУРСНОЕ ОБЕСПЕЧЕНИЕ ПОДПРОГРАММЫ 4</w:t>
      </w:r>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t xml:space="preserve">"СТРОИТЕЛЬСТВО, РЕКОНСТРУКЦИЯ, </w:t>
      </w:r>
      <w:proofErr w:type="gramStart"/>
      <w:r w:rsidRPr="00535FE7">
        <w:rPr>
          <w:rFonts w:ascii="Times New Roman" w:hAnsi="Times New Roman" w:cs="Times New Roman"/>
        </w:rPr>
        <w:t>КАПИТАЛЬНЫЙ</w:t>
      </w:r>
      <w:proofErr w:type="gramEnd"/>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t>РЕМОНТ ОБЪЕКТОВ КУЛЬТУРЫ"</w:t>
      </w:r>
    </w:p>
    <w:p w:rsidR="00535FE7" w:rsidRPr="00535FE7" w:rsidRDefault="00535FE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535FE7" w:rsidRPr="00535F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5FE7" w:rsidRPr="00535FE7" w:rsidRDefault="00535FE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35FE7" w:rsidRPr="00535FE7" w:rsidRDefault="00535FE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color w:val="392C69"/>
              </w:rPr>
              <w:t>Список изменяющих документов</w:t>
            </w:r>
          </w:p>
          <w:p w:rsidR="00535FE7" w:rsidRPr="00535FE7" w:rsidRDefault="00535FE7">
            <w:pPr>
              <w:pStyle w:val="ConsPlusNormal"/>
              <w:jc w:val="center"/>
              <w:rPr>
                <w:rFonts w:ascii="Times New Roman" w:hAnsi="Times New Roman" w:cs="Times New Roman"/>
              </w:rPr>
            </w:pPr>
            <w:proofErr w:type="gramStart"/>
            <w:r w:rsidRPr="00535FE7">
              <w:rPr>
                <w:rFonts w:ascii="Times New Roman" w:hAnsi="Times New Roman" w:cs="Times New Roman"/>
                <w:color w:val="392C69"/>
              </w:rPr>
              <w:t xml:space="preserve">(в ред. </w:t>
            </w:r>
            <w:hyperlink r:id="rId188">
              <w:r w:rsidRPr="00535FE7">
                <w:rPr>
                  <w:rFonts w:ascii="Times New Roman" w:hAnsi="Times New Roman" w:cs="Times New Roman"/>
                  <w:color w:val="0000FF"/>
                </w:rPr>
                <w:t>постановления</w:t>
              </w:r>
            </w:hyperlink>
            <w:r w:rsidRPr="00535FE7">
              <w:rPr>
                <w:rFonts w:ascii="Times New Roman" w:hAnsi="Times New Roman" w:cs="Times New Roman"/>
                <w:color w:val="392C69"/>
              </w:rPr>
              <w:t xml:space="preserve"> администрации г. Томска</w:t>
            </w:r>
            <w:proofErr w:type="gramEnd"/>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color w:val="392C69"/>
              </w:rPr>
              <w:t>от 29.01.2024 N 69)</w:t>
            </w:r>
          </w:p>
        </w:tc>
        <w:tc>
          <w:tcPr>
            <w:tcW w:w="113" w:type="dxa"/>
            <w:tcBorders>
              <w:top w:val="nil"/>
              <w:left w:val="nil"/>
              <w:bottom w:val="nil"/>
              <w:right w:val="nil"/>
            </w:tcBorders>
            <w:shd w:val="clear" w:color="auto" w:fill="F4F3F8"/>
            <w:tcMar>
              <w:top w:w="0" w:type="dxa"/>
              <w:left w:w="0" w:type="dxa"/>
              <w:bottom w:w="0" w:type="dxa"/>
              <w:right w:w="0" w:type="dxa"/>
            </w:tcMar>
          </w:tcPr>
          <w:p w:rsidR="00535FE7" w:rsidRPr="00535FE7" w:rsidRDefault="00535FE7">
            <w:pPr>
              <w:pStyle w:val="ConsPlusNormal"/>
              <w:rPr>
                <w:rFonts w:ascii="Times New Roman" w:hAnsi="Times New Roman" w:cs="Times New Roman"/>
              </w:rPr>
            </w:pPr>
          </w:p>
        </w:tc>
      </w:tr>
    </w:tbl>
    <w:p w:rsidR="00535FE7" w:rsidRPr="00535FE7" w:rsidRDefault="00535FE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25"/>
        <w:gridCol w:w="1416"/>
        <w:gridCol w:w="1037"/>
        <w:gridCol w:w="1078"/>
        <w:gridCol w:w="1078"/>
        <w:gridCol w:w="821"/>
        <w:gridCol w:w="859"/>
        <w:gridCol w:w="822"/>
        <w:gridCol w:w="859"/>
        <w:gridCol w:w="822"/>
        <w:gridCol w:w="859"/>
        <w:gridCol w:w="822"/>
        <w:gridCol w:w="859"/>
        <w:gridCol w:w="822"/>
        <w:gridCol w:w="859"/>
        <w:gridCol w:w="403"/>
        <w:gridCol w:w="1053"/>
      </w:tblGrid>
      <w:tr w:rsidR="00535FE7" w:rsidRPr="00535FE7" w:rsidTr="009B1283">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N</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Наименования целей, задач, мероприятий подпрограммы</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Код бюджетной классификации (КЦСР, КВР)</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Уровень приоритетности мероприятий</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Критерий определения уровня приоритетности мероприятий</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Срок исполнения</w:t>
            </w:r>
          </w:p>
        </w:tc>
        <w:tc>
          <w:tcPr>
            <w:tcW w:w="0" w:type="auto"/>
            <w:gridSpan w:val="2"/>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Объем финансирования (тыс. руб.)</w:t>
            </w:r>
          </w:p>
        </w:tc>
        <w:tc>
          <w:tcPr>
            <w:tcW w:w="0" w:type="auto"/>
            <w:gridSpan w:val="8"/>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том числе, за счет средств</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Ответственный исполнитель, соисполнители, участники</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gridSpan w:val="2"/>
            <w:vMerge/>
          </w:tcPr>
          <w:p w:rsidR="00535FE7" w:rsidRPr="00535FE7" w:rsidRDefault="00535FE7">
            <w:pPr>
              <w:pStyle w:val="ConsPlusNormal"/>
              <w:rPr>
                <w:rFonts w:ascii="Times New Roman" w:hAnsi="Times New Roman" w:cs="Times New Roman"/>
              </w:rPr>
            </w:pP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местного бюджета</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федерального бюджета</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областного бюджета</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внебюджетных источников</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потребность</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утверждено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потребность</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утверждено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потребность</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утверждено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потребность</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утверждено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потребность</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план</w:t>
            </w:r>
          </w:p>
        </w:tc>
        <w:tc>
          <w:tcPr>
            <w:tcW w:w="0" w:type="auto"/>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w:t>
            </w:r>
          </w:p>
        </w:tc>
      </w:tr>
      <w:tr w:rsidR="00535FE7" w:rsidRPr="00535FE7" w:rsidTr="009B1283">
        <w:tc>
          <w:tcPr>
            <w:tcW w:w="0" w:type="auto"/>
            <w:gridSpan w:val="17"/>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Цель: Развитие инфраструктуры учреждений культуры.</w:t>
            </w:r>
          </w:p>
        </w:tc>
      </w:tr>
      <w:tr w:rsidR="00535FE7" w:rsidRPr="00535FE7" w:rsidTr="009B1283">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Укрупненное (основное) мероприятие "Обеспечение безопасных и комфортных условий в муниципальных учреждениях культуры" (решается в рамках задачи 1.1)</w:t>
            </w:r>
          </w:p>
        </w:tc>
        <w:tc>
          <w:tcPr>
            <w:tcW w:w="0" w:type="auto"/>
            <w:gridSpan w:val="3"/>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382957,4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24653,6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301248,4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24653,6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81709,0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0342032 КВР 243</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339,3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339,3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339,3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339,3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0340100000 КВР 000</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1325,8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1325,8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1325,8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1325,8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0340100000 КВР 000</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5941,5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5941,5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5941,5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5941,5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9705,7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9705,7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9705,7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9705,7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1149,9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1149,9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1149,9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1149,9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1663,2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1663,2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1663,2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1663,2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val="restart"/>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132433,5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3619,2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50724,5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3619,2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81709,0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68512,2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68512,2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160977,3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160977,3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Укрупненное (основное) мероприятие "Повышение уровня обеспеченности населения учреждениями культуры</w:t>
            </w:r>
            <w:proofErr w:type="gramStart"/>
            <w:r w:rsidRPr="00535FE7">
              <w:rPr>
                <w:rFonts w:ascii="Times New Roman" w:hAnsi="Times New Roman" w:cs="Times New Roman"/>
              </w:rPr>
              <w:t>." (</w:t>
            </w:r>
            <w:proofErr w:type="gramEnd"/>
            <w:r w:rsidRPr="00535FE7">
              <w:rPr>
                <w:rFonts w:ascii="Times New Roman" w:hAnsi="Times New Roman" w:cs="Times New Roman"/>
              </w:rPr>
              <w:t>решается в рамках задачи 1.2)</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tcPr>
          <w:p w:rsidR="00535FE7" w:rsidRPr="00535FE7" w:rsidRDefault="00535FE7">
            <w:pPr>
              <w:pStyle w:val="ConsPlusNormal"/>
              <w:rPr>
                <w:rFonts w:ascii="Times New Roman" w:hAnsi="Times New Roman" w:cs="Times New Roman"/>
              </w:rPr>
            </w:pPr>
          </w:p>
        </w:tc>
        <w:tc>
          <w:tcPr>
            <w:tcW w:w="0" w:type="auto"/>
            <w:vMerge w:val="restart"/>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gridSpan w:val="10"/>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 01.01.2018 мероприятие не реализуется</w:t>
            </w:r>
          </w:p>
        </w:tc>
        <w:tc>
          <w:tcPr>
            <w:tcW w:w="0" w:type="auto"/>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tcBorders>
              <w:bottom w:val="nil"/>
            </w:tcBorders>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Задача 1.1.</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382957,4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24653,6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301248,4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24653,6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81709,0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Обеспечение безопасных и комфортных условий в муниципальных учреждениях культуры.</w:t>
            </w:r>
          </w:p>
        </w:tc>
        <w:tc>
          <w:tcPr>
            <w:tcW w:w="0" w:type="auto"/>
            <w:vAlign w:val="bottom"/>
          </w:tcPr>
          <w:p w:rsidR="00535FE7" w:rsidRPr="00535FE7" w:rsidRDefault="00535FE7">
            <w:pPr>
              <w:pStyle w:val="ConsPlusNormal"/>
              <w:rPr>
                <w:rFonts w:ascii="Times New Roman" w:hAnsi="Times New Roman" w:cs="Times New Roman"/>
              </w:rPr>
            </w:pPr>
          </w:p>
        </w:tc>
        <w:tc>
          <w:tcPr>
            <w:tcW w:w="0" w:type="auto"/>
            <w:vMerge w:val="restart"/>
            <w:vAlign w:val="bottom"/>
          </w:tcPr>
          <w:p w:rsidR="00535FE7" w:rsidRPr="00535FE7" w:rsidRDefault="00535FE7">
            <w:pPr>
              <w:pStyle w:val="ConsPlusNormal"/>
              <w:rPr>
                <w:rFonts w:ascii="Times New Roman" w:hAnsi="Times New Roman" w:cs="Times New Roman"/>
              </w:rPr>
            </w:pPr>
          </w:p>
        </w:tc>
        <w:tc>
          <w:tcPr>
            <w:tcW w:w="0" w:type="auto"/>
            <w:vMerge w:val="restart"/>
            <w:vAlign w:val="bottom"/>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339,3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339,3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339,3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339,3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0340100000, КВР 000</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1325,8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1325,8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1325,8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1325,8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5941,5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5941,5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5941,5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5941,5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9705,7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9705,7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9705,7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9705,7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1149,9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1149,9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1149,9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1149,9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1663,2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1663,2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1663,2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1663,2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val="restart"/>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132433,5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3619,2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50724,5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3619,2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81709,0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68512,2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68512,2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160977,3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160977,3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1.1.1. Капитальный ремонт учреждений культуры:</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334264,5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23193,6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252555,5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23193,6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81709,0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339,3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339,3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339,3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339,3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1325,8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1325,8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1325,8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1325,8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5941,5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5941,5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5941,5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5941,5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9154,7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9154,7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9154,7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9154,7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2019 </w:t>
            </w:r>
            <w:r w:rsidRPr="00535FE7">
              <w:rPr>
                <w:rFonts w:ascii="Times New Roman" w:hAnsi="Times New Roman" w:cs="Times New Roman"/>
              </w:rPr>
              <w:lastRenderedPageBreak/>
              <w:t>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1149,9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1149,9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1149,9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1149,9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1663,2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1663,2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1663,2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1663,2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120346,4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3619,2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38637,4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3619,2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81709,0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65789,4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65789,4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128554,3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128554,3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МБОУДО "Детская школа искусств N 1 имени А.Г.Рубинштейна"</w:t>
            </w:r>
          </w:p>
        </w:tc>
        <w:tc>
          <w:tcPr>
            <w:tcW w:w="0" w:type="auto"/>
            <w:vMerge w:val="restart"/>
            <w:vAlign w:val="bottom"/>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913,4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913,4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913,4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913,4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0340120320, КВР 243</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913,4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913,4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913,4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913,4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2019 </w:t>
            </w:r>
            <w:r w:rsidRPr="00535FE7">
              <w:rPr>
                <w:rFonts w:ascii="Times New Roman" w:hAnsi="Times New Roman" w:cs="Times New Roman"/>
              </w:rPr>
              <w:lastRenderedPageBreak/>
              <w:t>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tcBorders>
              <w:top w:val="nil"/>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Капитальный ремонт крыши МБОУДО "Детская школа искусств N 1 имени А.Г.Рубинштейна"</w:t>
            </w:r>
          </w:p>
        </w:tc>
        <w:tc>
          <w:tcPr>
            <w:tcW w:w="0" w:type="auto"/>
            <w:vMerge w:val="restart"/>
            <w:vAlign w:val="bottom"/>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5008,0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5008,0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5008,0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5008,0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0340120320, КВР 243</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5008,0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5008,0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5008,0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5008,0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val="restart"/>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2019 </w:t>
            </w:r>
            <w:r w:rsidRPr="00535FE7">
              <w:rPr>
                <w:rFonts w:ascii="Times New Roman" w:hAnsi="Times New Roman" w:cs="Times New Roman"/>
              </w:rPr>
              <w:lastRenderedPageBreak/>
              <w:t>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tcBorders>
              <w:top w:val="nil"/>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roofErr w:type="gramStart"/>
            <w:r w:rsidRPr="00535FE7">
              <w:rPr>
                <w:rFonts w:ascii="Times New Roman" w:hAnsi="Times New Roman" w:cs="Times New Roman"/>
              </w:rPr>
              <w:t>Капитальный ремонт фасада МБОУДО "Детская школа искусств N 1 имени А.Г.Рубинштейна" (г. Томск, пр.</w:t>
            </w:r>
            <w:proofErr w:type="gramEnd"/>
            <w:r w:rsidRPr="00535FE7">
              <w:rPr>
                <w:rFonts w:ascii="Times New Roman" w:hAnsi="Times New Roman" w:cs="Times New Roman"/>
              </w:rPr>
              <w:t xml:space="preserve"> </w:t>
            </w:r>
            <w:proofErr w:type="gramStart"/>
            <w:r w:rsidRPr="00535FE7">
              <w:rPr>
                <w:rFonts w:ascii="Times New Roman" w:hAnsi="Times New Roman" w:cs="Times New Roman"/>
              </w:rPr>
              <w:t>Ленина, 76)</w:t>
            </w:r>
            <w:proofErr w:type="gramEnd"/>
          </w:p>
        </w:tc>
        <w:tc>
          <w:tcPr>
            <w:tcW w:w="0" w:type="auto"/>
            <w:vMerge w:val="restart"/>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1149,9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1149,9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1149,9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1149,9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КЦСР 0340120320, КВР </w:t>
            </w:r>
            <w:r w:rsidRPr="00535FE7">
              <w:rPr>
                <w:rFonts w:ascii="Times New Roman" w:hAnsi="Times New Roman" w:cs="Times New Roman"/>
              </w:rPr>
              <w:lastRenderedPageBreak/>
              <w:t>243</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1149,9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1149,9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1149,9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1149,9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val="restart"/>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МБОУДО "Детская музыкальная школа N 2", МАОУДО "Детская художественная школа N 1"</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285,3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285,3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285,3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285,3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0342032, КВР 243</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285,3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285,3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285,3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285,3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val="restart"/>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roofErr w:type="gramStart"/>
            <w:r w:rsidRPr="00535FE7">
              <w:rPr>
                <w:rFonts w:ascii="Times New Roman" w:hAnsi="Times New Roman" w:cs="Times New Roman"/>
              </w:rPr>
              <w:t>Капитальный ремонт фасада МБОУДО "Детская музыкальная школа N 2", МАОУДО "Детская художественная школа N 1" (г. Томск, пр.</w:t>
            </w:r>
            <w:proofErr w:type="gramEnd"/>
            <w:r w:rsidRPr="00535FE7">
              <w:rPr>
                <w:rFonts w:ascii="Times New Roman" w:hAnsi="Times New Roman" w:cs="Times New Roman"/>
              </w:rPr>
              <w:t xml:space="preserve"> </w:t>
            </w:r>
            <w:proofErr w:type="gramStart"/>
            <w:r w:rsidRPr="00535FE7">
              <w:rPr>
                <w:rFonts w:ascii="Times New Roman" w:hAnsi="Times New Roman" w:cs="Times New Roman"/>
              </w:rPr>
              <w:t>Ленина, 42)</w:t>
            </w:r>
            <w:proofErr w:type="gramEnd"/>
          </w:p>
        </w:tc>
        <w:tc>
          <w:tcPr>
            <w:tcW w:w="0" w:type="auto"/>
            <w:vMerge w:val="restart"/>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9154,7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9154,7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9154,7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9154,7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0340120320, КВР 243</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9154,7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9154,7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9154,7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9154,7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val="restart"/>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tcBorders>
              <w:top w:val="nil"/>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Капитальный ремонт кровли МАОУ </w:t>
            </w:r>
            <w:proofErr w:type="gramStart"/>
            <w:r w:rsidRPr="00535FE7">
              <w:rPr>
                <w:rFonts w:ascii="Times New Roman" w:hAnsi="Times New Roman" w:cs="Times New Roman"/>
              </w:rPr>
              <w:t>ДО</w:t>
            </w:r>
            <w:proofErr w:type="gramEnd"/>
            <w:r w:rsidRPr="00535FE7">
              <w:rPr>
                <w:rFonts w:ascii="Times New Roman" w:hAnsi="Times New Roman" w:cs="Times New Roman"/>
              </w:rPr>
              <w:t xml:space="preserve"> "</w:t>
            </w:r>
            <w:proofErr w:type="gramStart"/>
            <w:r w:rsidRPr="00535FE7">
              <w:rPr>
                <w:rFonts w:ascii="Times New Roman" w:hAnsi="Times New Roman" w:cs="Times New Roman"/>
              </w:rPr>
              <w:t>Детская</w:t>
            </w:r>
            <w:proofErr w:type="gramEnd"/>
            <w:r w:rsidRPr="00535FE7">
              <w:rPr>
                <w:rFonts w:ascii="Times New Roman" w:hAnsi="Times New Roman" w:cs="Times New Roman"/>
              </w:rPr>
              <w:t xml:space="preserve"> школа искусств N 3" по адресу: г. Томск, ул. Иркутский тракт, 194/1</w:t>
            </w:r>
          </w:p>
        </w:tc>
        <w:tc>
          <w:tcPr>
            <w:tcW w:w="0" w:type="auto"/>
            <w:vMerge w:val="restart"/>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tcBorders>
              <w:top w:val="nil"/>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Капитальный ремонт МБОУДО "Детская музыкальная школа N 2" Города Томска и МАОУДО "Детская художественная школа N 1" Города Томска по адресу: </w:t>
            </w:r>
            <w:proofErr w:type="gramStart"/>
            <w:r w:rsidRPr="00535FE7">
              <w:rPr>
                <w:rFonts w:ascii="Times New Roman" w:hAnsi="Times New Roman" w:cs="Times New Roman"/>
              </w:rPr>
              <w:t>г</w:t>
            </w:r>
            <w:proofErr w:type="gramEnd"/>
            <w:r w:rsidRPr="00535FE7">
              <w:rPr>
                <w:rFonts w:ascii="Times New Roman" w:hAnsi="Times New Roman" w:cs="Times New Roman"/>
              </w:rPr>
              <w:t>. Томск, пр. Ленина, 42 (ПСД)</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III</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Б</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50884,2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3619,2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50884,2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3619,2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3619,2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3619,2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3619,2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3619,2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47265,0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47265,0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tcBorders>
              <w:top w:val="nil"/>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Капитальный ремонт фасада МАУ "Музей истории Томска" по адресу: </w:t>
            </w:r>
            <w:proofErr w:type="gramStart"/>
            <w:r w:rsidRPr="00535FE7">
              <w:rPr>
                <w:rFonts w:ascii="Times New Roman" w:hAnsi="Times New Roman" w:cs="Times New Roman"/>
              </w:rPr>
              <w:t>г</w:t>
            </w:r>
            <w:proofErr w:type="gramEnd"/>
            <w:r w:rsidRPr="00535FE7">
              <w:rPr>
                <w:rFonts w:ascii="Times New Roman" w:hAnsi="Times New Roman" w:cs="Times New Roman"/>
              </w:rPr>
              <w:t>. Томск, ул. Бакунина, 3</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tcBorders>
              <w:top w:val="nil"/>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roofErr w:type="gramStart"/>
            <w:r w:rsidRPr="00535FE7">
              <w:rPr>
                <w:rFonts w:ascii="Times New Roman" w:hAnsi="Times New Roman" w:cs="Times New Roman"/>
              </w:rPr>
              <w:t>Капитальный ремонт подвала МАУ "ДК "КТО" по адресу: г. Томск, д. Лоскутово, ул. Ленина, 29</w:t>
            </w:r>
            <w:proofErr w:type="gramEnd"/>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III</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Б</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6596,8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6596,8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300,4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300,4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6296,4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6296,4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Капитальный ремонт МАУ "ДК "КТО" по адресу: г. Томск, ул. Гагарина, 38</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III</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Б</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769,5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769,5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769,5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769,5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Капитальный ремонт МАУ" Зрелищный центр "Аэлита" (г. Томск, ул. Ленина, 78, 78/1)</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III</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Б</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51841,0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51841,0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2360,7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2360,7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49480,3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49480,3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tcBorders>
              <w:top w:val="nil"/>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Капитальный ремонт МАУ "Зрелищный центр "Аэлита" (с. </w:t>
            </w:r>
            <w:proofErr w:type="spellStart"/>
            <w:r w:rsidRPr="00535FE7">
              <w:rPr>
                <w:rFonts w:ascii="Times New Roman" w:hAnsi="Times New Roman" w:cs="Times New Roman"/>
              </w:rPr>
              <w:t>Тимирязевское</w:t>
            </w:r>
            <w:proofErr w:type="spellEnd"/>
            <w:r w:rsidRPr="00535FE7">
              <w:rPr>
                <w:rFonts w:ascii="Times New Roman" w:hAnsi="Times New Roman" w:cs="Times New Roman"/>
              </w:rPr>
              <w:t xml:space="preserve">, ул. </w:t>
            </w:r>
            <w:proofErr w:type="gramStart"/>
            <w:r w:rsidRPr="00535FE7">
              <w:rPr>
                <w:rFonts w:ascii="Times New Roman" w:hAnsi="Times New Roman" w:cs="Times New Roman"/>
              </w:rPr>
              <w:t>Комсомольская</w:t>
            </w:r>
            <w:proofErr w:type="gramEnd"/>
            <w:r w:rsidRPr="00535FE7">
              <w:rPr>
                <w:rFonts w:ascii="Times New Roman" w:hAnsi="Times New Roman" w:cs="Times New Roman"/>
              </w:rPr>
              <w:t>, 1)</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III</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Б</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75443,6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75443,6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3435,5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3435,5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72008,1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72008,1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tcBorders>
              <w:top w:val="nil"/>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МАУ "Дом культуры </w:t>
            </w:r>
            <w:r w:rsidRPr="00535FE7">
              <w:rPr>
                <w:rFonts w:ascii="Times New Roman" w:hAnsi="Times New Roman" w:cs="Times New Roman"/>
              </w:rPr>
              <w:lastRenderedPageBreak/>
              <w:t>"Маяк"</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II</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Б</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54,0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54,0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54,0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54,0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КЦСР </w:t>
            </w:r>
            <w:r w:rsidRPr="00535FE7">
              <w:rPr>
                <w:rFonts w:ascii="Times New Roman" w:hAnsi="Times New Roman" w:cs="Times New Roman"/>
              </w:rPr>
              <w:lastRenderedPageBreak/>
              <w:t>0342032, КВР 243</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2015 </w:t>
            </w:r>
            <w:r w:rsidRPr="00535FE7">
              <w:rPr>
                <w:rFonts w:ascii="Times New Roman" w:hAnsi="Times New Roman" w:cs="Times New Roman"/>
              </w:rPr>
              <w:lastRenderedPageBreak/>
              <w:t>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54,0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54,0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54,0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54,0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val="restart"/>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tcBorders>
              <w:top w:val="nil"/>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Капитальный ремонт кровли МАУ </w:t>
            </w:r>
            <w:r w:rsidRPr="00535FE7">
              <w:rPr>
                <w:rFonts w:ascii="Times New Roman" w:hAnsi="Times New Roman" w:cs="Times New Roman"/>
              </w:rPr>
              <w:lastRenderedPageBreak/>
              <w:t>"ДК "Маяк" по адресу: г. Томск, ул. Иркутский тракт, 86/1</w:t>
            </w:r>
          </w:p>
        </w:tc>
        <w:tc>
          <w:tcPr>
            <w:tcW w:w="0" w:type="auto"/>
            <w:vMerge w:val="restart"/>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III</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Б</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12427,8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12427,8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val="restart"/>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12427,8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12427,8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tcBorders>
              <w:top w:val="nil"/>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Капитальный ремонт фасада МАУ "ДК "Маяк", расположенного по </w:t>
            </w:r>
            <w:r w:rsidRPr="00535FE7">
              <w:rPr>
                <w:rFonts w:ascii="Times New Roman" w:hAnsi="Times New Roman" w:cs="Times New Roman"/>
              </w:rPr>
              <w:lastRenderedPageBreak/>
              <w:t>адресу: г. Томск, Иркутский тракт, 86/1</w:t>
            </w:r>
          </w:p>
        </w:tc>
        <w:tc>
          <w:tcPr>
            <w:tcW w:w="0" w:type="auto"/>
            <w:vMerge w:val="restart"/>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933,5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933,5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933,5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933,5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0340120320, КВР 243</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933,5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933,5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933,5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933,5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val="restart"/>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tcBorders>
              <w:top w:val="nil"/>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МАУ МИБС МБ "Южная"</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tcBorders>
              <w:top w:val="nil"/>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МАУ МИБС МБ "Кольцевая"</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tcBorders>
              <w:top w:val="nil"/>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МАУ МИБС МБ "Дом семьи"</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tcBorders>
              <w:top w:val="nil"/>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МАУ МИБС МБ "Лада"</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tcBorders>
              <w:top w:val="nil"/>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Капитальный ремонт здания МАУ "ДК "Томский перекресток" по адресу: г. Томск, ул. Баумана, 20</w:t>
            </w:r>
          </w:p>
        </w:tc>
        <w:tc>
          <w:tcPr>
            <w:tcW w:w="0" w:type="auto"/>
            <w:vMerge w:val="restart"/>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II</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Б</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118390,4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1663,2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36681,4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1663,2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81709,0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КЦСР </w:t>
            </w:r>
            <w:r w:rsidRPr="00535FE7">
              <w:rPr>
                <w:rFonts w:ascii="Times New Roman" w:hAnsi="Times New Roman" w:cs="Times New Roman"/>
              </w:rPr>
              <w:lastRenderedPageBreak/>
              <w:t>0340120320, КВР 243</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2020 </w:t>
            </w:r>
            <w:r w:rsidRPr="00535FE7">
              <w:rPr>
                <w:rFonts w:ascii="Times New Roman" w:hAnsi="Times New Roman" w:cs="Times New Roman"/>
              </w:rPr>
              <w:lastRenderedPageBreak/>
              <w:t>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1663,2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1663,2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1663,2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1663,2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val="restart"/>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116727,2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35018,2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81709,0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tcBorders>
              <w:top w:val="nil"/>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Капитальный ремонт фасада и зала МАУ "ДК "Светлый" по адресу: г. Томск, п. Светлый, 25</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2020 </w:t>
            </w:r>
            <w:r w:rsidRPr="00535FE7">
              <w:rPr>
                <w:rFonts w:ascii="Times New Roman" w:hAnsi="Times New Roman" w:cs="Times New Roman"/>
              </w:rPr>
              <w:lastRenderedPageBreak/>
              <w:t>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tcBorders>
              <w:top w:val="nil"/>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МАУ МИБС МБ "Сибирская"</w:t>
            </w:r>
          </w:p>
        </w:tc>
        <w:tc>
          <w:tcPr>
            <w:tcW w:w="0" w:type="auto"/>
            <w:vMerge w:val="restart"/>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2021 </w:t>
            </w:r>
            <w:r w:rsidRPr="00535FE7">
              <w:rPr>
                <w:rFonts w:ascii="Times New Roman" w:hAnsi="Times New Roman" w:cs="Times New Roman"/>
              </w:rPr>
              <w:lastRenderedPageBreak/>
              <w:t>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tcBorders>
              <w:top w:val="nil"/>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Здание, расположенное по адресу: </w:t>
            </w:r>
            <w:proofErr w:type="gramStart"/>
            <w:r w:rsidRPr="00535FE7">
              <w:rPr>
                <w:rFonts w:ascii="Times New Roman" w:hAnsi="Times New Roman" w:cs="Times New Roman"/>
              </w:rPr>
              <w:t>г</w:t>
            </w:r>
            <w:proofErr w:type="gramEnd"/>
            <w:r w:rsidRPr="00535FE7">
              <w:rPr>
                <w:rFonts w:ascii="Times New Roman" w:hAnsi="Times New Roman" w:cs="Times New Roman"/>
              </w:rPr>
              <w:t>. Томск, ул. Гагарина, 38</w:t>
            </w:r>
          </w:p>
        </w:tc>
        <w:tc>
          <w:tcPr>
            <w:tcW w:w="0" w:type="auto"/>
            <w:vMerge w:val="restart"/>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412,4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412,4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412,4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412,4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0340120320, КВР 243</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412,4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412,4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412,4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412,4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2021 </w:t>
            </w:r>
            <w:r w:rsidRPr="00535FE7">
              <w:rPr>
                <w:rFonts w:ascii="Times New Roman" w:hAnsi="Times New Roman" w:cs="Times New Roman"/>
              </w:rPr>
              <w:lastRenderedPageBreak/>
              <w:t>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tcBorders>
              <w:top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1.1.2. Выполнение предписаний органов </w:t>
            </w:r>
            <w:proofErr w:type="spellStart"/>
            <w:r w:rsidRPr="00535FE7">
              <w:rPr>
                <w:rFonts w:ascii="Times New Roman" w:hAnsi="Times New Roman" w:cs="Times New Roman"/>
              </w:rPr>
              <w:t>Роспотребнадзора</w:t>
            </w:r>
            <w:proofErr w:type="spellEnd"/>
            <w:r w:rsidRPr="00535FE7">
              <w:rPr>
                <w:rFonts w:ascii="Times New Roman" w:hAnsi="Times New Roman" w:cs="Times New Roman"/>
              </w:rPr>
              <w:t xml:space="preserve">, </w:t>
            </w:r>
            <w:proofErr w:type="spellStart"/>
            <w:r w:rsidRPr="00535FE7">
              <w:rPr>
                <w:rFonts w:ascii="Times New Roman" w:hAnsi="Times New Roman" w:cs="Times New Roman"/>
              </w:rPr>
              <w:t>Госпожнадзора</w:t>
            </w:r>
            <w:proofErr w:type="spellEnd"/>
            <w:r w:rsidRPr="00535FE7">
              <w:rPr>
                <w:rFonts w:ascii="Times New Roman" w:hAnsi="Times New Roman" w:cs="Times New Roman"/>
              </w:rPr>
              <w:t xml:space="preserve">, </w:t>
            </w:r>
            <w:proofErr w:type="spellStart"/>
            <w:r w:rsidRPr="00535FE7">
              <w:rPr>
                <w:rFonts w:ascii="Times New Roman" w:hAnsi="Times New Roman" w:cs="Times New Roman"/>
              </w:rPr>
              <w:t>Ростехнадзора</w:t>
            </w:r>
            <w:proofErr w:type="spellEnd"/>
            <w:r w:rsidRPr="00535FE7">
              <w:rPr>
                <w:rFonts w:ascii="Times New Roman" w:hAnsi="Times New Roman" w:cs="Times New Roman"/>
              </w:rPr>
              <w:t>, Комитета по контролю, надзору и лицензированию в сфере образования Томской области</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УК</w:t>
            </w: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2022 </w:t>
            </w:r>
            <w:r w:rsidRPr="00535FE7">
              <w:rPr>
                <w:rFonts w:ascii="Times New Roman" w:hAnsi="Times New Roman" w:cs="Times New Roman"/>
              </w:rPr>
              <w:lastRenderedPageBreak/>
              <w:t>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tcBorders>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1.1.3. </w:t>
            </w:r>
            <w:proofErr w:type="spellStart"/>
            <w:r w:rsidRPr="00535FE7">
              <w:rPr>
                <w:rFonts w:ascii="Times New Roman" w:hAnsi="Times New Roman" w:cs="Times New Roman"/>
              </w:rPr>
              <w:t>Обмерно-обследовательские</w:t>
            </w:r>
            <w:proofErr w:type="spellEnd"/>
            <w:r w:rsidRPr="00535FE7">
              <w:rPr>
                <w:rFonts w:ascii="Times New Roman" w:hAnsi="Times New Roman" w:cs="Times New Roman"/>
              </w:rPr>
              <w:t xml:space="preserve"> работы</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 4 01 99990 КВР 240</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2130,9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1460,0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2130,9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1460,0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УК</w:t>
            </w: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551,0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551,0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551,0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551,0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2023 </w:t>
            </w:r>
            <w:r w:rsidRPr="00535FE7">
              <w:rPr>
                <w:rFonts w:ascii="Times New Roman" w:hAnsi="Times New Roman" w:cs="Times New Roman"/>
              </w:rPr>
              <w:lastRenderedPageBreak/>
              <w:t>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670,9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670,9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tcBorders>
              <w:top w:val="nil"/>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МБОУДО "Детская музыкальная школа N 2" Города Томска и МАОУДО "Детская художественная школа N 1" Города Томска по адресу: </w:t>
            </w:r>
            <w:proofErr w:type="gramStart"/>
            <w:r w:rsidRPr="00535FE7">
              <w:rPr>
                <w:rFonts w:ascii="Times New Roman" w:hAnsi="Times New Roman" w:cs="Times New Roman"/>
              </w:rPr>
              <w:t>г</w:t>
            </w:r>
            <w:proofErr w:type="gramEnd"/>
            <w:r w:rsidRPr="00535FE7">
              <w:rPr>
                <w:rFonts w:ascii="Times New Roman" w:hAnsi="Times New Roman" w:cs="Times New Roman"/>
              </w:rPr>
              <w:t>. Томск, пр. Ленина, 42</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 4 01 99990 КВР 240</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II</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Б</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2024 </w:t>
            </w:r>
            <w:r w:rsidRPr="00535FE7">
              <w:rPr>
                <w:rFonts w:ascii="Times New Roman" w:hAnsi="Times New Roman" w:cs="Times New Roman"/>
              </w:rPr>
              <w:lastRenderedPageBreak/>
              <w:t>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tcBorders>
              <w:top w:val="nil"/>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roofErr w:type="gramStart"/>
            <w:r w:rsidRPr="00535FE7">
              <w:rPr>
                <w:rFonts w:ascii="Times New Roman" w:hAnsi="Times New Roman" w:cs="Times New Roman"/>
              </w:rPr>
              <w:t>МАУ" ДК "Томский перекресток" по адресу: г. Томск, ул. Баумана, 20</w:t>
            </w:r>
            <w:proofErr w:type="gramEnd"/>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 4 01 99990 КВР 240</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551,0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551,0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551,0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551,0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551,0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551,0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551,0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551,0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2025 </w:t>
            </w:r>
            <w:r w:rsidRPr="00535FE7">
              <w:rPr>
                <w:rFonts w:ascii="Times New Roman" w:hAnsi="Times New Roman" w:cs="Times New Roman"/>
              </w:rPr>
              <w:lastRenderedPageBreak/>
              <w:t>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tcBorders>
              <w:top w:val="nil"/>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МБОУДО "Детская школа искусств N 1 имени А.Г.Рубинштейна" </w:t>
            </w:r>
            <w:proofErr w:type="gramStart"/>
            <w:r w:rsidRPr="00535FE7">
              <w:rPr>
                <w:rFonts w:ascii="Times New Roman" w:hAnsi="Times New Roman" w:cs="Times New Roman"/>
              </w:rPr>
              <w:t>г</w:t>
            </w:r>
            <w:proofErr w:type="gramEnd"/>
            <w:r w:rsidRPr="00535FE7">
              <w:rPr>
                <w:rFonts w:ascii="Times New Roman" w:hAnsi="Times New Roman" w:cs="Times New Roman"/>
              </w:rPr>
              <w:t xml:space="preserve">. Томска по адресу: г. Томск, </w:t>
            </w:r>
            <w:proofErr w:type="spellStart"/>
            <w:r w:rsidRPr="00535FE7">
              <w:rPr>
                <w:rFonts w:ascii="Times New Roman" w:hAnsi="Times New Roman" w:cs="Times New Roman"/>
              </w:rPr>
              <w:t>пр-т</w:t>
            </w:r>
            <w:proofErr w:type="spellEnd"/>
            <w:r w:rsidRPr="00535FE7">
              <w:rPr>
                <w:rFonts w:ascii="Times New Roman" w:hAnsi="Times New Roman" w:cs="Times New Roman"/>
              </w:rPr>
              <w:t xml:space="preserve"> Ленина, 76</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II</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Б</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670,9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670,9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670,9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670,9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tcBorders>
              <w:top w:val="nil"/>
              <w:bottom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1.1.4. </w:t>
            </w:r>
            <w:r w:rsidRPr="00535FE7">
              <w:rPr>
                <w:rFonts w:ascii="Times New Roman" w:hAnsi="Times New Roman" w:cs="Times New Roman"/>
              </w:rPr>
              <w:lastRenderedPageBreak/>
              <w:t>Реконструкция объектов учреждений культуры:</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I</w:t>
            </w:r>
          </w:p>
        </w:tc>
        <w:tc>
          <w:tcPr>
            <w:tcW w:w="0" w:type="auto"/>
            <w:vMerge w:val="restart"/>
            <w:vAlign w:val="center"/>
          </w:tcPr>
          <w:p w:rsidR="00535FE7" w:rsidRPr="00535FE7" w:rsidRDefault="00535FE7">
            <w:pPr>
              <w:pStyle w:val="ConsPlusNormal"/>
              <w:jc w:val="center"/>
              <w:rPr>
                <w:rFonts w:ascii="Times New Roman" w:hAnsi="Times New Roman" w:cs="Times New Roman"/>
              </w:rPr>
            </w:pPr>
            <w:proofErr w:type="spellStart"/>
            <w:r w:rsidRPr="00535FE7">
              <w:rPr>
                <w:rFonts w:ascii="Times New Roman" w:hAnsi="Times New Roman" w:cs="Times New Roman"/>
              </w:rPr>
              <w:t>Недостиж</w:t>
            </w:r>
            <w:r w:rsidRPr="00535FE7">
              <w:rPr>
                <w:rFonts w:ascii="Times New Roman" w:hAnsi="Times New Roman" w:cs="Times New Roman"/>
              </w:rPr>
              <w:lastRenderedPageBreak/>
              <w:t>ение</w:t>
            </w:r>
            <w:proofErr w:type="spellEnd"/>
            <w:r w:rsidRPr="00535FE7">
              <w:rPr>
                <w:rFonts w:ascii="Times New Roman" w:hAnsi="Times New Roman" w:cs="Times New Roman"/>
              </w:rPr>
              <w:t xml:space="preserve"> показателей национального и регионального проекта</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УК</w:t>
            </w: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bottom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tcBorders>
              <w:top w:val="nil"/>
            </w:tcBorders>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roofErr w:type="gramStart"/>
            <w:r w:rsidRPr="00535FE7">
              <w:rPr>
                <w:rFonts w:ascii="Times New Roman" w:hAnsi="Times New Roman" w:cs="Times New Roman"/>
              </w:rPr>
              <w:t xml:space="preserve">Реконструкция здания МАУ "ДК </w:t>
            </w:r>
            <w:r w:rsidRPr="00535FE7">
              <w:rPr>
                <w:rFonts w:ascii="Times New Roman" w:hAnsi="Times New Roman" w:cs="Times New Roman"/>
              </w:rPr>
              <w:lastRenderedPageBreak/>
              <w:t>"Томский перекресток" по адресу: г. Томск, ул. Баумана, 20 (ПИР)</w:t>
            </w:r>
            <w:proofErr w:type="gramEnd"/>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Borders>
              <w:top w:val="nil"/>
            </w:tcBorders>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1.1.5. Капитальный ремонт системы автоматической пожарной </w:t>
            </w:r>
            <w:r w:rsidRPr="00535FE7">
              <w:rPr>
                <w:rFonts w:ascii="Times New Roman" w:hAnsi="Times New Roman" w:cs="Times New Roman"/>
              </w:rPr>
              <w:lastRenderedPageBreak/>
              <w:t>сигнализации (АПС) и системы оповещения и управления эвакуацией (СОУЭ), в том числе:</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46562,0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46562,0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11416,2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11416,2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2722,8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2722,8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32423,0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32423,0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МАОУДО "Детская школа искусств N 3" по адресу: </w:t>
            </w:r>
            <w:proofErr w:type="gramStart"/>
            <w:r w:rsidRPr="00535FE7">
              <w:rPr>
                <w:rFonts w:ascii="Times New Roman" w:hAnsi="Times New Roman" w:cs="Times New Roman"/>
              </w:rPr>
              <w:t>г</w:t>
            </w:r>
            <w:proofErr w:type="gramEnd"/>
            <w:r w:rsidRPr="00535FE7">
              <w:rPr>
                <w:rFonts w:ascii="Times New Roman" w:hAnsi="Times New Roman" w:cs="Times New Roman"/>
              </w:rPr>
              <w:t>. Томск, ул. Иркутский тракт, 194/1</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I</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Б</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11416,2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11416,2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11416,2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11416,2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МАОУДО "Детская школа искусств N 3" по адресу: </w:t>
            </w:r>
            <w:proofErr w:type="gramStart"/>
            <w:r w:rsidRPr="00535FE7">
              <w:rPr>
                <w:rFonts w:ascii="Times New Roman" w:hAnsi="Times New Roman" w:cs="Times New Roman"/>
              </w:rPr>
              <w:t>г</w:t>
            </w:r>
            <w:proofErr w:type="gramEnd"/>
            <w:r w:rsidRPr="00535FE7">
              <w:rPr>
                <w:rFonts w:ascii="Times New Roman" w:hAnsi="Times New Roman" w:cs="Times New Roman"/>
              </w:rPr>
              <w:t>. Томск, ул. Лазарева, 36</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МАУДО "Детская школа искусств N 3" по адресу: </w:t>
            </w:r>
            <w:proofErr w:type="gramStart"/>
            <w:r w:rsidRPr="00535FE7">
              <w:rPr>
                <w:rFonts w:ascii="Times New Roman" w:hAnsi="Times New Roman" w:cs="Times New Roman"/>
              </w:rPr>
              <w:t>г</w:t>
            </w:r>
            <w:proofErr w:type="gramEnd"/>
            <w:r w:rsidRPr="00535FE7">
              <w:rPr>
                <w:rFonts w:ascii="Times New Roman" w:hAnsi="Times New Roman" w:cs="Times New Roman"/>
              </w:rPr>
              <w:t>. Томск, ул. Грузинская, 19</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МБОУДО "Детская школа искусств N 1 имени А.Г.Рубинштейна" по адресу: </w:t>
            </w:r>
            <w:proofErr w:type="gramStart"/>
            <w:r w:rsidRPr="00535FE7">
              <w:rPr>
                <w:rFonts w:ascii="Times New Roman" w:hAnsi="Times New Roman" w:cs="Times New Roman"/>
              </w:rPr>
              <w:t>г</w:t>
            </w:r>
            <w:proofErr w:type="gramEnd"/>
            <w:r w:rsidRPr="00535FE7">
              <w:rPr>
                <w:rFonts w:ascii="Times New Roman" w:hAnsi="Times New Roman" w:cs="Times New Roman"/>
              </w:rPr>
              <w:t>. Томск, пр. Ленина, 76</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МБОУДО "Детская музыкальная школа N 2" по адресу: </w:t>
            </w:r>
            <w:proofErr w:type="gramStart"/>
            <w:r w:rsidRPr="00535FE7">
              <w:rPr>
                <w:rFonts w:ascii="Times New Roman" w:hAnsi="Times New Roman" w:cs="Times New Roman"/>
              </w:rPr>
              <w:t>г</w:t>
            </w:r>
            <w:proofErr w:type="gramEnd"/>
            <w:r w:rsidRPr="00535FE7">
              <w:rPr>
                <w:rFonts w:ascii="Times New Roman" w:hAnsi="Times New Roman" w:cs="Times New Roman"/>
              </w:rPr>
              <w:t>. Томск, пр. Ленина, 42</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МБОУДО "Детская музыкальная школа N 4" по адресу: </w:t>
            </w:r>
            <w:proofErr w:type="gramStart"/>
            <w:r w:rsidRPr="00535FE7">
              <w:rPr>
                <w:rFonts w:ascii="Times New Roman" w:hAnsi="Times New Roman" w:cs="Times New Roman"/>
              </w:rPr>
              <w:t>г</w:t>
            </w:r>
            <w:proofErr w:type="gramEnd"/>
            <w:r w:rsidRPr="00535FE7">
              <w:rPr>
                <w:rFonts w:ascii="Times New Roman" w:hAnsi="Times New Roman" w:cs="Times New Roman"/>
              </w:rPr>
              <w:t>. Томск, ул. Интернационалистов, 11</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МБОУДО "Детская школа искусств N 5" по адресу: </w:t>
            </w:r>
            <w:proofErr w:type="gramStart"/>
            <w:r w:rsidRPr="00535FE7">
              <w:rPr>
                <w:rFonts w:ascii="Times New Roman" w:hAnsi="Times New Roman" w:cs="Times New Roman"/>
              </w:rPr>
              <w:t>г</w:t>
            </w:r>
            <w:proofErr w:type="gramEnd"/>
            <w:r w:rsidRPr="00535FE7">
              <w:rPr>
                <w:rFonts w:ascii="Times New Roman" w:hAnsi="Times New Roman" w:cs="Times New Roman"/>
              </w:rPr>
              <w:t>. Томск, ул. Котовского, 4</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МБОУДО "Детская школа искусств N 5" по адресу: </w:t>
            </w:r>
            <w:proofErr w:type="gramStart"/>
            <w:r w:rsidRPr="00535FE7">
              <w:rPr>
                <w:rFonts w:ascii="Times New Roman" w:hAnsi="Times New Roman" w:cs="Times New Roman"/>
              </w:rPr>
              <w:t>г</w:t>
            </w:r>
            <w:proofErr w:type="gramEnd"/>
            <w:r w:rsidRPr="00535FE7">
              <w:rPr>
                <w:rFonts w:ascii="Times New Roman" w:hAnsi="Times New Roman" w:cs="Times New Roman"/>
              </w:rPr>
              <w:t xml:space="preserve">. Томск, с. </w:t>
            </w:r>
            <w:proofErr w:type="spellStart"/>
            <w:r w:rsidRPr="00535FE7">
              <w:rPr>
                <w:rFonts w:ascii="Times New Roman" w:hAnsi="Times New Roman" w:cs="Times New Roman"/>
              </w:rPr>
              <w:t>Тимирязевское</w:t>
            </w:r>
            <w:proofErr w:type="spellEnd"/>
            <w:r w:rsidRPr="00535FE7">
              <w:rPr>
                <w:rFonts w:ascii="Times New Roman" w:hAnsi="Times New Roman" w:cs="Times New Roman"/>
              </w:rPr>
              <w:t>, ул. Школьная, 38</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МБОУДО "Детская школа искусств N 5" по адресу: </w:t>
            </w:r>
            <w:proofErr w:type="gramStart"/>
            <w:r w:rsidRPr="00535FE7">
              <w:rPr>
                <w:rFonts w:ascii="Times New Roman" w:hAnsi="Times New Roman" w:cs="Times New Roman"/>
              </w:rPr>
              <w:t>г</w:t>
            </w:r>
            <w:proofErr w:type="gramEnd"/>
            <w:r w:rsidRPr="00535FE7">
              <w:rPr>
                <w:rFonts w:ascii="Times New Roman" w:hAnsi="Times New Roman" w:cs="Times New Roman"/>
              </w:rPr>
              <w:t xml:space="preserve">. Томск, с. </w:t>
            </w:r>
            <w:proofErr w:type="spellStart"/>
            <w:r w:rsidRPr="00535FE7">
              <w:rPr>
                <w:rFonts w:ascii="Times New Roman" w:hAnsi="Times New Roman" w:cs="Times New Roman"/>
              </w:rPr>
              <w:t>Тимирязевское</w:t>
            </w:r>
            <w:proofErr w:type="spellEnd"/>
            <w:r w:rsidRPr="00535FE7">
              <w:rPr>
                <w:rFonts w:ascii="Times New Roman" w:hAnsi="Times New Roman" w:cs="Times New Roman"/>
              </w:rPr>
              <w:t>, ул. Школьная, 13</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МБОУДО "Детская школа искусств N 8" по адресу: </w:t>
            </w:r>
            <w:proofErr w:type="gramStart"/>
            <w:r w:rsidRPr="00535FE7">
              <w:rPr>
                <w:rFonts w:ascii="Times New Roman" w:hAnsi="Times New Roman" w:cs="Times New Roman"/>
              </w:rPr>
              <w:t>г</w:t>
            </w:r>
            <w:proofErr w:type="gramEnd"/>
            <w:r w:rsidRPr="00535FE7">
              <w:rPr>
                <w:rFonts w:ascii="Times New Roman" w:hAnsi="Times New Roman" w:cs="Times New Roman"/>
              </w:rPr>
              <w:t>. Томск, д. Лоскутово, ул. Ленина, 27</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МАОУДО "Детская </w:t>
            </w:r>
            <w:r w:rsidRPr="00535FE7">
              <w:rPr>
                <w:rFonts w:ascii="Times New Roman" w:hAnsi="Times New Roman" w:cs="Times New Roman"/>
              </w:rPr>
              <w:lastRenderedPageBreak/>
              <w:t xml:space="preserve">художественная школа N 2" по адресу: </w:t>
            </w:r>
            <w:proofErr w:type="gramStart"/>
            <w:r w:rsidRPr="00535FE7">
              <w:rPr>
                <w:rFonts w:ascii="Times New Roman" w:hAnsi="Times New Roman" w:cs="Times New Roman"/>
              </w:rPr>
              <w:t>г</w:t>
            </w:r>
            <w:proofErr w:type="gramEnd"/>
            <w:r w:rsidRPr="00535FE7">
              <w:rPr>
                <w:rFonts w:ascii="Times New Roman" w:hAnsi="Times New Roman" w:cs="Times New Roman"/>
              </w:rPr>
              <w:t>. Томск, ул. Красноармейская, 119</w:t>
            </w:r>
          </w:p>
        </w:tc>
        <w:tc>
          <w:tcPr>
            <w:tcW w:w="0" w:type="auto"/>
            <w:vMerge w:val="restart"/>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2015 </w:t>
            </w:r>
            <w:r w:rsidRPr="00535FE7">
              <w:rPr>
                <w:rFonts w:ascii="Times New Roman" w:hAnsi="Times New Roman" w:cs="Times New Roman"/>
              </w:rPr>
              <w:lastRenderedPageBreak/>
              <w:t>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roofErr w:type="gramStart"/>
            <w:r w:rsidRPr="00535FE7">
              <w:rPr>
                <w:rFonts w:ascii="Times New Roman" w:hAnsi="Times New Roman" w:cs="Times New Roman"/>
              </w:rPr>
              <w:t xml:space="preserve">МАУ "Дом культуры "Светлый" по адресу: г. Томск, пос. </w:t>
            </w:r>
            <w:r w:rsidRPr="00535FE7">
              <w:rPr>
                <w:rFonts w:ascii="Times New Roman" w:hAnsi="Times New Roman" w:cs="Times New Roman"/>
              </w:rPr>
              <w:lastRenderedPageBreak/>
              <w:t>Светлый, 25</w:t>
            </w:r>
            <w:proofErr w:type="gramEnd"/>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II</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Б</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33969,9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33969,9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2016 </w:t>
            </w:r>
            <w:r w:rsidRPr="00535FE7">
              <w:rPr>
                <w:rFonts w:ascii="Times New Roman" w:hAnsi="Times New Roman" w:cs="Times New Roman"/>
              </w:rPr>
              <w:lastRenderedPageBreak/>
              <w:t>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1546,9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1546,9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32423,0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32423,0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МАУ "Дворец культуры "Концертно-театральное объединение" по адресу: </w:t>
            </w:r>
            <w:proofErr w:type="gramStart"/>
            <w:r w:rsidRPr="00535FE7">
              <w:rPr>
                <w:rFonts w:ascii="Times New Roman" w:hAnsi="Times New Roman" w:cs="Times New Roman"/>
              </w:rPr>
              <w:t>г</w:t>
            </w:r>
            <w:proofErr w:type="gramEnd"/>
            <w:r w:rsidRPr="00535FE7">
              <w:rPr>
                <w:rFonts w:ascii="Times New Roman" w:hAnsi="Times New Roman" w:cs="Times New Roman"/>
              </w:rPr>
              <w:t xml:space="preserve">. Томск, ул. </w:t>
            </w:r>
            <w:r w:rsidRPr="00535FE7">
              <w:rPr>
                <w:rFonts w:ascii="Times New Roman" w:hAnsi="Times New Roman" w:cs="Times New Roman"/>
              </w:rPr>
              <w:lastRenderedPageBreak/>
              <w:t>Гагарина, 38</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2017 </w:t>
            </w:r>
            <w:r w:rsidRPr="00535FE7">
              <w:rPr>
                <w:rFonts w:ascii="Times New Roman" w:hAnsi="Times New Roman" w:cs="Times New Roman"/>
              </w:rPr>
              <w:lastRenderedPageBreak/>
              <w:t>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МАУ "Дом культуры "Маяк" по адресу: </w:t>
            </w:r>
            <w:proofErr w:type="gramStart"/>
            <w:r w:rsidRPr="00535FE7">
              <w:rPr>
                <w:rFonts w:ascii="Times New Roman" w:hAnsi="Times New Roman" w:cs="Times New Roman"/>
              </w:rPr>
              <w:t>г</w:t>
            </w:r>
            <w:proofErr w:type="gramEnd"/>
            <w:r w:rsidRPr="00535FE7">
              <w:rPr>
                <w:rFonts w:ascii="Times New Roman" w:hAnsi="Times New Roman" w:cs="Times New Roman"/>
              </w:rPr>
              <w:t>. Томск, Иркутский тракт, 86/1</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2018 </w:t>
            </w:r>
            <w:r w:rsidRPr="00535FE7">
              <w:rPr>
                <w:rFonts w:ascii="Times New Roman" w:hAnsi="Times New Roman" w:cs="Times New Roman"/>
              </w:rPr>
              <w:lastRenderedPageBreak/>
              <w:t>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roofErr w:type="gramStart"/>
            <w:r w:rsidRPr="00535FE7">
              <w:rPr>
                <w:rFonts w:ascii="Times New Roman" w:hAnsi="Times New Roman" w:cs="Times New Roman"/>
              </w:rPr>
              <w:t xml:space="preserve">МАУ "Зрелищный центр "Аэлита" (Дом культуры "Тимирязевский") по адресу: г. Томск, с. </w:t>
            </w:r>
            <w:proofErr w:type="spellStart"/>
            <w:r w:rsidRPr="00535FE7">
              <w:rPr>
                <w:rFonts w:ascii="Times New Roman" w:hAnsi="Times New Roman" w:cs="Times New Roman"/>
              </w:rPr>
              <w:t>Тимирязевское</w:t>
            </w:r>
            <w:proofErr w:type="spellEnd"/>
            <w:r w:rsidRPr="00535FE7">
              <w:rPr>
                <w:rFonts w:ascii="Times New Roman" w:hAnsi="Times New Roman" w:cs="Times New Roman"/>
              </w:rPr>
              <w:t>, ул. Путевая, 1</w:t>
            </w:r>
            <w:proofErr w:type="gramEnd"/>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2019 </w:t>
            </w:r>
            <w:r w:rsidRPr="00535FE7">
              <w:rPr>
                <w:rFonts w:ascii="Times New Roman" w:hAnsi="Times New Roman" w:cs="Times New Roman"/>
              </w:rPr>
              <w:lastRenderedPageBreak/>
              <w:t>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МАУ "Дом культуры "Маяк" по адресу: </w:t>
            </w:r>
            <w:proofErr w:type="gramStart"/>
            <w:r w:rsidRPr="00535FE7">
              <w:rPr>
                <w:rFonts w:ascii="Times New Roman" w:hAnsi="Times New Roman" w:cs="Times New Roman"/>
              </w:rPr>
              <w:t>г</w:t>
            </w:r>
            <w:proofErr w:type="gramEnd"/>
            <w:r w:rsidRPr="00535FE7">
              <w:rPr>
                <w:rFonts w:ascii="Times New Roman" w:hAnsi="Times New Roman" w:cs="Times New Roman"/>
              </w:rPr>
              <w:t>. Томск, ул. Иркутский тракт, 80/1</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2020 </w:t>
            </w:r>
            <w:r w:rsidRPr="00535FE7">
              <w:rPr>
                <w:rFonts w:ascii="Times New Roman" w:hAnsi="Times New Roman" w:cs="Times New Roman"/>
              </w:rPr>
              <w:lastRenderedPageBreak/>
              <w:t>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proofErr w:type="gramStart"/>
            <w:r w:rsidRPr="00535FE7">
              <w:rPr>
                <w:rFonts w:ascii="Times New Roman" w:hAnsi="Times New Roman" w:cs="Times New Roman"/>
              </w:rPr>
              <w:t>МАУ "Дворец культуры "Концертно-театральное объединение" (Дом культуры "Настроение") по адресу: г. Томск, д. Лоскутово, ул. Ленина, 29</w:t>
            </w:r>
            <w:proofErr w:type="gramEnd"/>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2021 </w:t>
            </w:r>
            <w:r w:rsidRPr="00535FE7">
              <w:rPr>
                <w:rFonts w:ascii="Times New Roman" w:hAnsi="Times New Roman" w:cs="Times New Roman"/>
              </w:rPr>
              <w:lastRenderedPageBreak/>
              <w:t>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МАУ "Дворец культуры "Концертно-театральное объединение" по адресу: </w:t>
            </w:r>
            <w:proofErr w:type="gramStart"/>
            <w:r w:rsidRPr="00535FE7">
              <w:rPr>
                <w:rFonts w:ascii="Times New Roman" w:hAnsi="Times New Roman" w:cs="Times New Roman"/>
              </w:rPr>
              <w:t>г</w:t>
            </w:r>
            <w:proofErr w:type="gramEnd"/>
            <w:r w:rsidRPr="00535FE7">
              <w:rPr>
                <w:rFonts w:ascii="Times New Roman" w:hAnsi="Times New Roman" w:cs="Times New Roman"/>
              </w:rPr>
              <w:t>. Томск, ул. Московский тракт, 19/1</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2022 </w:t>
            </w:r>
            <w:r w:rsidRPr="00535FE7">
              <w:rPr>
                <w:rFonts w:ascii="Times New Roman" w:hAnsi="Times New Roman" w:cs="Times New Roman"/>
              </w:rPr>
              <w:lastRenderedPageBreak/>
              <w:t>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МАУ "Дворец культуры "Концертно-театральное объединение" по адресу: </w:t>
            </w:r>
            <w:proofErr w:type="gramStart"/>
            <w:r w:rsidRPr="00535FE7">
              <w:rPr>
                <w:rFonts w:ascii="Times New Roman" w:hAnsi="Times New Roman" w:cs="Times New Roman"/>
              </w:rPr>
              <w:t>г</w:t>
            </w:r>
            <w:proofErr w:type="gramEnd"/>
            <w:r w:rsidRPr="00535FE7">
              <w:rPr>
                <w:rFonts w:ascii="Times New Roman" w:hAnsi="Times New Roman" w:cs="Times New Roman"/>
              </w:rPr>
              <w:t>. Томск, пр. Комсомольский, 66</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2023 </w:t>
            </w:r>
            <w:r w:rsidRPr="00535FE7">
              <w:rPr>
                <w:rFonts w:ascii="Times New Roman" w:hAnsi="Times New Roman" w:cs="Times New Roman"/>
              </w:rPr>
              <w:lastRenderedPageBreak/>
              <w:t>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МАУ "Музей истории Томска" по адресу: </w:t>
            </w:r>
            <w:proofErr w:type="gramStart"/>
            <w:r w:rsidRPr="00535FE7">
              <w:rPr>
                <w:rFonts w:ascii="Times New Roman" w:hAnsi="Times New Roman" w:cs="Times New Roman"/>
              </w:rPr>
              <w:t>г</w:t>
            </w:r>
            <w:proofErr w:type="gramEnd"/>
            <w:r w:rsidRPr="00535FE7">
              <w:rPr>
                <w:rFonts w:ascii="Times New Roman" w:hAnsi="Times New Roman" w:cs="Times New Roman"/>
              </w:rPr>
              <w:t>. Томск, ул. Бакунина, 3</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2024 </w:t>
            </w:r>
            <w:r w:rsidRPr="00535FE7">
              <w:rPr>
                <w:rFonts w:ascii="Times New Roman" w:hAnsi="Times New Roman" w:cs="Times New Roman"/>
              </w:rPr>
              <w:lastRenderedPageBreak/>
              <w:t>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МАУ "МИБС" МБ "Кольцевая" по адресу: г. Томск</w:t>
            </w:r>
            <w:proofErr w:type="gramStart"/>
            <w:r w:rsidRPr="00535FE7">
              <w:rPr>
                <w:rFonts w:ascii="Times New Roman" w:hAnsi="Times New Roman" w:cs="Times New Roman"/>
              </w:rPr>
              <w:t>.</w:t>
            </w:r>
            <w:proofErr w:type="gramEnd"/>
            <w:r w:rsidRPr="00535FE7">
              <w:rPr>
                <w:rFonts w:ascii="Times New Roman" w:hAnsi="Times New Roman" w:cs="Times New Roman"/>
              </w:rPr>
              <w:t xml:space="preserve"> </w:t>
            </w:r>
            <w:proofErr w:type="gramStart"/>
            <w:r w:rsidRPr="00535FE7">
              <w:rPr>
                <w:rFonts w:ascii="Times New Roman" w:hAnsi="Times New Roman" w:cs="Times New Roman"/>
              </w:rPr>
              <w:t>у</w:t>
            </w:r>
            <w:proofErr w:type="gramEnd"/>
            <w:r w:rsidRPr="00535FE7">
              <w:rPr>
                <w:rFonts w:ascii="Times New Roman" w:hAnsi="Times New Roman" w:cs="Times New Roman"/>
              </w:rPr>
              <w:t>л. Кольцевой проезд, 12а</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2025 </w:t>
            </w:r>
            <w:r w:rsidRPr="00535FE7">
              <w:rPr>
                <w:rFonts w:ascii="Times New Roman" w:hAnsi="Times New Roman" w:cs="Times New Roman"/>
              </w:rPr>
              <w:lastRenderedPageBreak/>
              <w:t>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proofErr w:type="gramStart"/>
            <w:r w:rsidRPr="00535FE7">
              <w:rPr>
                <w:rFonts w:ascii="Times New Roman" w:hAnsi="Times New Roman" w:cs="Times New Roman"/>
              </w:rPr>
              <w:t>МАУ "МИБС" МБ "Русь" по адресу: г. Томск, ул. Баумана, 20</w:t>
            </w:r>
            <w:proofErr w:type="gramEnd"/>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roofErr w:type="gramStart"/>
            <w:r w:rsidRPr="00535FE7">
              <w:rPr>
                <w:rFonts w:ascii="Times New Roman" w:hAnsi="Times New Roman" w:cs="Times New Roman"/>
              </w:rPr>
              <w:t xml:space="preserve">МАУ </w:t>
            </w:r>
            <w:r w:rsidRPr="00535FE7">
              <w:rPr>
                <w:rFonts w:ascii="Times New Roman" w:hAnsi="Times New Roman" w:cs="Times New Roman"/>
              </w:rPr>
              <w:lastRenderedPageBreak/>
              <w:t>"МИБС" МБ "Сибирская" по адресу: г. Томск, ул. Колхозная, 9/1</w:t>
            </w:r>
            <w:proofErr w:type="gramEnd"/>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МАУ "МИБС" МБ "Центральна</w:t>
            </w:r>
            <w:r w:rsidRPr="00535FE7">
              <w:rPr>
                <w:rFonts w:ascii="Times New Roman" w:hAnsi="Times New Roman" w:cs="Times New Roman"/>
              </w:rPr>
              <w:lastRenderedPageBreak/>
              <w:t>я" по адресу: г. Томск</w:t>
            </w:r>
            <w:proofErr w:type="gramStart"/>
            <w:r w:rsidRPr="00535FE7">
              <w:rPr>
                <w:rFonts w:ascii="Times New Roman" w:hAnsi="Times New Roman" w:cs="Times New Roman"/>
              </w:rPr>
              <w:t>.</w:t>
            </w:r>
            <w:proofErr w:type="gramEnd"/>
            <w:r w:rsidRPr="00535FE7">
              <w:rPr>
                <w:rFonts w:ascii="Times New Roman" w:hAnsi="Times New Roman" w:cs="Times New Roman"/>
              </w:rPr>
              <w:t xml:space="preserve"> </w:t>
            </w:r>
            <w:proofErr w:type="gramStart"/>
            <w:r w:rsidRPr="00535FE7">
              <w:rPr>
                <w:rFonts w:ascii="Times New Roman" w:hAnsi="Times New Roman" w:cs="Times New Roman"/>
              </w:rPr>
              <w:t>у</w:t>
            </w:r>
            <w:proofErr w:type="gramEnd"/>
            <w:r w:rsidRPr="00535FE7">
              <w:rPr>
                <w:rFonts w:ascii="Times New Roman" w:hAnsi="Times New Roman" w:cs="Times New Roman"/>
              </w:rPr>
              <w:t>л. Красноармейская, 119</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МБУ "Централизованная бухгалтерия управления культуры </w:t>
            </w:r>
            <w:r w:rsidRPr="00535FE7">
              <w:rPr>
                <w:rFonts w:ascii="Times New Roman" w:hAnsi="Times New Roman" w:cs="Times New Roman"/>
              </w:rPr>
              <w:lastRenderedPageBreak/>
              <w:t xml:space="preserve">администрации Города Томска" по адресу: </w:t>
            </w:r>
            <w:proofErr w:type="gramStart"/>
            <w:r w:rsidRPr="00535FE7">
              <w:rPr>
                <w:rFonts w:ascii="Times New Roman" w:hAnsi="Times New Roman" w:cs="Times New Roman"/>
              </w:rPr>
              <w:t>г</w:t>
            </w:r>
            <w:proofErr w:type="gramEnd"/>
            <w:r w:rsidRPr="00535FE7">
              <w:rPr>
                <w:rFonts w:ascii="Times New Roman" w:hAnsi="Times New Roman" w:cs="Times New Roman"/>
              </w:rPr>
              <w:t>. Томск, пр. Ленина, 61</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МАУ "Музей истории Томска" по адресу: </w:t>
            </w:r>
            <w:proofErr w:type="gramStart"/>
            <w:r w:rsidRPr="00535FE7">
              <w:rPr>
                <w:rFonts w:ascii="Times New Roman" w:hAnsi="Times New Roman" w:cs="Times New Roman"/>
              </w:rPr>
              <w:t>г</w:t>
            </w:r>
            <w:proofErr w:type="gramEnd"/>
            <w:r w:rsidRPr="00535FE7">
              <w:rPr>
                <w:rFonts w:ascii="Times New Roman" w:hAnsi="Times New Roman" w:cs="Times New Roman"/>
              </w:rPr>
              <w:t>. Томск, ул. Р.Люксембург, 8</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III</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Б</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1175,9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1175,9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1175,9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1175,9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Задача 1.2.</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Повышение уровня обеспеченности населения учреждениями культуры.</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gridSpan w:val="10"/>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 01.01.2018 мероприятие не реализуется</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1.2.1. Строительство объектов культуры:</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Строительство МКОЦ "Степановский"</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tcPr>
          <w:p w:rsidR="00535FE7" w:rsidRPr="00535FE7" w:rsidRDefault="00535FE7">
            <w:pPr>
              <w:pStyle w:val="ConsPlusNormal"/>
              <w:rPr>
                <w:rFonts w:ascii="Times New Roman" w:hAnsi="Times New Roman" w:cs="Times New Roman"/>
              </w:rPr>
            </w:pPr>
          </w:p>
        </w:tc>
        <w:tc>
          <w:tcPr>
            <w:tcW w:w="0" w:type="auto"/>
            <w:vMerge w:val="restart"/>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gridSpan w:val="10"/>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 01.01.2018 мероприятие не реализуется</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Строительство МКОЦ "Зеленые горки"</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gridSpan w:val="10"/>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 01.01.2018 мероприятие не реализуется</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2020 </w:t>
            </w:r>
            <w:r w:rsidRPr="00535FE7">
              <w:rPr>
                <w:rFonts w:ascii="Times New Roman" w:hAnsi="Times New Roman" w:cs="Times New Roman"/>
              </w:rPr>
              <w:lastRenderedPageBreak/>
              <w:t>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Строительство городского Дома культуры</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gridSpan w:val="10"/>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 01.01.2018 мероприятие не реализуется</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gridSpan w:val="2"/>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Итого по Подпрограмме 4</w:t>
            </w: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382957,4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24653,6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301248,4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24653,6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81709,0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gridSpan w:val="2"/>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339,3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339,3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339,3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339,3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gridSpan w:val="2"/>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1325,8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1325,8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1325,8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1325,8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gridSpan w:val="2"/>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5941,5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5941,5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5941,5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5941,5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gridSpan w:val="2"/>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9705,7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9705,7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9705,7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9705,7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gridSpan w:val="2"/>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 xml:space="preserve">2019 </w:t>
            </w:r>
            <w:r w:rsidRPr="00535FE7">
              <w:rPr>
                <w:rFonts w:ascii="Times New Roman" w:hAnsi="Times New Roman" w:cs="Times New Roman"/>
              </w:rPr>
              <w:lastRenderedPageBreak/>
              <w:t>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1149,9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1149,9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1149,9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1149,9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gridSpan w:val="2"/>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1663,2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1663,2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1663,2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1663,2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gridSpan w:val="2"/>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gridSpan w:val="2"/>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gridSpan w:val="2"/>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132433,5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3619,2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50724,5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3619,2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81709,0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gridSpan w:val="2"/>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68512,2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68512,2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9B1283">
        <w:tc>
          <w:tcPr>
            <w:tcW w:w="0" w:type="auto"/>
            <w:vMerge/>
          </w:tcPr>
          <w:p w:rsidR="00535FE7" w:rsidRPr="00535FE7" w:rsidRDefault="00535FE7">
            <w:pPr>
              <w:pStyle w:val="ConsPlusNormal"/>
              <w:rPr>
                <w:rFonts w:ascii="Times New Roman" w:hAnsi="Times New Roman" w:cs="Times New Roman"/>
              </w:rPr>
            </w:pPr>
          </w:p>
        </w:tc>
        <w:tc>
          <w:tcPr>
            <w:tcW w:w="0" w:type="auto"/>
            <w:gridSpan w:val="2"/>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160977,3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160977,3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bl>
    <w:p w:rsidR="00535FE7" w:rsidRPr="00535FE7" w:rsidRDefault="00535FE7">
      <w:pPr>
        <w:pStyle w:val="ConsPlusNormal"/>
        <w:rPr>
          <w:rFonts w:ascii="Times New Roman" w:hAnsi="Times New Roman" w:cs="Times New Roman"/>
        </w:rPr>
        <w:sectPr w:rsidR="00535FE7" w:rsidRPr="00535FE7">
          <w:pgSz w:w="16838" w:h="11905" w:orient="landscape"/>
          <w:pgMar w:top="1701" w:right="1134" w:bottom="850" w:left="1134" w:header="0" w:footer="0" w:gutter="0"/>
          <w:cols w:space="720"/>
          <w:titlePg/>
        </w:sect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right"/>
        <w:outlineLvl w:val="3"/>
        <w:rPr>
          <w:rFonts w:ascii="Times New Roman" w:hAnsi="Times New Roman" w:cs="Times New Roman"/>
        </w:rPr>
      </w:pPr>
      <w:r w:rsidRPr="00535FE7">
        <w:rPr>
          <w:rFonts w:ascii="Times New Roman" w:hAnsi="Times New Roman" w:cs="Times New Roman"/>
        </w:rPr>
        <w:t>Приложение 3</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к Подпрограмме 4</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"Строительство, реконструкция, капитальный ремонт объектов</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культуры" муниципальной программы "Развитие</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культуры и туризма" муниципального образования</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"Город Томск" на 2015 - 2020 годы</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Title"/>
        <w:jc w:val="center"/>
        <w:rPr>
          <w:rFonts w:ascii="Times New Roman" w:hAnsi="Times New Roman" w:cs="Times New Roman"/>
        </w:rPr>
      </w:pPr>
      <w:bookmarkStart w:id="11" w:name="P21400"/>
      <w:bookmarkEnd w:id="11"/>
      <w:r w:rsidRPr="00535FE7">
        <w:rPr>
          <w:rFonts w:ascii="Times New Roman" w:hAnsi="Times New Roman" w:cs="Times New Roman"/>
        </w:rPr>
        <w:t>РЕШЕНИЕ</w:t>
      </w:r>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t>О ПОДГОТОВКЕ И РЕАЛИЗАЦИИ БЮДЖЕТНЫХ ИНВЕСТИЦИЙ В ОБЪЕКТЫ</w:t>
      </w:r>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t>КАПИТАЛЬНОГО СТРОИТЕЛЬСТВА МУНИЦИПАЛЬНОЙ СОБСТВЕННОСТИ</w:t>
      </w:r>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t xml:space="preserve">МУНИЦИПАЛЬНОГО ОБРАЗОВАНИЯ "ГОРОД ТОМСК", </w:t>
      </w:r>
      <w:proofErr w:type="gramStart"/>
      <w:r w:rsidRPr="00535FE7">
        <w:rPr>
          <w:rFonts w:ascii="Times New Roman" w:hAnsi="Times New Roman" w:cs="Times New Roman"/>
        </w:rPr>
        <w:t>ВКЛЮЧЕННЫХ</w:t>
      </w:r>
      <w:proofErr w:type="gramEnd"/>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t>В ПОДПРОГРАММУ 4 "СТРОИТЕЛЬСТВО, РЕКОНСТРУКЦИЯ,</w:t>
      </w:r>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t>КАПИТАЛЬНЫЙ РЕМОНТ ОБЪЕКТОВ КУЛЬТУРЫ"</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ind w:firstLine="540"/>
        <w:jc w:val="both"/>
        <w:rPr>
          <w:rFonts w:ascii="Times New Roman" w:hAnsi="Times New Roman" w:cs="Times New Roman"/>
        </w:rPr>
      </w:pPr>
      <w:r w:rsidRPr="00535FE7">
        <w:rPr>
          <w:rFonts w:ascii="Times New Roman" w:hAnsi="Times New Roman" w:cs="Times New Roman"/>
        </w:rPr>
        <w:t xml:space="preserve">Исключено. - </w:t>
      </w:r>
      <w:hyperlink r:id="rId189">
        <w:r w:rsidRPr="00535FE7">
          <w:rPr>
            <w:rFonts w:ascii="Times New Roman" w:hAnsi="Times New Roman" w:cs="Times New Roman"/>
            <w:color w:val="0000FF"/>
          </w:rPr>
          <w:t>Постановление</w:t>
        </w:r>
      </w:hyperlink>
      <w:r w:rsidRPr="00535FE7">
        <w:rPr>
          <w:rFonts w:ascii="Times New Roman" w:hAnsi="Times New Roman" w:cs="Times New Roman"/>
        </w:rPr>
        <w:t xml:space="preserve"> администрации </w:t>
      </w:r>
      <w:proofErr w:type="gramStart"/>
      <w:r w:rsidRPr="00535FE7">
        <w:rPr>
          <w:rFonts w:ascii="Times New Roman" w:hAnsi="Times New Roman" w:cs="Times New Roman"/>
        </w:rPr>
        <w:t>г</w:t>
      </w:r>
      <w:proofErr w:type="gramEnd"/>
      <w:r w:rsidRPr="00535FE7">
        <w:rPr>
          <w:rFonts w:ascii="Times New Roman" w:hAnsi="Times New Roman" w:cs="Times New Roman"/>
        </w:rPr>
        <w:t>. Томска от 22.03.2018 N 198.</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right"/>
        <w:outlineLvl w:val="3"/>
        <w:rPr>
          <w:rFonts w:ascii="Times New Roman" w:hAnsi="Times New Roman" w:cs="Times New Roman"/>
        </w:rPr>
      </w:pPr>
      <w:r w:rsidRPr="00535FE7">
        <w:rPr>
          <w:rFonts w:ascii="Times New Roman" w:hAnsi="Times New Roman" w:cs="Times New Roman"/>
        </w:rPr>
        <w:t>Приложение 3</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к подпрограмме 4</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"Строительство, реконструкция, капитальный ремонт объектов</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культуры" муниципальной программы "Развитие культуры</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и туризма" муниципального образования "Город Томск"</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на 2015 - 2025 годы</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Title"/>
        <w:jc w:val="center"/>
        <w:rPr>
          <w:rFonts w:ascii="Times New Roman" w:hAnsi="Times New Roman" w:cs="Times New Roman"/>
        </w:rPr>
      </w:pPr>
      <w:bookmarkStart w:id="12" w:name="P21420"/>
      <w:bookmarkEnd w:id="12"/>
      <w:r w:rsidRPr="00535FE7">
        <w:rPr>
          <w:rFonts w:ascii="Times New Roman" w:hAnsi="Times New Roman" w:cs="Times New Roman"/>
        </w:rPr>
        <w:t>РЕШЕНИЕ</w:t>
      </w:r>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t>О ПОДГОТОВКЕ И РЕАЛИЗАЦИИ БЮДЖЕТНЫХ ИНВЕСТИЦИЙ</w:t>
      </w:r>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t xml:space="preserve">В ОБЪЕКТЫ КАПИТАЛЬНОГО СТРОИТЕЛЬСТВА </w:t>
      </w:r>
      <w:proofErr w:type="gramStart"/>
      <w:r w:rsidRPr="00535FE7">
        <w:rPr>
          <w:rFonts w:ascii="Times New Roman" w:hAnsi="Times New Roman" w:cs="Times New Roman"/>
        </w:rPr>
        <w:t>МУНИЦИПАЛЬНОЙ</w:t>
      </w:r>
      <w:proofErr w:type="gramEnd"/>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t>СОБСТВЕННОСТИ МУНИЦИПАЛЬНОГО ОБРАЗОВАНИЯ "ГОРОД ТОМСК",</w:t>
      </w:r>
    </w:p>
    <w:p w:rsidR="00535FE7" w:rsidRPr="00535FE7" w:rsidRDefault="00535FE7">
      <w:pPr>
        <w:pStyle w:val="ConsPlusTitle"/>
        <w:jc w:val="center"/>
        <w:rPr>
          <w:rFonts w:ascii="Times New Roman" w:hAnsi="Times New Roman" w:cs="Times New Roman"/>
        </w:rPr>
      </w:pPr>
      <w:proofErr w:type="gramStart"/>
      <w:r w:rsidRPr="00535FE7">
        <w:rPr>
          <w:rFonts w:ascii="Times New Roman" w:hAnsi="Times New Roman" w:cs="Times New Roman"/>
        </w:rPr>
        <w:t>ВКЛЮЧЕННЫЕ</w:t>
      </w:r>
      <w:proofErr w:type="gramEnd"/>
      <w:r w:rsidRPr="00535FE7">
        <w:rPr>
          <w:rFonts w:ascii="Times New Roman" w:hAnsi="Times New Roman" w:cs="Times New Roman"/>
        </w:rPr>
        <w:t xml:space="preserve"> В ПОДПРОГРАММУ "СТРОИТЕЛЬСТВО, РЕКОНСТРУКЦИЯ,</w:t>
      </w:r>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t>КАПИТАЛЬНЫЙ РЕМОНТ ОБЪЕКТОВ КУЛЬТУРЫ"</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ind w:firstLine="540"/>
        <w:jc w:val="both"/>
        <w:rPr>
          <w:rFonts w:ascii="Times New Roman" w:hAnsi="Times New Roman" w:cs="Times New Roman"/>
        </w:rPr>
      </w:pPr>
      <w:r w:rsidRPr="00535FE7">
        <w:rPr>
          <w:rFonts w:ascii="Times New Roman" w:hAnsi="Times New Roman" w:cs="Times New Roman"/>
        </w:rPr>
        <w:t xml:space="preserve">Исключено. - </w:t>
      </w:r>
      <w:hyperlink r:id="rId190">
        <w:r w:rsidRPr="00535FE7">
          <w:rPr>
            <w:rFonts w:ascii="Times New Roman" w:hAnsi="Times New Roman" w:cs="Times New Roman"/>
            <w:color w:val="0000FF"/>
          </w:rPr>
          <w:t>Постановление</w:t>
        </w:r>
      </w:hyperlink>
      <w:r w:rsidRPr="00535FE7">
        <w:rPr>
          <w:rFonts w:ascii="Times New Roman" w:hAnsi="Times New Roman" w:cs="Times New Roman"/>
        </w:rPr>
        <w:t xml:space="preserve"> администрации </w:t>
      </w:r>
      <w:proofErr w:type="gramStart"/>
      <w:r w:rsidRPr="00535FE7">
        <w:rPr>
          <w:rFonts w:ascii="Times New Roman" w:hAnsi="Times New Roman" w:cs="Times New Roman"/>
        </w:rPr>
        <w:t>г</w:t>
      </w:r>
      <w:proofErr w:type="gramEnd"/>
      <w:r w:rsidRPr="00535FE7">
        <w:rPr>
          <w:rFonts w:ascii="Times New Roman" w:hAnsi="Times New Roman" w:cs="Times New Roman"/>
        </w:rPr>
        <w:t>. Томска от 25.09.2019 N 867.</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right"/>
        <w:outlineLvl w:val="1"/>
        <w:rPr>
          <w:rFonts w:ascii="Times New Roman" w:hAnsi="Times New Roman" w:cs="Times New Roman"/>
        </w:rPr>
      </w:pPr>
      <w:r w:rsidRPr="00535FE7">
        <w:rPr>
          <w:rFonts w:ascii="Times New Roman" w:hAnsi="Times New Roman" w:cs="Times New Roman"/>
        </w:rPr>
        <w:t>Приложение 1</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к муниципальной программе</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"Развитие культуры и туризма" муниципального</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образования "Город Томск" на 2015 - 2025 годы"</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Title"/>
        <w:jc w:val="center"/>
        <w:rPr>
          <w:rFonts w:ascii="Times New Roman" w:hAnsi="Times New Roman" w:cs="Times New Roman"/>
        </w:rPr>
      </w:pPr>
      <w:bookmarkStart w:id="13" w:name="P21438"/>
      <w:bookmarkEnd w:id="13"/>
      <w:r w:rsidRPr="00535FE7">
        <w:rPr>
          <w:rFonts w:ascii="Times New Roman" w:hAnsi="Times New Roman" w:cs="Times New Roman"/>
        </w:rPr>
        <w:t>ПОКАЗАТЕЛИ</w:t>
      </w:r>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t>ЦЕЛИ, ЗАДАЧ, МЕРОПРИЯТИЙ МУНИЦИПАЛЬНОЙ ПРОГРАММЫ, ВКЛЮЧАЮЩЕЙ</w:t>
      </w:r>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t>ПОДПРОГРАММЫ "РАЗВИТИЕ КУЛЬТУРЫ И ТУРИЗМА" МУНИЦИПАЛЬНОГО</w:t>
      </w:r>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t>ОБРАЗОВАНИЯ "ГОРОД ТОМСК" НА 2015 - 2025 ГОДЫ</w:t>
      </w:r>
    </w:p>
    <w:p w:rsidR="00535FE7" w:rsidRPr="00535FE7" w:rsidRDefault="00535FE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535FE7" w:rsidRPr="00535F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5FE7" w:rsidRPr="00535FE7" w:rsidRDefault="00535FE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35FE7" w:rsidRPr="00535FE7" w:rsidRDefault="00535FE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color w:val="392C69"/>
              </w:rPr>
              <w:t>Список изменяющих документов</w:t>
            </w:r>
          </w:p>
          <w:p w:rsidR="00535FE7" w:rsidRPr="00535FE7" w:rsidRDefault="00535FE7">
            <w:pPr>
              <w:pStyle w:val="ConsPlusNormal"/>
              <w:jc w:val="center"/>
              <w:rPr>
                <w:rFonts w:ascii="Times New Roman" w:hAnsi="Times New Roman" w:cs="Times New Roman"/>
              </w:rPr>
            </w:pPr>
            <w:proofErr w:type="gramStart"/>
            <w:r w:rsidRPr="00535FE7">
              <w:rPr>
                <w:rFonts w:ascii="Times New Roman" w:hAnsi="Times New Roman" w:cs="Times New Roman"/>
                <w:color w:val="392C69"/>
              </w:rPr>
              <w:lastRenderedPageBreak/>
              <w:t xml:space="preserve">(в ред. </w:t>
            </w:r>
            <w:hyperlink r:id="rId191">
              <w:r w:rsidRPr="00535FE7">
                <w:rPr>
                  <w:rFonts w:ascii="Times New Roman" w:hAnsi="Times New Roman" w:cs="Times New Roman"/>
                  <w:color w:val="0000FF"/>
                </w:rPr>
                <w:t>постановления</w:t>
              </w:r>
            </w:hyperlink>
            <w:r w:rsidRPr="00535FE7">
              <w:rPr>
                <w:rFonts w:ascii="Times New Roman" w:hAnsi="Times New Roman" w:cs="Times New Roman"/>
                <w:color w:val="392C69"/>
              </w:rPr>
              <w:t xml:space="preserve"> администрации г. Томска</w:t>
            </w:r>
            <w:proofErr w:type="gramEnd"/>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color w:val="392C69"/>
              </w:rPr>
              <w:t>от 28.11.2023 N 1003)</w:t>
            </w:r>
          </w:p>
        </w:tc>
        <w:tc>
          <w:tcPr>
            <w:tcW w:w="113" w:type="dxa"/>
            <w:tcBorders>
              <w:top w:val="nil"/>
              <w:left w:val="nil"/>
              <w:bottom w:val="nil"/>
              <w:right w:val="nil"/>
            </w:tcBorders>
            <w:shd w:val="clear" w:color="auto" w:fill="F4F3F8"/>
            <w:tcMar>
              <w:top w:w="0" w:type="dxa"/>
              <w:left w:w="0" w:type="dxa"/>
              <w:bottom w:w="0" w:type="dxa"/>
              <w:right w:w="0" w:type="dxa"/>
            </w:tcMar>
          </w:tcPr>
          <w:p w:rsidR="00535FE7" w:rsidRPr="00535FE7" w:rsidRDefault="00535FE7">
            <w:pPr>
              <w:pStyle w:val="ConsPlusNormal"/>
              <w:rPr>
                <w:rFonts w:ascii="Times New Roman" w:hAnsi="Times New Roman" w:cs="Times New Roman"/>
              </w:rPr>
            </w:pPr>
          </w:p>
        </w:tc>
      </w:tr>
    </w:tbl>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rPr>
          <w:rFonts w:ascii="Times New Roman" w:hAnsi="Times New Roman" w:cs="Times New Roman"/>
        </w:rPr>
        <w:sectPr w:rsidR="00535FE7" w:rsidRPr="00535FE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65"/>
        <w:gridCol w:w="564"/>
        <w:gridCol w:w="807"/>
        <w:gridCol w:w="505"/>
        <w:gridCol w:w="530"/>
        <w:gridCol w:w="520"/>
        <w:gridCol w:w="477"/>
        <w:gridCol w:w="576"/>
        <w:gridCol w:w="478"/>
        <w:gridCol w:w="577"/>
        <w:gridCol w:w="478"/>
        <w:gridCol w:w="577"/>
        <w:gridCol w:w="478"/>
        <w:gridCol w:w="577"/>
        <w:gridCol w:w="478"/>
        <w:gridCol w:w="577"/>
        <w:gridCol w:w="478"/>
        <w:gridCol w:w="577"/>
        <w:gridCol w:w="478"/>
        <w:gridCol w:w="577"/>
        <w:gridCol w:w="478"/>
        <w:gridCol w:w="577"/>
        <w:gridCol w:w="478"/>
        <w:gridCol w:w="577"/>
        <w:gridCol w:w="478"/>
        <w:gridCol w:w="577"/>
        <w:gridCol w:w="478"/>
        <w:gridCol w:w="577"/>
      </w:tblGrid>
      <w:tr w:rsidR="00535FE7" w:rsidRPr="00535FE7" w:rsidTr="004E26FE">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N</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Цель, задачи и мероприятия муниципальной программы</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Наименование показателей целей, задач, мероприятий муниципальной программы (единицы измерения)</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Метод сбора информации о достижении показателя</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Ответственный орган (подразделение) за достижение значения показателя</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Фактическое значение показателей на момент разработки муниципальной программы</w:t>
            </w:r>
          </w:p>
        </w:tc>
        <w:tc>
          <w:tcPr>
            <w:tcW w:w="0" w:type="auto"/>
            <w:gridSpan w:val="2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Плановые значения показателей по годам реализации муниципальной программы</w:t>
            </w: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потребностью</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соответствии с утвержденным финансированием</w:t>
            </w:r>
          </w:p>
        </w:tc>
      </w:tr>
      <w:tr w:rsidR="00535FE7" w:rsidRPr="00535FE7" w:rsidTr="004E26FE">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w:t>
            </w:r>
          </w:p>
        </w:tc>
      </w:tr>
      <w:tr w:rsidR="00535FE7" w:rsidRPr="00535FE7" w:rsidTr="004E26FE">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Цель: реализация стратеги</w:t>
            </w:r>
            <w:r w:rsidRPr="00535FE7">
              <w:rPr>
                <w:rFonts w:ascii="Times New Roman" w:hAnsi="Times New Roman" w:cs="Times New Roman"/>
              </w:rPr>
              <w:lastRenderedPageBreak/>
              <w:t>ческой роли культуры как духовно-нравственного основания развития личности и государства, а также развитие туризма для приобщ</w:t>
            </w:r>
            <w:r w:rsidRPr="00535FE7">
              <w:rPr>
                <w:rFonts w:ascii="Times New Roman" w:hAnsi="Times New Roman" w:cs="Times New Roman"/>
              </w:rPr>
              <w:lastRenderedPageBreak/>
              <w:t>ения граждан к культурному наследию города Томска</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1. Увеличение потребителей услуг в област</w:t>
            </w:r>
            <w:r w:rsidRPr="00535FE7">
              <w:rPr>
                <w:rFonts w:ascii="Times New Roman" w:hAnsi="Times New Roman" w:cs="Times New Roman"/>
              </w:rPr>
              <w:lastRenderedPageBreak/>
              <w:t>и культуры и туризма, % к уровню предыдущего года.</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Ведомственная статис</w:t>
            </w:r>
            <w:r w:rsidRPr="00535FE7">
              <w:rPr>
                <w:rFonts w:ascii="Times New Roman" w:hAnsi="Times New Roman" w:cs="Times New Roman"/>
              </w:rPr>
              <w:lastRenderedPageBreak/>
              <w:t>тика</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 xml:space="preserve">Управление культуры </w:t>
            </w:r>
            <w:r w:rsidRPr="00535FE7">
              <w:rPr>
                <w:rFonts w:ascii="Times New Roman" w:hAnsi="Times New Roman" w:cs="Times New Roman"/>
              </w:rPr>
              <w:lastRenderedPageBreak/>
              <w:t>(УК)</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w:t>
            </w:r>
          </w:p>
        </w:tc>
        <w:tc>
          <w:tcPr>
            <w:tcW w:w="0" w:type="auto"/>
            <w:gridSpan w:val="1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не используется с 01.01.2020</w:t>
            </w:r>
          </w:p>
        </w:tc>
      </w:tr>
      <w:tr w:rsidR="00535FE7" w:rsidRPr="00535FE7" w:rsidTr="004E26FE">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Сохранение положительной динамики потребителей услуг в области культуры и туризма, % к уровню 2015 года</w:t>
            </w:r>
          </w:p>
        </w:tc>
        <w:tc>
          <w:tcPr>
            <w:tcW w:w="0" w:type="auto"/>
            <w:gridSpan w:val="13"/>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показатель введен с 01.01.2020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0,5</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0,5</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не менее 0,5</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не менее 0,5</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не менее 0,5</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менее 0,5</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менее 0,5</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менее 0,5</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менее 0,5</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менее 0,5</w:t>
            </w:r>
          </w:p>
        </w:tc>
      </w:tr>
      <w:tr w:rsidR="00535FE7" w:rsidRPr="00535FE7" w:rsidTr="004E26FE">
        <w:tc>
          <w:tcPr>
            <w:tcW w:w="0" w:type="auto"/>
            <w:gridSpan w:val="28"/>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Подпрограмма 1 "Развитие культуры"</w:t>
            </w:r>
          </w:p>
        </w:tc>
      </w:tr>
      <w:tr w:rsidR="00535FE7" w:rsidRPr="00535FE7" w:rsidTr="004E26FE">
        <w:tc>
          <w:tcPr>
            <w:tcW w:w="0" w:type="auto"/>
            <w:vMerge w:val="restart"/>
          </w:tcPr>
          <w:p w:rsidR="00535FE7" w:rsidRPr="00535FE7" w:rsidRDefault="00535FE7">
            <w:pPr>
              <w:pStyle w:val="ConsPlusNormal"/>
              <w:rPr>
                <w:rFonts w:ascii="Times New Roman" w:hAnsi="Times New Roman" w:cs="Times New Roman"/>
              </w:rPr>
            </w:pPr>
          </w:p>
        </w:tc>
        <w:tc>
          <w:tcPr>
            <w:tcW w:w="0" w:type="auto"/>
            <w:vMerge w:val="restart"/>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Задача 1. Повышение качества и доступности услуг в сфере культуры</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Повышение уровня удовлетворенности населения качеством предоставляемых услуг в сфере культуры (качеством культурного обслуживания), % от числа опрошенных</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Ведомственная статистика</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УК</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87</w:t>
            </w:r>
          </w:p>
        </w:tc>
        <w:tc>
          <w:tcPr>
            <w:tcW w:w="0" w:type="auto"/>
            <w:gridSpan w:val="1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не используется с 01.01.2020</w:t>
            </w: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доля населения, положительно оценив</w:t>
            </w:r>
            <w:r w:rsidRPr="00535FE7">
              <w:rPr>
                <w:rFonts w:ascii="Times New Roman" w:hAnsi="Times New Roman" w:cs="Times New Roman"/>
              </w:rPr>
              <w:lastRenderedPageBreak/>
              <w:t>ающего качество услуг в сфере культуры, % от числа опрошенных</w:t>
            </w: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gridSpan w:val="11"/>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введен 01.01.2020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ниже 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ниже 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ниже 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ниже 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ниже 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не ниже 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w:t>
            </w:r>
          </w:p>
        </w:tc>
      </w:tr>
      <w:tr w:rsidR="00535FE7" w:rsidRPr="00535FE7" w:rsidTr="004E26FE">
        <w:tc>
          <w:tcPr>
            <w:tcW w:w="0" w:type="auto"/>
          </w:tcPr>
          <w:p w:rsidR="00535FE7" w:rsidRPr="00535FE7" w:rsidRDefault="00535FE7">
            <w:pPr>
              <w:pStyle w:val="ConsPlusNormal"/>
              <w:rPr>
                <w:rFonts w:ascii="Times New Roman" w:hAnsi="Times New Roman" w:cs="Times New Roman"/>
              </w:rPr>
            </w:pPr>
          </w:p>
        </w:tc>
        <w:tc>
          <w:tcPr>
            <w:tcW w:w="0" w:type="auto"/>
            <w:gridSpan w:val="27"/>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Подпрограмма 2 "Развитие туризма"</w:t>
            </w:r>
          </w:p>
        </w:tc>
      </w:tr>
      <w:tr w:rsidR="00535FE7" w:rsidRPr="00535FE7" w:rsidTr="004E26FE">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Задача 2. Создание благоприятных условий для устойчивого развития сферы туризма, </w:t>
            </w:r>
            <w:r w:rsidRPr="00535FE7">
              <w:rPr>
                <w:rFonts w:ascii="Times New Roman" w:hAnsi="Times New Roman" w:cs="Times New Roman"/>
              </w:rPr>
              <w:lastRenderedPageBreak/>
              <w:t>направленных на повышение качества и доступности услуг в сфере внутреннего и въездного туризма</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Рост численности лиц, размещенных в коллективных средствах размещения, % к предыдущему году</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Данные статистики (</w:t>
            </w:r>
            <w:proofErr w:type="spellStart"/>
            <w:r w:rsidRPr="00535FE7">
              <w:rPr>
                <w:rFonts w:ascii="Times New Roman" w:hAnsi="Times New Roman" w:cs="Times New Roman"/>
              </w:rPr>
              <w:t>Томскстат</w:t>
            </w:r>
            <w:proofErr w:type="spellEnd"/>
            <w:r w:rsidRPr="00535FE7">
              <w:rPr>
                <w:rFonts w:ascii="Times New Roman" w:hAnsi="Times New Roman" w:cs="Times New Roman"/>
              </w:rPr>
              <w:t>)</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УК</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w:t>
            </w:r>
          </w:p>
        </w:tc>
      </w:tr>
      <w:tr w:rsidR="00535FE7" w:rsidRPr="00535FE7" w:rsidTr="004E26FE">
        <w:tc>
          <w:tcPr>
            <w:tcW w:w="0" w:type="auto"/>
          </w:tcPr>
          <w:p w:rsidR="00535FE7" w:rsidRPr="00535FE7" w:rsidRDefault="00535FE7">
            <w:pPr>
              <w:pStyle w:val="ConsPlusNormal"/>
              <w:rPr>
                <w:rFonts w:ascii="Times New Roman" w:hAnsi="Times New Roman" w:cs="Times New Roman"/>
              </w:rPr>
            </w:pPr>
          </w:p>
        </w:tc>
        <w:tc>
          <w:tcPr>
            <w:tcW w:w="0" w:type="auto"/>
            <w:gridSpan w:val="27"/>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Подпрограмма 3 "Организация и обеспечение эффективного функционирования сети учреждений"</w:t>
            </w:r>
          </w:p>
        </w:tc>
      </w:tr>
      <w:tr w:rsidR="00535FE7" w:rsidRPr="00535FE7" w:rsidTr="004E26FE">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Задача 3. Обеспечение реал</w:t>
            </w:r>
            <w:r w:rsidRPr="00535FE7">
              <w:rPr>
                <w:rFonts w:ascii="Times New Roman" w:hAnsi="Times New Roman" w:cs="Times New Roman"/>
              </w:rPr>
              <w:lastRenderedPageBreak/>
              <w:t>изации муниципальной политики в сфере культуры и туризма и эффективного управления отрасли культуры</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 xml:space="preserve">увеличение </w:t>
            </w:r>
            <w:proofErr w:type="gramStart"/>
            <w:r w:rsidRPr="00535FE7">
              <w:rPr>
                <w:rFonts w:ascii="Times New Roman" w:hAnsi="Times New Roman" w:cs="Times New Roman"/>
              </w:rPr>
              <w:t>числа посетителей/пользо</w:t>
            </w:r>
            <w:r w:rsidRPr="00535FE7">
              <w:rPr>
                <w:rFonts w:ascii="Times New Roman" w:hAnsi="Times New Roman" w:cs="Times New Roman"/>
              </w:rPr>
              <w:lastRenderedPageBreak/>
              <w:t>вателей организаций культуры</w:t>
            </w:r>
            <w:proofErr w:type="gramEnd"/>
            <w:r w:rsidRPr="00535FE7">
              <w:rPr>
                <w:rFonts w:ascii="Times New Roman" w:hAnsi="Times New Roman" w:cs="Times New Roman"/>
              </w:rPr>
              <w:t xml:space="preserve"> к уровню 2012 года, в расчете на 1 жителя, %</w:t>
            </w:r>
          </w:p>
        </w:tc>
        <w:tc>
          <w:tcPr>
            <w:tcW w:w="0" w:type="auto"/>
          </w:tcPr>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lastRenderedPageBreak/>
              <w:t>Ведомственная ста</w:t>
            </w:r>
            <w:r w:rsidRPr="00535FE7">
              <w:rPr>
                <w:rFonts w:ascii="Times New Roman" w:hAnsi="Times New Roman" w:cs="Times New Roman"/>
              </w:rPr>
              <w:lastRenderedPageBreak/>
              <w:t>тистика</w:t>
            </w: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УК</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80</w:t>
            </w:r>
          </w:p>
        </w:tc>
      </w:tr>
      <w:tr w:rsidR="00535FE7" w:rsidRPr="00535FE7" w:rsidTr="004E26FE">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Доля реализованных </w:t>
            </w:r>
            <w:r w:rsidRPr="00535FE7">
              <w:rPr>
                <w:rFonts w:ascii="Times New Roman" w:hAnsi="Times New Roman" w:cs="Times New Roman"/>
              </w:rPr>
              <w:lastRenderedPageBreak/>
              <w:t>мероприятий муниципальной программы к общему числу запланированных мероприятий муниципальной программы, %</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УК</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100</w:t>
            </w:r>
          </w:p>
        </w:tc>
        <w:tc>
          <w:tcPr>
            <w:tcW w:w="0" w:type="auto"/>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100</w:t>
            </w:r>
          </w:p>
        </w:tc>
        <w:tc>
          <w:tcPr>
            <w:tcW w:w="0" w:type="auto"/>
            <w:gridSpan w:val="16"/>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не используется с 01.01.2018</w:t>
            </w:r>
          </w:p>
        </w:tc>
      </w:tr>
      <w:tr w:rsidR="00535FE7" w:rsidRPr="00535FE7" w:rsidTr="004E26FE">
        <w:tc>
          <w:tcPr>
            <w:tcW w:w="0" w:type="auto"/>
          </w:tcPr>
          <w:p w:rsidR="00535FE7" w:rsidRPr="00535FE7" w:rsidRDefault="00535FE7">
            <w:pPr>
              <w:pStyle w:val="ConsPlusNormal"/>
              <w:rPr>
                <w:rFonts w:ascii="Times New Roman" w:hAnsi="Times New Roman" w:cs="Times New Roman"/>
              </w:rPr>
            </w:pPr>
          </w:p>
        </w:tc>
        <w:tc>
          <w:tcPr>
            <w:tcW w:w="0" w:type="auto"/>
            <w:gridSpan w:val="27"/>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Подпрограмма 4 "Строительство, реконструкция, капитальный ремонт объектов культуры"</w:t>
            </w:r>
          </w:p>
        </w:tc>
      </w:tr>
      <w:tr w:rsidR="00535FE7" w:rsidRPr="00535FE7" w:rsidTr="004E26FE">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Задача 4. Развитие инфраструктуры учреждений культуры</w:t>
            </w: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доля населения, положительно оценивающего степень развитости культурно-досуговых услуг, % от числа опрошенных</w:t>
            </w:r>
          </w:p>
        </w:tc>
        <w:tc>
          <w:tcPr>
            <w:tcW w:w="0" w:type="auto"/>
            <w:vMerge w:val="restart"/>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Ведомственная статистика</w:t>
            </w:r>
          </w:p>
        </w:tc>
        <w:tc>
          <w:tcPr>
            <w:tcW w:w="0" w:type="auto"/>
            <w:vMerge w:val="restart"/>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управление культуры, департамент капитального строительства</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w:t>
            </w:r>
          </w:p>
        </w:tc>
        <w:tc>
          <w:tcPr>
            <w:tcW w:w="0" w:type="auto"/>
            <w:gridSpan w:val="1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не используется с 01.01.2020</w:t>
            </w:r>
          </w:p>
        </w:tc>
      </w:tr>
      <w:tr w:rsidR="00535FE7" w:rsidRPr="00535FE7" w:rsidTr="004E26FE">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p>
        </w:tc>
        <w:tc>
          <w:tcPr>
            <w:tcW w:w="0" w:type="auto"/>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 xml:space="preserve">количество построенных (отремонтированных, приведенных в нормативное </w:t>
            </w:r>
            <w:r w:rsidRPr="00535FE7">
              <w:rPr>
                <w:rFonts w:ascii="Times New Roman" w:hAnsi="Times New Roman" w:cs="Times New Roman"/>
              </w:rPr>
              <w:lastRenderedPageBreak/>
              <w:t>состояние объектов культуры), ед.</w:t>
            </w: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gridSpan w:val="11"/>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показатель введен с 01.01.2020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w:t>
            </w:r>
          </w:p>
        </w:tc>
      </w:tr>
    </w:tbl>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right"/>
        <w:outlineLvl w:val="1"/>
        <w:rPr>
          <w:rFonts w:ascii="Times New Roman" w:hAnsi="Times New Roman" w:cs="Times New Roman"/>
        </w:rPr>
      </w:pPr>
      <w:r w:rsidRPr="00535FE7">
        <w:rPr>
          <w:rFonts w:ascii="Times New Roman" w:hAnsi="Times New Roman" w:cs="Times New Roman"/>
        </w:rPr>
        <w:t>Приложение 2</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к муниципальной программе</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"Развитие культуры и туризма" муниципального</w:t>
      </w:r>
    </w:p>
    <w:p w:rsidR="00535FE7" w:rsidRPr="00535FE7" w:rsidRDefault="00535FE7">
      <w:pPr>
        <w:pStyle w:val="ConsPlusNormal"/>
        <w:jc w:val="right"/>
        <w:rPr>
          <w:rFonts w:ascii="Times New Roman" w:hAnsi="Times New Roman" w:cs="Times New Roman"/>
        </w:rPr>
      </w:pPr>
      <w:r w:rsidRPr="00535FE7">
        <w:rPr>
          <w:rFonts w:ascii="Times New Roman" w:hAnsi="Times New Roman" w:cs="Times New Roman"/>
        </w:rPr>
        <w:t>образования "Город Томск" на 2015 - 2025 годы</w:t>
      </w:r>
    </w:p>
    <w:p w:rsidR="00535FE7" w:rsidRPr="00535FE7" w:rsidRDefault="00535FE7">
      <w:pPr>
        <w:pStyle w:val="ConsPlusNormal"/>
        <w:jc w:val="both"/>
        <w:rPr>
          <w:rFonts w:ascii="Times New Roman" w:hAnsi="Times New Roman" w:cs="Times New Roman"/>
        </w:rPr>
      </w:pPr>
    </w:p>
    <w:p w:rsidR="00535FE7" w:rsidRPr="00535FE7" w:rsidRDefault="00535FE7">
      <w:pPr>
        <w:pStyle w:val="ConsPlusTitle"/>
        <w:jc w:val="center"/>
        <w:rPr>
          <w:rFonts w:ascii="Times New Roman" w:hAnsi="Times New Roman" w:cs="Times New Roman"/>
        </w:rPr>
      </w:pPr>
      <w:bookmarkStart w:id="14" w:name="P21699"/>
      <w:bookmarkEnd w:id="14"/>
      <w:r w:rsidRPr="00535FE7">
        <w:rPr>
          <w:rFonts w:ascii="Times New Roman" w:hAnsi="Times New Roman" w:cs="Times New Roman"/>
        </w:rPr>
        <w:t>РЕСУРСНОЕ ОБЕСПЕЧЕНИЕ</w:t>
      </w:r>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t>МУНИЦИПАЛЬНОЙ ПРОГРАММЫ "РАЗВИТИЕ КУЛЬТУРЫ И ТУРИЗМА"</w:t>
      </w:r>
    </w:p>
    <w:p w:rsidR="00535FE7" w:rsidRPr="00535FE7" w:rsidRDefault="00535FE7">
      <w:pPr>
        <w:pStyle w:val="ConsPlusTitle"/>
        <w:jc w:val="center"/>
        <w:rPr>
          <w:rFonts w:ascii="Times New Roman" w:hAnsi="Times New Roman" w:cs="Times New Roman"/>
        </w:rPr>
      </w:pPr>
      <w:r w:rsidRPr="00535FE7">
        <w:rPr>
          <w:rFonts w:ascii="Times New Roman" w:hAnsi="Times New Roman" w:cs="Times New Roman"/>
        </w:rPr>
        <w:t>МУНИЦИПАЛЬНОГО ОБРАЗОВАНИЯ "ГОРОД ТОМСК" НА 2015 - 2025 ГОДЫ</w:t>
      </w:r>
    </w:p>
    <w:p w:rsidR="00535FE7" w:rsidRPr="00535FE7" w:rsidRDefault="00535FE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535FE7" w:rsidRPr="00535F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5FE7" w:rsidRPr="00535FE7" w:rsidRDefault="00535FE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35FE7" w:rsidRPr="00535FE7" w:rsidRDefault="00535FE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color w:val="392C69"/>
              </w:rPr>
              <w:t>Список изменяющих документов</w:t>
            </w:r>
          </w:p>
          <w:p w:rsidR="00535FE7" w:rsidRPr="00535FE7" w:rsidRDefault="00535FE7">
            <w:pPr>
              <w:pStyle w:val="ConsPlusNormal"/>
              <w:jc w:val="center"/>
              <w:rPr>
                <w:rFonts w:ascii="Times New Roman" w:hAnsi="Times New Roman" w:cs="Times New Roman"/>
              </w:rPr>
            </w:pPr>
            <w:proofErr w:type="gramStart"/>
            <w:r w:rsidRPr="00535FE7">
              <w:rPr>
                <w:rFonts w:ascii="Times New Roman" w:hAnsi="Times New Roman" w:cs="Times New Roman"/>
                <w:color w:val="392C69"/>
              </w:rPr>
              <w:t xml:space="preserve">(в ред. </w:t>
            </w:r>
            <w:hyperlink r:id="rId192">
              <w:r w:rsidRPr="00535FE7">
                <w:rPr>
                  <w:rFonts w:ascii="Times New Roman" w:hAnsi="Times New Roman" w:cs="Times New Roman"/>
                  <w:color w:val="0000FF"/>
                </w:rPr>
                <w:t>постановления</w:t>
              </w:r>
            </w:hyperlink>
            <w:r w:rsidRPr="00535FE7">
              <w:rPr>
                <w:rFonts w:ascii="Times New Roman" w:hAnsi="Times New Roman" w:cs="Times New Roman"/>
                <w:color w:val="392C69"/>
              </w:rPr>
              <w:t xml:space="preserve"> администрации г. Томска</w:t>
            </w:r>
            <w:proofErr w:type="gramEnd"/>
          </w:p>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color w:val="392C69"/>
              </w:rPr>
              <w:t>от 29.01.2024 N 69)</w:t>
            </w:r>
          </w:p>
        </w:tc>
        <w:tc>
          <w:tcPr>
            <w:tcW w:w="113" w:type="dxa"/>
            <w:tcBorders>
              <w:top w:val="nil"/>
              <w:left w:val="nil"/>
              <w:bottom w:val="nil"/>
              <w:right w:val="nil"/>
            </w:tcBorders>
            <w:shd w:val="clear" w:color="auto" w:fill="F4F3F8"/>
            <w:tcMar>
              <w:top w:w="0" w:type="dxa"/>
              <w:left w:w="0" w:type="dxa"/>
              <w:bottom w:w="0" w:type="dxa"/>
              <w:right w:w="0" w:type="dxa"/>
            </w:tcMar>
          </w:tcPr>
          <w:p w:rsidR="00535FE7" w:rsidRPr="00535FE7" w:rsidRDefault="00535FE7">
            <w:pPr>
              <w:pStyle w:val="ConsPlusNormal"/>
              <w:rPr>
                <w:rFonts w:ascii="Times New Roman" w:hAnsi="Times New Roman" w:cs="Times New Roman"/>
              </w:rPr>
            </w:pPr>
          </w:p>
        </w:tc>
      </w:tr>
    </w:tbl>
    <w:p w:rsidR="00535FE7" w:rsidRPr="00535FE7" w:rsidRDefault="00535FE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45"/>
        <w:gridCol w:w="1267"/>
        <w:gridCol w:w="1231"/>
        <w:gridCol w:w="970"/>
        <w:gridCol w:w="1017"/>
        <w:gridCol w:w="972"/>
        <w:gridCol w:w="1017"/>
        <w:gridCol w:w="972"/>
        <w:gridCol w:w="1017"/>
        <w:gridCol w:w="972"/>
        <w:gridCol w:w="1017"/>
        <w:gridCol w:w="972"/>
        <w:gridCol w:w="1017"/>
        <w:gridCol w:w="756"/>
        <w:gridCol w:w="1252"/>
      </w:tblGrid>
      <w:tr w:rsidR="00535FE7" w:rsidRPr="00535FE7" w:rsidTr="004E26FE">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N</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Наименования целей, задач муниципальной программы</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Код бюджетной классификации (КЦСР, КВР)</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Срок исполнения</w:t>
            </w:r>
          </w:p>
        </w:tc>
        <w:tc>
          <w:tcPr>
            <w:tcW w:w="0" w:type="auto"/>
            <w:gridSpan w:val="2"/>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Объем финансирования (тыс. руб.)</w:t>
            </w:r>
          </w:p>
        </w:tc>
        <w:tc>
          <w:tcPr>
            <w:tcW w:w="0" w:type="auto"/>
            <w:gridSpan w:val="8"/>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 том числе за счет средств</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Ответственный исполнитель, соисполнители, участники</w:t>
            </w: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gridSpan w:val="2"/>
            <w:vMerge/>
          </w:tcPr>
          <w:p w:rsidR="00535FE7" w:rsidRPr="00535FE7" w:rsidRDefault="00535FE7">
            <w:pPr>
              <w:pStyle w:val="ConsPlusNormal"/>
              <w:rPr>
                <w:rFonts w:ascii="Times New Roman" w:hAnsi="Times New Roman" w:cs="Times New Roman"/>
              </w:rPr>
            </w:pP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местного бюджета</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федерального бюджета</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областного бюджета</w:t>
            </w:r>
          </w:p>
        </w:tc>
        <w:tc>
          <w:tcPr>
            <w:tcW w:w="0" w:type="auto"/>
            <w:gridSpan w:val="2"/>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внебюджетных источников</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потребно</w:t>
            </w:r>
            <w:r w:rsidRPr="00535FE7">
              <w:rPr>
                <w:rFonts w:ascii="Times New Roman" w:hAnsi="Times New Roman" w:cs="Times New Roman"/>
              </w:rPr>
              <w:lastRenderedPageBreak/>
              <w:t>сть</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утвержд</w:t>
            </w:r>
            <w:r w:rsidRPr="00535FE7">
              <w:rPr>
                <w:rFonts w:ascii="Times New Roman" w:hAnsi="Times New Roman" w:cs="Times New Roman"/>
              </w:rPr>
              <w:lastRenderedPageBreak/>
              <w:t>ено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потребно</w:t>
            </w:r>
            <w:r w:rsidRPr="00535FE7">
              <w:rPr>
                <w:rFonts w:ascii="Times New Roman" w:hAnsi="Times New Roman" w:cs="Times New Roman"/>
              </w:rPr>
              <w:lastRenderedPageBreak/>
              <w:t>сть</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утвержд</w:t>
            </w:r>
            <w:r w:rsidRPr="00535FE7">
              <w:rPr>
                <w:rFonts w:ascii="Times New Roman" w:hAnsi="Times New Roman" w:cs="Times New Roman"/>
              </w:rPr>
              <w:lastRenderedPageBreak/>
              <w:t>ено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потребно</w:t>
            </w:r>
            <w:r w:rsidRPr="00535FE7">
              <w:rPr>
                <w:rFonts w:ascii="Times New Roman" w:hAnsi="Times New Roman" w:cs="Times New Roman"/>
              </w:rPr>
              <w:lastRenderedPageBreak/>
              <w:t>сть</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утвержд</w:t>
            </w:r>
            <w:r w:rsidRPr="00535FE7">
              <w:rPr>
                <w:rFonts w:ascii="Times New Roman" w:hAnsi="Times New Roman" w:cs="Times New Roman"/>
              </w:rPr>
              <w:lastRenderedPageBreak/>
              <w:t>ено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потребно</w:t>
            </w:r>
            <w:r w:rsidRPr="00535FE7">
              <w:rPr>
                <w:rFonts w:ascii="Times New Roman" w:hAnsi="Times New Roman" w:cs="Times New Roman"/>
              </w:rPr>
              <w:lastRenderedPageBreak/>
              <w:t>сть</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утвержд</w:t>
            </w:r>
            <w:r w:rsidRPr="00535FE7">
              <w:rPr>
                <w:rFonts w:ascii="Times New Roman" w:hAnsi="Times New Roman" w:cs="Times New Roman"/>
              </w:rPr>
              <w:lastRenderedPageBreak/>
              <w:t>ено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потребно</w:t>
            </w:r>
            <w:r w:rsidRPr="00535FE7">
              <w:rPr>
                <w:rFonts w:ascii="Times New Roman" w:hAnsi="Times New Roman" w:cs="Times New Roman"/>
              </w:rPr>
              <w:lastRenderedPageBreak/>
              <w:t>сть</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план</w:t>
            </w:r>
          </w:p>
        </w:tc>
        <w:tc>
          <w:tcPr>
            <w:tcW w:w="0" w:type="auto"/>
            <w:vAlign w:val="center"/>
          </w:tcPr>
          <w:p w:rsidR="00535FE7" w:rsidRPr="00535FE7" w:rsidRDefault="00535FE7">
            <w:pPr>
              <w:pStyle w:val="ConsPlusNormal"/>
              <w:rPr>
                <w:rFonts w:ascii="Times New Roman" w:hAnsi="Times New Roman" w:cs="Times New Roman"/>
              </w:rPr>
            </w:pPr>
          </w:p>
        </w:tc>
      </w:tr>
      <w:tr w:rsidR="00535FE7" w:rsidRPr="00535FE7" w:rsidTr="004E26FE">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lastRenderedPageBreak/>
              <w:t>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w:t>
            </w:r>
          </w:p>
        </w:tc>
      </w:tr>
      <w:tr w:rsidR="00535FE7" w:rsidRPr="00535FE7" w:rsidTr="004E26FE">
        <w:tc>
          <w:tcPr>
            <w:tcW w:w="0" w:type="auto"/>
            <w:gridSpan w:val="15"/>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Цель: реализация стратегической роли культуры как духовно-нравственного основания развития личности и государства, а также развитие туризма для приобщения граждан к культурному наследию города Томска.</w:t>
            </w:r>
          </w:p>
        </w:tc>
      </w:tr>
      <w:tr w:rsidR="00535FE7" w:rsidRPr="00535FE7" w:rsidTr="004E26FE">
        <w:tc>
          <w:tcPr>
            <w:tcW w:w="0" w:type="auto"/>
            <w:gridSpan w:val="15"/>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Задача 1. Повышение качества и доступности услуг в сфере культуры.</w:t>
            </w:r>
          </w:p>
        </w:tc>
      </w:tr>
      <w:tr w:rsidR="00535FE7" w:rsidRPr="00535FE7" w:rsidTr="004E26FE">
        <w:tc>
          <w:tcPr>
            <w:tcW w:w="0" w:type="auto"/>
            <w:gridSpan w:val="15"/>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Подпрограмма 1 "Развитие культуры"</w:t>
            </w:r>
          </w:p>
        </w:tc>
      </w:tr>
      <w:tr w:rsidR="00535FE7" w:rsidRPr="00535FE7" w:rsidTr="004E26FE">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Итого по задаче 1</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6647706,2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5659814,4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4134556,9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3692700,0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51878,9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17221,1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1592460,8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1081083,7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868809,6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868809,6</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УК, АКР, АЛР, АОР, АСР</w:t>
            </w: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 1 0000, КВР 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423497,1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369330,5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287073,0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242825,4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3225,0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69836,9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63142,9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63362,2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63362,2</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 1 00 00000, КВР 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415534,9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393154,0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268271,0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255911,1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3297,5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68949,3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62225,8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75017,1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75017,1</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476059,1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458652,7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277844,1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267597,4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3135,3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112958,1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108933,7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82121,6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82121,6</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533092,2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517689,5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301455,4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286052,7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645,6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645,6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145737,9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145737,9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85253,3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85253,3</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548956,0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535926,4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308889,3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300567,6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147145,7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142437,8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87921,0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87921,0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590023,2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506158,9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375056,3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342346,8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146592,5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100437,7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63374,4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63374,4</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633548,2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568527,9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398073,5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365252,2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5416,0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5416,0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146665,7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114466,7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83393,0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83393,0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685795,3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628094,9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445300,2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415799,7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5432,9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432,9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147164,0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123964,1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87898,2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87898,2</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801545,8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724425,6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494249,5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422129,4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10726,6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5726,6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204884,7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204884,7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91685,0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91685,0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769827,2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479212,0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489172,3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397393,9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201263,0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7426,2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74391,9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74391,9</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769827,2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478642,0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489172,3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396823,9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201263,0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7426,2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74391,9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74391,9</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gridSpan w:val="15"/>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Задача 2. Создание благоприятных условий для устойчивого развития сферы туризма, направленных на повышение качества и доступности услуг в сфере внутреннего и въездного туризма.</w:t>
            </w:r>
          </w:p>
        </w:tc>
      </w:tr>
      <w:tr w:rsidR="00535FE7" w:rsidRPr="00535FE7" w:rsidTr="004E26FE">
        <w:tc>
          <w:tcPr>
            <w:tcW w:w="0" w:type="auto"/>
            <w:gridSpan w:val="15"/>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Подпрограмма 2 "Развитие туризма"</w:t>
            </w:r>
          </w:p>
        </w:tc>
      </w:tr>
      <w:tr w:rsidR="00535FE7" w:rsidRPr="00535FE7" w:rsidTr="004E26FE">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Итого по задаче 2</w:t>
            </w:r>
          </w:p>
        </w:tc>
        <w:tc>
          <w:tcPr>
            <w:tcW w:w="0" w:type="auto"/>
            <w:tcBorders>
              <w:bottom w:val="nil"/>
            </w:tcBorders>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112090,8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5455,5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43690,3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18400,5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1955,5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УК</w:t>
            </w: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tcBorders>
              <w:top w:val="nil"/>
            </w:tcBorders>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8040,0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6540,0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 2 01 00000, КВР 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6300,0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4800,0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450,8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450,8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31550,0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10500,0</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52250,0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532,2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2967,8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282,2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282,2</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1722,5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1777,5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1472,5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1472,5</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1777,5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1472,5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1777,5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250,0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1472,5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gridSpan w:val="14"/>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lastRenderedPageBreak/>
              <w:t>Задача 3. Обеспечение реализации муниципальной политики в сфере культуры и туризма и эффективного управления отрасли культуры.</w:t>
            </w:r>
          </w:p>
        </w:tc>
        <w:tc>
          <w:tcPr>
            <w:tcW w:w="0" w:type="auto"/>
            <w:vAlign w:val="center"/>
          </w:tcPr>
          <w:p w:rsidR="00535FE7" w:rsidRPr="00535FE7" w:rsidRDefault="00535FE7">
            <w:pPr>
              <w:pStyle w:val="ConsPlusNormal"/>
              <w:rPr>
                <w:rFonts w:ascii="Times New Roman" w:hAnsi="Times New Roman" w:cs="Times New Roman"/>
              </w:rPr>
            </w:pPr>
          </w:p>
        </w:tc>
      </w:tr>
      <w:tr w:rsidR="00535FE7" w:rsidRPr="00535FE7" w:rsidTr="004E26FE">
        <w:tc>
          <w:tcPr>
            <w:tcW w:w="0" w:type="auto"/>
            <w:gridSpan w:val="14"/>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Подпрограмма 3. "Организация и обеспечение эффективного функционирования сети учреждений"</w:t>
            </w:r>
          </w:p>
        </w:tc>
        <w:tc>
          <w:tcPr>
            <w:tcW w:w="0" w:type="auto"/>
            <w:vAlign w:val="center"/>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Итого по задаче 3</w:t>
            </w:r>
          </w:p>
        </w:tc>
        <w:tc>
          <w:tcPr>
            <w:tcW w:w="0" w:type="auto"/>
            <w:tcBorders>
              <w:bottom w:val="nil"/>
            </w:tcBorders>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399003,7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368258,2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398897,2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368151,7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106,6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106,6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УК</w:t>
            </w: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tcBorders>
              <w:top w:val="nil"/>
            </w:tcBorders>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29059,4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28919,4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29059,4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28919,4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 3 00 00000, КВР 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30828,2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30212,1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30828,2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30212,1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30745,0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30217,6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30745,0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30217,6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33089,8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31573,5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33089,8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31573,5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32839,8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32062,3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32839,8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32062,3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34936,5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31709,1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34936,5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31709,1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35705,0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32608,6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35705,0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32608,6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41654,3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35854,0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41654,3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35854,0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43397,6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37898,9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43291,0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37792,3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106,6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106,6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43374,1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38601,4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43374,1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38601,4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43374,1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38601,4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43374,1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38601,4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gridSpan w:val="14"/>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Задача 4. Развитие инфраструктуры учреждений культуры.</w:t>
            </w:r>
          </w:p>
        </w:tc>
        <w:tc>
          <w:tcPr>
            <w:tcW w:w="0" w:type="auto"/>
            <w:vAlign w:val="center"/>
          </w:tcPr>
          <w:p w:rsidR="00535FE7" w:rsidRPr="00535FE7" w:rsidRDefault="00535FE7">
            <w:pPr>
              <w:pStyle w:val="ConsPlusNormal"/>
              <w:rPr>
                <w:rFonts w:ascii="Times New Roman" w:hAnsi="Times New Roman" w:cs="Times New Roman"/>
              </w:rPr>
            </w:pPr>
          </w:p>
        </w:tc>
      </w:tr>
      <w:tr w:rsidR="00535FE7" w:rsidRPr="00535FE7" w:rsidTr="004E26FE">
        <w:tc>
          <w:tcPr>
            <w:tcW w:w="0" w:type="auto"/>
            <w:gridSpan w:val="14"/>
            <w:vAlign w:val="center"/>
          </w:tcPr>
          <w:p w:rsidR="00535FE7" w:rsidRPr="00535FE7" w:rsidRDefault="00535FE7">
            <w:pPr>
              <w:pStyle w:val="ConsPlusNormal"/>
              <w:rPr>
                <w:rFonts w:ascii="Times New Roman" w:hAnsi="Times New Roman" w:cs="Times New Roman"/>
              </w:rPr>
            </w:pPr>
            <w:r w:rsidRPr="00535FE7">
              <w:rPr>
                <w:rFonts w:ascii="Times New Roman" w:hAnsi="Times New Roman" w:cs="Times New Roman"/>
              </w:rPr>
              <w:t>Подпрограмма 4. "Строительство, реконструкция, капитальный ремонт объектов культуры"</w:t>
            </w:r>
          </w:p>
        </w:tc>
        <w:tc>
          <w:tcPr>
            <w:tcW w:w="0" w:type="auto"/>
            <w:vAlign w:val="center"/>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val="restart"/>
            <w:vAlign w:val="center"/>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Итого по задаче 4</w:t>
            </w:r>
          </w:p>
        </w:tc>
        <w:tc>
          <w:tcPr>
            <w:tcW w:w="0" w:type="auto"/>
            <w:vAlign w:val="center"/>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382957,4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24653,6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301248,4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24653,6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81709,0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ДКС</w:t>
            </w: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0342032 КВР 243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339,3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339,3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339,3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339,3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0340100000 КВР 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1325,8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1325,8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1325,8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1325,8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0340100000 КВР 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5941,5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5941,5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5941,5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5941,5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val="restart"/>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КЦСР 0340100000, КВР 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9705,7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9705,7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9705,7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9705,7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1149,9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1149,9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1149,9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1149,9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1663,2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1663,2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1663,2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1663,2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909,0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132433,5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3619,2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50724,5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3619,2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81709,0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68512,2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68512,2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160977,3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160977,3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val="restart"/>
          </w:tcPr>
          <w:p w:rsidR="00535FE7" w:rsidRPr="00535FE7" w:rsidRDefault="00535FE7">
            <w:pPr>
              <w:pStyle w:val="ConsPlusNormal"/>
              <w:rPr>
                <w:rFonts w:ascii="Times New Roman" w:hAnsi="Times New Roman" w:cs="Times New Roman"/>
              </w:rPr>
            </w:pPr>
          </w:p>
        </w:tc>
        <w:tc>
          <w:tcPr>
            <w:tcW w:w="0" w:type="auto"/>
            <w:gridSpan w:val="2"/>
            <w:vMerge w:val="restart"/>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ИТОГО ПО МУНИЦИПАЛЬНОЙ ПРОГРАММЕ "РАЗВИТИЕ КУЛЬТУРЫ И ТУРИЗМА"</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всего</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7541758,1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6058181,8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4878392,8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4089005,5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101985,5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17327,7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1692570,2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1083039,1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868809,6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868809,6</w:t>
            </w:r>
          </w:p>
        </w:tc>
        <w:tc>
          <w:tcPr>
            <w:tcW w:w="0" w:type="auto"/>
            <w:vMerge w:val="restart"/>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gridSpan w:val="2"/>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460935,8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398839,2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323011,7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272334,1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3225,0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71336,9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63142,9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63362,2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63362,2</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gridSpan w:val="2"/>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2016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453988,9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424941,9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305225,0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287699,0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3297,5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70449,3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62225,8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75017,1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75017,1</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gridSpan w:val="2"/>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2017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512995,6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495061,8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314780,6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304006,5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3135,3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112958,1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108933,7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82121,6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82121,6</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gridSpan w:val="2"/>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2018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576137,7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559218,7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344500,9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327581,9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645,6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645,6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145737,9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145737,9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85253,3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85253,3</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gridSpan w:val="2"/>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2019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583396,5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569589,4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343129,0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334029,8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147346,5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142638,6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87921,0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87921,0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gridSpan w:val="2"/>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2020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658172,9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540531,2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417706,0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376719,1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157092,5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100437,7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63374,4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63374,4</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gridSpan w:val="2"/>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2021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721503,2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601386,5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451028,5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398110,8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40416,0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5416,0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146665,7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114466,7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83393,0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83393,0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gridSpan w:val="2"/>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2022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731608,6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665390,0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490831,3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452812,7</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5432,9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432,9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147446,2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124246,2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87898,2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87898,2</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gridSpan w:val="2"/>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2023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980626,8</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767666,3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590042,5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463790,9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10833,2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5833,2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288066,2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206357,2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91685,0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91685,0</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gridSpan w:val="2"/>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2024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884963,5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518063,4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602836,1</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436245,3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202735,5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7426,2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74391,9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74391,9</w:t>
            </w:r>
          </w:p>
        </w:tc>
        <w:tc>
          <w:tcPr>
            <w:tcW w:w="0" w:type="auto"/>
            <w:vMerge/>
          </w:tcPr>
          <w:p w:rsidR="00535FE7" w:rsidRPr="00535FE7" w:rsidRDefault="00535FE7">
            <w:pPr>
              <w:pStyle w:val="ConsPlusNormal"/>
              <w:rPr>
                <w:rFonts w:ascii="Times New Roman" w:hAnsi="Times New Roman" w:cs="Times New Roman"/>
              </w:rPr>
            </w:pPr>
          </w:p>
        </w:tc>
      </w:tr>
      <w:tr w:rsidR="00535FE7" w:rsidRPr="00535FE7" w:rsidTr="004E26FE">
        <w:tc>
          <w:tcPr>
            <w:tcW w:w="0" w:type="auto"/>
            <w:vMerge/>
          </w:tcPr>
          <w:p w:rsidR="00535FE7" w:rsidRPr="00535FE7" w:rsidRDefault="00535FE7">
            <w:pPr>
              <w:pStyle w:val="ConsPlusNormal"/>
              <w:rPr>
                <w:rFonts w:ascii="Times New Roman" w:hAnsi="Times New Roman" w:cs="Times New Roman"/>
              </w:rPr>
            </w:pPr>
          </w:p>
        </w:tc>
        <w:tc>
          <w:tcPr>
            <w:tcW w:w="0" w:type="auto"/>
            <w:gridSpan w:val="2"/>
            <w:vMerge/>
          </w:tcPr>
          <w:p w:rsidR="00535FE7" w:rsidRPr="00535FE7" w:rsidRDefault="00535FE7">
            <w:pPr>
              <w:pStyle w:val="ConsPlusNormal"/>
              <w:rPr>
                <w:rFonts w:ascii="Times New Roman" w:hAnsi="Times New Roman" w:cs="Times New Roman"/>
              </w:rPr>
            </w:pP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2025 год</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977428,6</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517493,4</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695301,2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435675,3</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5000,0</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202735,5</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7426,2</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74391,9</w:t>
            </w:r>
          </w:p>
        </w:tc>
        <w:tc>
          <w:tcPr>
            <w:tcW w:w="0" w:type="auto"/>
            <w:vAlign w:val="center"/>
          </w:tcPr>
          <w:p w:rsidR="00535FE7" w:rsidRPr="00535FE7" w:rsidRDefault="00535FE7">
            <w:pPr>
              <w:pStyle w:val="ConsPlusNormal"/>
              <w:jc w:val="center"/>
              <w:rPr>
                <w:rFonts w:ascii="Times New Roman" w:hAnsi="Times New Roman" w:cs="Times New Roman"/>
              </w:rPr>
            </w:pPr>
            <w:r w:rsidRPr="00535FE7">
              <w:rPr>
                <w:rFonts w:ascii="Times New Roman" w:hAnsi="Times New Roman" w:cs="Times New Roman"/>
              </w:rPr>
              <w:t>74391,9</w:t>
            </w:r>
          </w:p>
        </w:tc>
        <w:tc>
          <w:tcPr>
            <w:tcW w:w="0" w:type="auto"/>
            <w:vMerge/>
          </w:tcPr>
          <w:p w:rsidR="00535FE7" w:rsidRPr="00535FE7" w:rsidRDefault="00535FE7">
            <w:pPr>
              <w:pStyle w:val="ConsPlusNormal"/>
              <w:rPr>
                <w:rFonts w:ascii="Times New Roman" w:hAnsi="Times New Roman" w:cs="Times New Roman"/>
              </w:rPr>
            </w:pPr>
          </w:p>
        </w:tc>
      </w:tr>
    </w:tbl>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jc w:val="both"/>
        <w:rPr>
          <w:rFonts w:ascii="Times New Roman" w:hAnsi="Times New Roman" w:cs="Times New Roman"/>
        </w:rPr>
      </w:pPr>
    </w:p>
    <w:p w:rsidR="00535FE7" w:rsidRPr="00535FE7" w:rsidRDefault="00535FE7">
      <w:pPr>
        <w:pStyle w:val="ConsPlusNormal"/>
        <w:pBdr>
          <w:bottom w:val="single" w:sz="6" w:space="0" w:color="auto"/>
        </w:pBdr>
        <w:spacing w:before="100" w:after="100"/>
        <w:jc w:val="both"/>
        <w:rPr>
          <w:rFonts w:ascii="Times New Roman" w:hAnsi="Times New Roman" w:cs="Times New Roman"/>
          <w:sz w:val="2"/>
          <w:szCs w:val="2"/>
        </w:rPr>
      </w:pPr>
    </w:p>
    <w:p w:rsidR="00F5125E" w:rsidRPr="00535FE7" w:rsidRDefault="00F5125E">
      <w:pPr>
        <w:rPr>
          <w:rFonts w:ascii="Times New Roman" w:hAnsi="Times New Roman" w:cs="Times New Roman"/>
        </w:rPr>
      </w:pPr>
    </w:p>
    <w:sectPr w:rsidR="00F5125E" w:rsidRPr="00535FE7" w:rsidSect="00535FE7">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35FE7"/>
    <w:rsid w:val="00014AEC"/>
    <w:rsid w:val="00056818"/>
    <w:rsid w:val="00060253"/>
    <w:rsid w:val="00081D50"/>
    <w:rsid w:val="0009298F"/>
    <w:rsid w:val="000A34AD"/>
    <w:rsid w:val="000A7829"/>
    <w:rsid w:val="000C2949"/>
    <w:rsid w:val="000E3BEB"/>
    <w:rsid w:val="000F72A1"/>
    <w:rsid w:val="00117330"/>
    <w:rsid w:val="00141744"/>
    <w:rsid w:val="00151B61"/>
    <w:rsid w:val="00175599"/>
    <w:rsid w:val="00190A01"/>
    <w:rsid w:val="001C6341"/>
    <w:rsid w:val="001D27B0"/>
    <w:rsid w:val="001D5479"/>
    <w:rsid w:val="002231DB"/>
    <w:rsid w:val="00243815"/>
    <w:rsid w:val="00250DEA"/>
    <w:rsid w:val="00292A9A"/>
    <w:rsid w:val="002B46A0"/>
    <w:rsid w:val="002C3070"/>
    <w:rsid w:val="002C54F5"/>
    <w:rsid w:val="002F2A88"/>
    <w:rsid w:val="003A3EEA"/>
    <w:rsid w:val="003A6C82"/>
    <w:rsid w:val="003B4141"/>
    <w:rsid w:val="003C2769"/>
    <w:rsid w:val="003F0F02"/>
    <w:rsid w:val="003F57E0"/>
    <w:rsid w:val="00400457"/>
    <w:rsid w:val="0042187B"/>
    <w:rsid w:val="0044223C"/>
    <w:rsid w:val="004615CF"/>
    <w:rsid w:val="00470A98"/>
    <w:rsid w:val="00496465"/>
    <w:rsid w:val="004B2CDE"/>
    <w:rsid w:val="004C7394"/>
    <w:rsid w:val="004E26FE"/>
    <w:rsid w:val="00521820"/>
    <w:rsid w:val="00525897"/>
    <w:rsid w:val="00527BDB"/>
    <w:rsid w:val="00535FE7"/>
    <w:rsid w:val="005A02B5"/>
    <w:rsid w:val="005B2ADC"/>
    <w:rsid w:val="005B6AFA"/>
    <w:rsid w:val="005D036D"/>
    <w:rsid w:val="00620CC5"/>
    <w:rsid w:val="006526F6"/>
    <w:rsid w:val="00697DCB"/>
    <w:rsid w:val="006B1369"/>
    <w:rsid w:val="006B634B"/>
    <w:rsid w:val="006B7FBF"/>
    <w:rsid w:val="006E4E60"/>
    <w:rsid w:val="007000B1"/>
    <w:rsid w:val="00711E09"/>
    <w:rsid w:val="00730276"/>
    <w:rsid w:val="00733259"/>
    <w:rsid w:val="00752179"/>
    <w:rsid w:val="0075679D"/>
    <w:rsid w:val="0075764B"/>
    <w:rsid w:val="0079353A"/>
    <w:rsid w:val="007939AF"/>
    <w:rsid w:val="007C1AE3"/>
    <w:rsid w:val="007C1C4D"/>
    <w:rsid w:val="007C2B39"/>
    <w:rsid w:val="007C5C86"/>
    <w:rsid w:val="007D4DB1"/>
    <w:rsid w:val="00804942"/>
    <w:rsid w:val="00810E8A"/>
    <w:rsid w:val="0081679D"/>
    <w:rsid w:val="00841BAA"/>
    <w:rsid w:val="0085028D"/>
    <w:rsid w:val="00855E0D"/>
    <w:rsid w:val="00865CD5"/>
    <w:rsid w:val="00887CFD"/>
    <w:rsid w:val="008A71B0"/>
    <w:rsid w:val="008B12E5"/>
    <w:rsid w:val="008D4D49"/>
    <w:rsid w:val="008E6855"/>
    <w:rsid w:val="008F03F2"/>
    <w:rsid w:val="009002A9"/>
    <w:rsid w:val="0090544C"/>
    <w:rsid w:val="00906854"/>
    <w:rsid w:val="00907035"/>
    <w:rsid w:val="009374D9"/>
    <w:rsid w:val="0098166D"/>
    <w:rsid w:val="009A1540"/>
    <w:rsid w:val="009B1283"/>
    <w:rsid w:val="009E2199"/>
    <w:rsid w:val="00A007BF"/>
    <w:rsid w:val="00A23589"/>
    <w:rsid w:val="00A31B94"/>
    <w:rsid w:val="00A3578C"/>
    <w:rsid w:val="00A369CE"/>
    <w:rsid w:val="00A37D96"/>
    <w:rsid w:val="00A53061"/>
    <w:rsid w:val="00A76FB0"/>
    <w:rsid w:val="00A87700"/>
    <w:rsid w:val="00AB6266"/>
    <w:rsid w:val="00AD5D41"/>
    <w:rsid w:val="00AD74B5"/>
    <w:rsid w:val="00AF256E"/>
    <w:rsid w:val="00AF412E"/>
    <w:rsid w:val="00AF56FB"/>
    <w:rsid w:val="00B1125C"/>
    <w:rsid w:val="00B30DAC"/>
    <w:rsid w:val="00B40D64"/>
    <w:rsid w:val="00B42D8C"/>
    <w:rsid w:val="00B5283D"/>
    <w:rsid w:val="00B61E0F"/>
    <w:rsid w:val="00B7096B"/>
    <w:rsid w:val="00BA76AD"/>
    <w:rsid w:val="00BE3A0D"/>
    <w:rsid w:val="00BE6398"/>
    <w:rsid w:val="00BF7916"/>
    <w:rsid w:val="00C226F8"/>
    <w:rsid w:val="00C368B5"/>
    <w:rsid w:val="00C6555B"/>
    <w:rsid w:val="00CE7D36"/>
    <w:rsid w:val="00CF76D4"/>
    <w:rsid w:val="00CF7919"/>
    <w:rsid w:val="00D33CBA"/>
    <w:rsid w:val="00D429ED"/>
    <w:rsid w:val="00D55E5E"/>
    <w:rsid w:val="00D87670"/>
    <w:rsid w:val="00D95230"/>
    <w:rsid w:val="00DF6B1D"/>
    <w:rsid w:val="00E403E0"/>
    <w:rsid w:val="00E619DF"/>
    <w:rsid w:val="00E87653"/>
    <w:rsid w:val="00EA1B9F"/>
    <w:rsid w:val="00EA7D2B"/>
    <w:rsid w:val="00EB7738"/>
    <w:rsid w:val="00EC079B"/>
    <w:rsid w:val="00ED0F92"/>
    <w:rsid w:val="00ED49E4"/>
    <w:rsid w:val="00F113BD"/>
    <w:rsid w:val="00F5125E"/>
    <w:rsid w:val="00F611EC"/>
    <w:rsid w:val="00F86DFD"/>
    <w:rsid w:val="00F93D67"/>
    <w:rsid w:val="00FF3F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2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35FE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535FE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35FE7"/>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91&amp;n=144115&amp;dst=101703" TargetMode="External"/><Relationship Id="rId21" Type="http://schemas.openxmlformats.org/officeDocument/2006/relationships/hyperlink" Target="https://login.consultant.ru/link/?req=doc&amp;base=RLAW091&amp;n=117457&amp;dst=100005" TargetMode="External"/><Relationship Id="rId42" Type="http://schemas.openxmlformats.org/officeDocument/2006/relationships/hyperlink" Target="https://login.consultant.ru/link/?req=doc&amp;base=RLAW091&amp;n=150915&amp;dst=100005" TargetMode="External"/><Relationship Id="rId47" Type="http://schemas.openxmlformats.org/officeDocument/2006/relationships/hyperlink" Target="https://login.consultant.ru/link/?req=doc&amp;base=RLAW091&amp;n=169637&amp;dst=100005" TargetMode="External"/><Relationship Id="rId63" Type="http://schemas.openxmlformats.org/officeDocument/2006/relationships/hyperlink" Target="https://login.consultant.ru/link/?req=doc&amp;base=RLAW091&amp;n=81879" TargetMode="External"/><Relationship Id="rId68" Type="http://schemas.openxmlformats.org/officeDocument/2006/relationships/hyperlink" Target="https://login.consultant.ru/link/?req=doc&amp;base=RLAW091&amp;n=90836&amp;dst=100006" TargetMode="External"/><Relationship Id="rId84" Type="http://schemas.openxmlformats.org/officeDocument/2006/relationships/hyperlink" Target="https://login.consultant.ru/link/?req=doc&amp;base=RLAW091&amp;n=123164&amp;dst=100006" TargetMode="External"/><Relationship Id="rId89" Type="http://schemas.openxmlformats.org/officeDocument/2006/relationships/hyperlink" Target="https://login.consultant.ru/link/?req=doc&amp;base=RLAW091&amp;n=128073&amp;dst=100006" TargetMode="External"/><Relationship Id="rId112" Type="http://schemas.openxmlformats.org/officeDocument/2006/relationships/hyperlink" Target="https://login.consultant.ru/link/?req=doc&amp;base=RLAW091&amp;n=171996&amp;dst=100007" TargetMode="External"/><Relationship Id="rId133" Type="http://schemas.openxmlformats.org/officeDocument/2006/relationships/hyperlink" Target="https://login.consultant.ru/link/?req=doc&amp;base=LAW&amp;n=308069&amp;dst=100544" TargetMode="External"/><Relationship Id="rId138" Type="http://schemas.openxmlformats.org/officeDocument/2006/relationships/hyperlink" Target="https://login.consultant.ru/link/?req=doc&amp;base=RLAW091&amp;n=180870&amp;dst=100010" TargetMode="External"/><Relationship Id="rId154" Type="http://schemas.openxmlformats.org/officeDocument/2006/relationships/hyperlink" Target="https://login.consultant.ru/link/?req=doc&amp;base=LAW&amp;n=165072&amp;dst=100019" TargetMode="External"/><Relationship Id="rId159" Type="http://schemas.openxmlformats.org/officeDocument/2006/relationships/hyperlink" Target="https://login.consultant.ru/link/?req=doc&amp;base=RLAW091&amp;n=165537" TargetMode="External"/><Relationship Id="rId175" Type="http://schemas.openxmlformats.org/officeDocument/2006/relationships/hyperlink" Target="https://login.consultant.ru/link/?req=doc&amp;base=RLAW091&amp;n=144115&amp;dst=101703" TargetMode="External"/><Relationship Id="rId170" Type="http://schemas.openxmlformats.org/officeDocument/2006/relationships/hyperlink" Target="https://login.consultant.ru/link/?req=doc&amp;base=RLAW091&amp;n=94547&amp;dst=100022" TargetMode="External"/><Relationship Id="rId191" Type="http://schemas.openxmlformats.org/officeDocument/2006/relationships/hyperlink" Target="https://login.consultant.ru/link/?req=doc&amp;base=RLAW091&amp;n=178792&amp;dst=100032" TargetMode="External"/><Relationship Id="rId16" Type="http://schemas.openxmlformats.org/officeDocument/2006/relationships/hyperlink" Target="https://login.consultant.ru/link/?req=doc&amp;base=RLAW091&amp;n=106553&amp;dst=100005" TargetMode="External"/><Relationship Id="rId107" Type="http://schemas.openxmlformats.org/officeDocument/2006/relationships/hyperlink" Target="https://login.consultant.ru/link/?req=doc&amp;base=RLAW091&amp;n=171104&amp;dst=100006" TargetMode="External"/><Relationship Id="rId11" Type="http://schemas.openxmlformats.org/officeDocument/2006/relationships/hyperlink" Target="https://login.consultant.ru/link/?req=doc&amp;base=RLAW091&amp;n=98210&amp;dst=100005" TargetMode="External"/><Relationship Id="rId32" Type="http://schemas.openxmlformats.org/officeDocument/2006/relationships/hyperlink" Target="https://login.consultant.ru/link/?req=doc&amp;base=RLAW091&amp;n=129793&amp;dst=100005" TargetMode="External"/><Relationship Id="rId37" Type="http://schemas.openxmlformats.org/officeDocument/2006/relationships/hyperlink" Target="https://login.consultant.ru/link/?req=doc&amp;base=RLAW091&amp;n=144226&amp;dst=100005" TargetMode="External"/><Relationship Id="rId53" Type="http://schemas.openxmlformats.org/officeDocument/2006/relationships/hyperlink" Target="https://login.consultant.ru/link/?req=doc&amp;base=LAW&amp;n=469798&amp;dst=100184" TargetMode="External"/><Relationship Id="rId58" Type="http://schemas.openxmlformats.org/officeDocument/2006/relationships/hyperlink" Target="https://login.consultant.ru/link/?req=doc&amp;base=RLAW091&amp;n=78049" TargetMode="External"/><Relationship Id="rId74" Type="http://schemas.openxmlformats.org/officeDocument/2006/relationships/hyperlink" Target="https://login.consultant.ru/link/?req=doc&amp;base=RLAW091&amp;n=105101&amp;dst=100006" TargetMode="External"/><Relationship Id="rId79" Type="http://schemas.openxmlformats.org/officeDocument/2006/relationships/hyperlink" Target="https://login.consultant.ru/link/?req=doc&amp;base=RLAW091&amp;n=117520&amp;dst=100006" TargetMode="External"/><Relationship Id="rId102" Type="http://schemas.openxmlformats.org/officeDocument/2006/relationships/hyperlink" Target="https://login.consultant.ru/link/?req=doc&amp;base=RLAW091&amp;n=155844&amp;dst=100006" TargetMode="External"/><Relationship Id="rId123" Type="http://schemas.openxmlformats.org/officeDocument/2006/relationships/hyperlink" Target="https://login.consultant.ru/link/?req=doc&amp;base=RLAW091&amp;n=180565&amp;dst=100366" TargetMode="External"/><Relationship Id="rId128" Type="http://schemas.openxmlformats.org/officeDocument/2006/relationships/hyperlink" Target="https://login.consultant.ru/link/?req=doc&amp;base=RLAW091&amp;n=178792&amp;dst=100011" TargetMode="External"/><Relationship Id="rId144" Type="http://schemas.openxmlformats.org/officeDocument/2006/relationships/hyperlink" Target="https://login.consultant.ru/link/?req=doc&amp;base=RLAW091&amp;n=171996&amp;dst=100014" TargetMode="External"/><Relationship Id="rId149" Type="http://schemas.openxmlformats.org/officeDocument/2006/relationships/hyperlink" Target="https://login.consultant.ru/link/?req=doc&amp;base=LAW&amp;n=328974" TargetMode="External"/><Relationship Id="rId5" Type="http://schemas.openxmlformats.org/officeDocument/2006/relationships/hyperlink" Target="https://login.consultant.ru/link/?req=doc&amp;base=RLAW091&amp;n=85901&amp;dst=100005" TargetMode="External"/><Relationship Id="rId90" Type="http://schemas.openxmlformats.org/officeDocument/2006/relationships/hyperlink" Target="https://login.consultant.ru/link/?req=doc&amp;base=RLAW091&amp;n=129849&amp;dst=100006" TargetMode="External"/><Relationship Id="rId95" Type="http://schemas.openxmlformats.org/officeDocument/2006/relationships/hyperlink" Target="https://login.consultant.ru/link/?req=doc&amp;base=RLAW091&amp;n=139222&amp;dst=100006" TargetMode="External"/><Relationship Id="rId160" Type="http://schemas.openxmlformats.org/officeDocument/2006/relationships/hyperlink" Target="https://login.consultant.ru/link/?req=doc&amp;base=RLAW091&amp;n=177728" TargetMode="External"/><Relationship Id="rId165" Type="http://schemas.openxmlformats.org/officeDocument/2006/relationships/hyperlink" Target="https://login.consultant.ru/link/?req=doc&amp;base=RLAW091&amp;n=180565&amp;dst=100366" TargetMode="External"/><Relationship Id="rId181" Type="http://schemas.openxmlformats.org/officeDocument/2006/relationships/hyperlink" Target="https://login.consultant.ru/link/?req=doc&amp;base=RLAW091&amp;n=144115&amp;dst=101703" TargetMode="External"/><Relationship Id="rId186" Type="http://schemas.openxmlformats.org/officeDocument/2006/relationships/hyperlink" Target="https://login.consultant.ru/link/?req=doc&amp;base=RLAW091&amp;n=134623&amp;dst=100033" TargetMode="External"/><Relationship Id="rId22" Type="http://schemas.openxmlformats.org/officeDocument/2006/relationships/hyperlink" Target="https://login.consultant.ru/link/?req=doc&amp;base=RLAW091&amp;n=119485&amp;dst=100005" TargetMode="External"/><Relationship Id="rId27" Type="http://schemas.openxmlformats.org/officeDocument/2006/relationships/hyperlink" Target="https://login.consultant.ru/link/?req=doc&amp;base=RLAW091&amp;n=124982&amp;dst=100005" TargetMode="External"/><Relationship Id="rId43" Type="http://schemas.openxmlformats.org/officeDocument/2006/relationships/hyperlink" Target="https://login.consultant.ru/link/?req=doc&amp;base=RLAW091&amp;n=155844&amp;dst=100005" TargetMode="External"/><Relationship Id="rId48" Type="http://schemas.openxmlformats.org/officeDocument/2006/relationships/hyperlink" Target="https://login.consultant.ru/link/?req=doc&amp;base=RLAW091&amp;n=171104&amp;dst=100005" TargetMode="External"/><Relationship Id="rId64" Type="http://schemas.openxmlformats.org/officeDocument/2006/relationships/hyperlink" Target="https://login.consultant.ru/link/?req=doc&amp;base=RLAW091&amp;n=85901&amp;dst=100005" TargetMode="External"/><Relationship Id="rId69" Type="http://schemas.openxmlformats.org/officeDocument/2006/relationships/hyperlink" Target="https://login.consultant.ru/link/?req=doc&amp;base=RLAW091&amp;n=94547&amp;dst=100006" TargetMode="External"/><Relationship Id="rId113" Type="http://schemas.openxmlformats.org/officeDocument/2006/relationships/hyperlink" Target="https://login.consultant.ru/link/?req=doc&amp;base=RLAW091&amp;n=169913" TargetMode="External"/><Relationship Id="rId118" Type="http://schemas.openxmlformats.org/officeDocument/2006/relationships/hyperlink" Target="https://login.consultant.ru/link/?req=doc&amp;base=LAW&amp;n=319207" TargetMode="External"/><Relationship Id="rId134" Type="http://schemas.openxmlformats.org/officeDocument/2006/relationships/hyperlink" Target="https://login.consultant.ru/link/?req=doc&amp;base=RLAW091&amp;n=147052&amp;dst=100012" TargetMode="External"/><Relationship Id="rId139" Type="http://schemas.openxmlformats.org/officeDocument/2006/relationships/hyperlink" Target="https://login.consultant.ru/link/?req=doc&amp;base=RLAW091&amp;n=104997&amp;dst=100032" TargetMode="External"/><Relationship Id="rId80" Type="http://schemas.openxmlformats.org/officeDocument/2006/relationships/hyperlink" Target="https://login.consultant.ru/link/?req=doc&amp;base=RLAW091&amp;n=117457&amp;dst=100006" TargetMode="External"/><Relationship Id="rId85" Type="http://schemas.openxmlformats.org/officeDocument/2006/relationships/hyperlink" Target="https://login.consultant.ru/link/?req=doc&amp;base=RLAW091&amp;n=125014&amp;dst=100006" TargetMode="External"/><Relationship Id="rId150" Type="http://schemas.openxmlformats.org/officeDocument/2006/relationships/hyperlink" Target="https://login.consultant.ru/link/?req=doc&amp;base=RLAW091&amp;n=147052&amp;dst=100019" TargetMode="External"/><Relationship Id="rId155" Type="http://schemas.openxmlformats.org/officeDocument/2006/relationships/hyperlink" Target="https://login.consultant.ru/link/?req=doc&amp;base=LAW&amp;n=173691&amp;dst=100012" TargetMode="External"/><Relationship Id="rId171" Type="http://schemas.openxmlformats.org/officeDocument/2006/relationships/hyperlink" Target="https://login.consultant.ru/link/?req=doc&amp;base=RLAW091&amp;n=94547&amp;dst=100022" TargetMode="External"/><Relationship Id="rId176" Type="http://schemas.openxmlformats.org/officeDocument/2006/relationships/hyperlink" Target="https://login.consultant.ru/link/?req=doc&amp;base=RLAW091&amp;n=147052&amp;dst=100024" TargetMode="External"/><Relationship Id="rId192" Type="http://schemas.openxmlformats.org/officeDocument/2006/relationships/hyperlink" Target="https://login.consultant.ru/link/?req=doc&amp;base=RLAW091&amp;n=180870&amp;dst=100022" TargetMode="External"/><Relationship Id="rId12" Type="http://schemas.openxmlformats.org/officeDocument/2006/relationships/hyperlink" Target="https://login.consultant.ru/link/?req=doc&amp;base=RLAW091&amp;n=97748&amp;dst=100005" TargetMode="External"/><Relationship Id="rId17" Type="http://schemas.openxmlformats.org/officeDocument/2006/relationships/hyperlink" Target="https://login.consultant.ru/link/?req=doc&amp;base=RLAW091&amp;n=108426&amp;dst=100005" TargetMode="External"/><Relationship Id="rId33" Type="http://schemas.openxmlformats.org/officeDocument/2006/relationships/hyperlink" Target="https://login.consultant.ru/link/?req=doc&amp;base=RLAW091&amp;n=133696&amp;dst=100005" TargetMode="External"/><Relationship Id="rId38" Type="http://schemas.openxmlformats.org/officeDocument/2006/relationships/hyperlink" Target="https://login.consultant.ru/link/?req=doc&amp;base=RLAW091&amp;n=144492&amp;dst=100005" TargetMode="External"/><Relationship Id="rId59" Type="http://schemas.openxmlformats.org/officeDocument/2006/relationships/hyperlink" Target="https://login.consultant.ru/link/?req=doc&amp;base=RLAW091&amp;n=79085" TargetMode="External"/><Relationship Id="rId103" Type="http://schemas.openxmlformats.org/officeDocument/2006/relationships/hyperlink" Target="https://login.consultant.ru/link/?req=doc&amp;base=RLAW091&amp;n=160056&amp;dst=100006" TargetMode="External"/><Relationship Id="rId108" Type="http://schemas.openxmlformats.org/officeDocument/2006/relationships/hyperlink" Target="https://login.consultant.ru/link/?req=doc&amp;base=RLAW091&amp;n=171996&amp;dst=100006" TargetMode="External"/><Relationship Id="rId124" Type="http://schemas.openxmlformats.org/officeDocument/2006/relationships/hyperlink" Target="https://login.consultant.ru/link/?req=doc&amp;base=RLAW091&amp;n=180565&amp;dst=100461" TargetMode="External"/><Relationship Id="rId129" Type="http://schemas.openxmlformats.org/officeDocument/2006/relationships/hyperlink" Target="https://login.consultant.ru/link/?req=doc&amp;base=RLAW091&amp;n=180870&amp;dst=100009" TargetMode="External"/><Relationship Id="rId54" Type="http://schemas.openxmlformats.org/officeDocument/2006/relationships/hyperlink" Target="https://login.consultant.ru/link/?req=doc&amp;base=RLAW091&amp;n=180560&amp;dst=100446" TargetMode="External"/><Relationship Id="rId70" Type="http://schemas.openxmlformats.org/officeDocument/2006/relationships/hyperlink" Target="https://login.consultant.ru/link/?req=doc&amp;base=RLAW091&amp;n=98210&amp;dst=100006" TargetMode="External"/><Relationship Id="rId75" Type="http://schemas.openxmlformats.org/officeDocument/2006/relationships/hyperlink" Target="https://login.consultant.ru/link/?req=doc&amp;base=RLAW091&amp;n=106553&amp;dst=100006" TargetMode="External"/><Relationship Id="rId91" Type="http://schemas.openxmlformats.org/officeDocument/2006/relationships/hyperlink" Target="https://login.consultant.ru/link/?req=doc&amp;base=RLAW091&amp;n=129793&amp;dst=100006" TargetMode="External"/><Relationship Id="rId96" Type="http://schemas.openxmlformats.org/officeDocument/2006/relationships/hyperlink" Target="https://login.consultant.ru/link/?req=doc&amp;base=RLAW091&amp;n=144226&amp;dst=100006" TargetMode="External"/><Relationship Id="rId140" Type="http://schemas.openxmlformats.org/officeDocument/2006/relationships/hyperlink" Target="https://login.consultant.ru/link/?req=doc&amp;base=RLAW091&amp;n=180040&amp;dst=100007" TargetMode="External"/><Relationship Id="rId145" Type="http://schemas.openxmlformats.org/officeDocument/2006/relationships/hyperlink" Target="https://login.consultant.ru/link/?req=doc&amp;base=RLAW091&amp;n=178792&amp;dst=100021" TargetMode="External"/><Relationship Id="rId161" Type="http://schemas.openxmlformats.org/officeDocument/2006/relationships/hyperlink" Target="https://login.consultant.ru/link/?req=doc&amp;base=RLAW091&amp;n=177728" TargetMode="External"/><Relationship Id="rId166" Type="http://schemas.openxmlformats.org/officeDocument/2006/relationships/hyperlink" Target="https://login.consultant.ru/link/?req=doc&amp;base=RLAW091&amp;n=171996&amp;dst=100015" TargetMode="External"/><Relationship Id="rId182" Type="http://schemas.openxmlformats.org/officeDocument/2006/relationships/hyperlink" Target="https://login.consultant.ru/link/?req=doc&amp;base=RLAW091&amp;n=180870&amp;dst=100015" TargetMode="External"/><Relationship Id="rId187" Type="http://schemas.openxmlformats.org/officeDocument/2006/relationships/hyperlink" Target="https://login.consultant.ru/link/?req=doc&amp;base=RLAW091&amp;n=178792&amp;dst=100030" TargetMode="External"/><Relationship Id="rId1" Type="http://schemas.openxmlformats.org/officeDocument/2006/relationships/styles" Target="styles.xml"/><Relationship Id="rId6" Type="http://schemas.openxmlformats.org/officeDocument/2006/relationships/hyperlink" Target="https://login.consultant.ru/link/?req=doc&amp;base=RLAW091&amp;n=87546&amp;dst=100005" TargetMode="External"/><Relationship Id="rId23" Type="http://schemas.openxmlformats.org/officeDocument/2006/relationships/hyperlink" Target="https://login.consultant.ru/link/?req=doc&amp;base=RLAW091&amp;n=121335&amp;dst=100005" TargetMode="External"/><Relationship Id="rId28" Type="http://schemas.openxmlformats.org/officeDocument/2006/relationships/hyperlink" Target="https://login.consultant.ru/link/?req=doc&amp;base=RLAW091&amp;n=126715&amp;dst=100005" TargetMode="External"/><Relationship Id="rId49" Type="http://schemas.openxmlformats.org/officeDocument/2006/relationships/hyperlink" Target="https://login.consultant.ru/link/?req=doc&amp;base=RLAW091&amp;n=171996&amp;dst=100005" TargetMode="External"/><Relationship Id="rId114" Type="http://schemas.openxmlformats.org/officeDocument/2006/relationships/hyperlink" Target="https://login.consultant.ru/link/?req=doc&amp;base=RLAW091&amp;n=178792&amp;dst=100007" TargetMode="External"/><Relationship Id="rId119" Type="http://schemas.openxmlformats.org/officeDocument/2006/relationships/hyperlink" Target="https://login.consultant.ru/link/?req=doc&amp;base=RLAW091&amp;n=144115&amp;dst=101703" TargetMode="External"/><Relationship Id="rId44" Type="http://schemas.openxmlformats.org/officeDocument/2006/relationships/hyperlink" Target="https://login.consultant.ru/link/?req=doc&amp;base=RLAW091&amp;n=160056&amp;dst=100005" TargetMode="External"/><Relationship Id="rId60" Type="http://schemas.openxmlformats.org/officeDocument/2006/relationships/hyperlink" Target="https://login.consultant.ru/link/?req=doc&amp;base=RLAW091&amp;n=79690" TargetMode="External"/><Relationship Id="rId65" Type="http://schemas.openxmlformats.org/officeDocument/2006/relationships/hyperlink" Target="https://login.consultant.ru/link/?req=doc&amp;base=RLAW091&amp;n=87546&amp;dst=100006" TargetMode="External"/><Relationship Id="rId81" Type="http://schemas.openxmlformats.org/officeDocument/2006/relationships/hyperlink" Target="https://login.consultant.ru/link/?req=doc&amp;base=RLAW091&amp;n=119485&amp;dst=100006" TargetMode="External"/><Relationship Id="rId86" Type="http://schemas.openxmlformats.org/officeDocument/2006/relationships/hyperlink" Target="https://login.consultant.ru/link/?req=doc&amp;base=RLAW091&amp;n=124982&amp;dst=100006" TargetMode="External"/><Relationship Id="rId130" Type="http://schemas.openxmlformats.org/officeDocument/2006/relationships/hyperlink" Target="https://login.consultant.ru/link/?req=doc&amp;base=RLAW091&amp;n=147052&amp;dst=100011" TargetMode="External"/><Relationship Id="rId135" Type="http://schemas.openxmlformats.org/officeDocument/2006/relationships/hyperlink" Target="https://login.consultant.ru/link/?req=doc&amp;base=RLAW091&amp;n=150915&amp;dst=100010" TargetMode="External"/><Relationship Id="rId151" Type="http://schemas.openxmlformats.org/officeDocument/2006/relationships/hyperlink" Target="https://login.consultant.ru/link/?req=doc&amp;base=RLAW091&amp;n=154501&amp;dst=100012" TargetMode="External"/><Relationship Id="rId156" Type="http://schemas.openxmlformats.org/officeDocument/2006/relationships/hyperlink" Target="https://login.consultant.ru/link/?req=doc&amp;base=RLAW091&amp;n=147052&amp;dst=100020" TargetMode="External"/><Relationship Id="rId177" Type="http://schemas.openxmlformats.org/officeDocument/2006/relationships/hyperlink" Target="https://login.consultant.ru/link/?req=doc&amp;base=LAW&amp;n=173691&amp;dst=100012" TargetMode="External"/><Relationship Id="rId172" Type="http://schemas.openxmlformats.org/officeDocument/2006/relationships/hyperlink" Target="https://login.consultant.ru/link/?req=doc&amp;base=RLAW091&amp;n=178792&amp;dst=100025" TargetMode="External"/><Relationship Id="rId193" Type="http://schemas.openxmlformats.org/officeDocument/2006/relationships/fontTable" Target="fontTable.xml"/><Relationship Id="rId13" Type="http://schemas.openxmlformats.org/officeDocument/2006/relationships/hyperlink" Target="https://login.consultant.ru/link/?req=doc&amp;base=RLAW091&amp;n=99796&amp;dst=100005" TargetMode="External"/><Relationship Id="rId18" Type="http://schemas.openxmlformats.org/officeDocument/2006/relationships/hyperlink" Target="https://login.consultant.ru/link/?req=doc&amp;base=RLAW091&amp;n=110629&amp;dst=100005" TargetMode="External"/><Relationship Id="rId39" Type="http://schemas.openxmlformats.org/officeDocument/2006/relationships/hyperlink" Target="https://login.consultant.ru/link/?req=doc&amp;base=RLAW091&amp;n=147052&amp;dst=100005" TargetMode="External"/><Relationship Id="rId109" Type="http://schemas.openxmlformats.org/officeDocument/2006/relationships/hyperlink" Target="https://login.consultant.ru/link/?req=doc&amp;base=RLAW091&amp;n=178792&amp;dst=100005" TargetMode="External"/><Relationship Id="rId34" Type="http://schemas.openxmlformats.org/officeDocument/2006/relationships/hyperlink" Target="https://login.consultant.ru/link/?req=doc&amp;base=RLAW091&amp;n=134623&amp;dst=100005" TargetMode="External"/><Relationship Id="rId50" Type="http://schemas.openxmlformats.org/officeDocument/2006/relationships/hyperlink" Target="https://login.consultant.ru/link/?req=doc&amp;base=RLAW091&amp;n=178792&amp;dst=100005" TargetMode="External"/><Relationship Id="rId55" Type="http://schemas.openxmlformats.org/officeDocument/2006/relationships/hyperlink" Target="https://login.consultant.ru/link/?req=doc&amp;base=RLAW091&amp;n=125014&amp;dst=100006" TargetMode="External"/><Relationship Id="rId76" Type="http://schemas.openxmlformats.org/officeDocument/2006/relationships/hyperlink" Target="https://login.consultant.ru/link/?req=doc&amp;base=RLAW091&amp;n=108426&amp;dst=100006" TargetMode="External"/><Relationship Id="rId97" Type="http://schemas.openxmlformats.org/officeDocument/2006/relationships/hyperlink" Target="https://login.consultant.ru/link/?req=doc&amp;base=RLAW091&amp;n=144492&amp;dst=100006" TargetMode="External"/><Relationship Id="rId104" Type="http://schemas.openxmlformats.org/officeDocument/2006/relationships/hyperlink" Target="https://login.consultant.ru/link/?req=doc&amp;base=RLAW091&amp;n=160764&amp;dst=100006" TargetMode="External"/><Relationship Id="rId120" Type="http://schemas.openxmlformats.org/officeDocument/2006/relationships/hyperlink" Target="https://login.consultant.ru/link/?req=doc&amp;base=LAW&amp;n=105069&amp;dst=100015" TargetMode="External"/><Relationship Id="rId125" Type="http://schemas.openxmlformats.org/officeDocument/2006/relationships/hyperlink" Target="https://login.consultant.ru/link/?req=doc&amp;base=RLAW091&amp;n=119485&amp;dst=100012" TargetMode="External"/><Relationship Id="rId141" Type="http://schemas.openxmlformats.org/officeDocument/2006/relationships/hyperlink" Target="https://login.consultant.ru/link/?req=doc&amp;base=RLAW091&amp;n=180870&amp;dst=100019" TargetMode="External"/><Relationship Id="rId146" Type="http://schemas.openxmlformats.org/officeDocument/2006/relationships/hyperlink" Target="https://login.consultant.ru/link/?req=doc&amp;base=RLAW091&amp;n=138430&amp;dst=100022" TargetMode="External"/><Relationship Id="rId167" Type="http://schemas.openxmlformats.org/officeDocument/2006/relationships/hyperlink" Target="https://login.consultant.ru/link/?req=doc&amp;base=RLAW091&amp;n=178792&amp;dst=100022" TargetMode="External"/><Relationship Id="rId188" Type="http://schemas.openxmlformats.org/officeDocument/2006/relationships/hyperlink" Target="https://login.consultant.ru/link/?req=doc&amp;base=RLAW091&amp;n=180870&amp;dst=100021" TargetMode="External"/><Relationship Id="rId7" Type="http://schemas.openxmlformats.org/officeDocument/2006/relationships/hyperlink" Target="https://login.consultant.ru/link/?req=doc&amp;base=RLAW091&amp;n=88482&amp;dst=100005" TargetMode="External"/><Relationship Id="rId71" Type="http://schemas.openxmlformats.org/officeDocument/2006/relationships/hyperlink" Target="https://login.consultant.ru/link/?req=doc&amp;base=RLAW091&amp;n=97748&amp;dst=100006" TargetMode="External"/><Relationship Id="rId92" Type="http://schemas.openxmlformats.org/officeDocument/2006/relationships/hyperlink" Target="https://login.consultant.ru/link/?req=doc&amp;base=RLAW091&amp;n=133696&amp;dst=100006" TargetMode="External"/><Relationship Id="rId162" Type="http://schemas.openxmlformats.org/officeDocument/2006/relationships/hyperlink" Target="https://login.consultant.ru/link/?req=doc&amp;base=LAW&amp;n=290882&amp;dst=100010" TargetMode="External"/><Relationship Id="rId183" Type="http://schemas.openxmlformats.org/officeDocument/2006/relationships/hyperlink" Target="https://login.consultant.ru/link/?req=doc&amp;base=RLAW091&amp;n=104997&amp;dst=100051" TargetMode="External"/><Relationship Id="rId2" Type="http://schemas.openxmlformats.org/officeDocument/2006/relationships/settings" Target="settings.xml"/><Relationship Id="rId29" Type="http://schemas.openxmlformats.org/officeDocument/2006/relationships/hyperlink" Target="https://login.consultant.ru/link/?req=doc&amp;base=RLAW091&amp;n=127036&amp;dst=100005" TargetMode="External"/><Relationship Id="rId24" Type="http://schemas.openxmlformats.org/officeDocument/2006/relationships/hyperlink" Target="https://login.consultant.ru/link/?req=doc&amp;base=RLAW091&amp;n=122229&amp;dst=100005" TargetMode="External"/><Relationship Id="rId40" Type="http://schemas.openxmlformats.org/officeDocument/2006/relationships/hyperlink" Target="https://login.consultant.ru/link/?req=doc&amp;base=RLAW091&amp;n=180857&amp;dst=100009" TargetMode="External"/><Relationship Id="rId45" Type="http://schemas.openxmlformats.org/officeDocument/2006/relationships/hyperlink" Target="https://login.consultant.ru/link/?req=doc&amp;base=RLAW091&amp;n=160764&amp;dst=100005" TargetMode="External"/><Relationship Id="rId66" Type="http://schemas.openxmlformats.org/officeDocument/2006/relationships/hyperlink" Target="https://login.consultant.ru/link/?req=doc&amp;base=RLAW091&amp;n=88482&amp;dst=100006" TargetMode="External"/><Relationship Id="rId87" Type="http://schemas.openxmlformats.org/officeDocument/2006/relationships/hyperlink" Target="https://login.consultant.ru/link/?req=doc&amp;base=RLAW091&amp;n=126715&amp;dst=100006" TargetMode="External"/><Relationship Id="rId110" Type="http://schemas.openxmlformats.org/officeDocument/2006/relationships/hyperlink" Target="https://login.consultant.ru/link/?req=doc&amp;base=RLAW091&amp;n=180040&amp;dst=100005" TargetMode="External"/><Relationship Id="rId115" Type="http://schemas.openxmlformats.org/officeDocument/2006/relationships/hyperlink" Target="https://login.consultant.ru/link/?req=doc&amp;base=RLAW091&amp;n=180870&amp;dst=100007" TargetMode="External"/><Relationship Id="rId131" Type="http://schemas.openxmlformats.org/officeDocument/2006/relationships/hyperlink" Target="https://login.consultant.ru/link/?req=doc&amp;base=RLAW091&amp;n=144115&amp;dst=101703" TargetMode="External"/><Relationship Id="rId136" Type="http://schemas.openxmlformats.org/officeDocument/2006/relationships/hyperlink" Target="https://login.consultant.ru/link/?req=doc&amp;base=RLAW091&amp;n=165537" TargetMode="External"/><Relationship Id="rId157" Type="http://schemas.openxmlformats.org/officeDocument/2006/relationships/hyperlink" Target="https://login.consultant.ru/link/?req=doc&amp;base=LAW&amp;n=328974&amp;dst=100448" TargetMode="External"/><Relationship Id="rId178" Type="http://schemas.openxmlformats.org/officeDocument/2006/relationships/hyperlink" Target="https://login.consultant.ru/link/?req=doc&amp;base=RLAW091&amp;n=104997&amp;dst=100044" TargetMode="External"/><Relationship Id="rId61" Type="http://schemas.openxmlformats.org/officeDocument/2006/relationships/hyperlink" Target="https://login.consultant.ru/link/?req=doc&amp;base=RLAW091&amp;n=80280" TargetMode="External"/><Relationship Id="rId82" Type="http://schemas.openxmlformats.org/officeDocument/2006/relationships/hyperlink" Target="https://login.consultant.ru/link/?req=doc&amp;base=RLAW091&amp;n=121335&amp;dst=100006" TargetMode="External"/><Relationship Id="rId152" Type="http://schemas.openxmlformats.org/officeDocument/2006/relationships/hyperlink" Target="https://login.consultant.ru/link/?req=doc&amp;base=LAW&amp;n=469798" TargetMode="External"/><Relationship Id="rId173" Type="http://schemas.openxmlformats.org/officeDocument/2006/relationships/hyperlink" Target="https://login.consultant.ru/link/?req=doc&amp;base=RLAW091&amp;n=180870&amp;dst=100014" TargetMode="External"/><Relationship Id="rId194" Type="http://schemas.openxmlformats.org/officeDocument/2006/relationships/theme" Target="theme/theme1.xml"/><Relationship Id="rId19" Type="http://schemas.openxmlformats.org/officeDocument/2006/relationships/hyperlink" Target="https://login.consultant.ru/link/?req=doc&amp;base=RLAW091&amp;n=115053&amp;dst=100005" TargetMode="External"/><Relationship Id="rId14" Type="http://schemas.openxmlformats.org/officeDocument/2006/relationships/hyperlink" Target="https://login.consultant.ru/link/?req=doc&amp;base=RLAW091&amp;n=104997&amp;dst=100005" TargetMode="External"/><Relationship Id="rId30" Type="http://schemas.openxmlformats.org/officeDocument/2006/relationships/hyperlink" Target="https://login.consultant.ru/link/?req=doc&amp;base=RLAW091&amp;n=128073&amp;dst=100005" TargetMode="External"/><Relationship Id="rId35" Type="http://schemas.openxmlformats.org/officeDocument/2006/relationships/hyperlink" Target="https://login.consultant.ru/link/?req=doc&amp;base=RLAW091&amp;n=138430&amp;dst=100005" TargetMode="External"/><Relationship Id="rId56" Type="http://schemas.openxmlformats.org/officeDocument/2006/relationships/hyperlink" Target="https://login.consultant.ru/link/?req=doc&amp;base=RLAW091&amp;n=85661" TargetMode="External"/><Relationship Id="rId77" Type="http://schemas.openxmlformats.org/officeDocument/2006/relationships/hyperlink" Target="https://login.consultant.ru/link/?req=doc&amp;base=RLAW091&amp;n=110629&amp;dst=100006" TargetMode="External"/><Relationship Id="rId100" Type="http://schemas.openxmlformats.org/officeDocument/2006/relationships/hyperlink" Target="https://login.consultant.ru/link/?req=doc&amp;base=RLAW091&amp;n=150287&amp;dst=100006" TargetMode="External"/><Relationship Id="rId105" Type="http://schemas.openxmlformats.org/officeDocument/2006/relationships/hyperlink" Target="https://login.consultant.ru/link/?req=doc&amp;base=RLAW091&amp;n=165940&amp;dst=100006" TargetMode="External"/><Relationship Id="rId126" Type="http://schemas.openxmlformats.org/officeDocument/2006/relationships/hyperlink" Target="https://login.consultant.ru/link/?req=doc&amp;base=RLAW091&amp;n=119485&amp;dst=100013" TargetMode="External"/><Relationship Id="rId147" Type="http://schemas.openxmlformats.org/officeDocument/2006/relationships/hyperlink" Target="https://login.consultant.ru/link/?req=doc&amp;base=RLAW091&amp;n=97671&amp;dst=100017" TargetMode="External"/><Relationship Id="rId168" Type="http://schemas.openxmlformats.org/officeDocument/2006/relationships/hyperlink" Target="https://login.consultant.ru/link/?req=doc&amp;base=RLAW091&amp;n=180870&amp;dst=100012" TargetMode="External"/><Relationship Id="rId8" Type="http://schemas.openxmlformats.org/officeDocument/2006/relationships/hyperlink" Target="https://login.consultant.ru/link/?req=doc&amp;base=RLAW091&amp;n=90493&amp;dst=100005" TargetMode="External"/><Relationship Id="rId51" Type="http://schemas.openxmlformats.org/officeDocument/2006/relationships/hyperlink" Target="https://login.consultant.ru/link/?req=doc&amp;base=RLAW091&amp;n=180040&amp;dst=100005" TargetMode="External"/><Relationship Id="rId72" Type="http://schemas.openxmlformats.org/officeDocument/2006/relationships/hyperlink" Target="https://login.consultant.ru/link/?req=doc&amp;base=RLAW091&amp;n=99796&amp;dst=100006" TargetMode="External"/><Relationship Id="rId93" Type="http://schemas.openxmlformats.org/officeDocument/2006/relationships/hyperlink" Target="https://login.consultant.ru/link/?req=doc&amp;base=RLAW091&amp;n=134623&amp;dst=100006" TargetMode="External"/><Relationship Id="rId98" Type="http://schemas.openxmlformats.org/officeDocument/2006/relationships/hyperlink" Target="https://login.consultant.ru/link/?req=doc&amp;base=RLAW091&amp;n=147052&amp;dst=100006" TargetMode="External"/><Relationship Id="rId121" Type="http://schemas.openxmlformats.org/officeDocument/2006/relationships/hyperlink" Target="https://login.consultant.ru/link/?req=doc&amp;base=RLAW091&amp;n=104997&amp;dst=100010" TargetMode="External"/><Relationship Id="rId142" Type="http://schemas.openxmlformats.org/officeDocument/2006/relationships/hyperlink" Target="https://login.consultant.ru/link/?req=doc&amp;base=RLAW091&amp;n=180870&amp;dst=100019" TargetMode="External"/><Relationship Id="rId163" Type="http://schemas.openxmlformats.org/officeDocument/2006/relationships/hyperlink" Target="https://login.consultant.ru/link/?req=doc&amp;base=RLAW091&amp;n=155844&amp;dst=100017" TargetMode="External"/><Relationship Id="rId184" Type="http://schemas.openxmlformats.org/officeDocument/2006/relationships/hyperlink" Target="https://login.consultant.ru/link/?req=doc&amp;base=RLAW091&amp;n=180565&amp;dst=100366" TargetMode="External"/><Relationship Id="rId189" Type="http://schemas.openxmlformats.org/officeDocument/2006/relationships/hyperlink" Target="https://login.consultant.ru/link/?req=doc&amp;base=RLAW091&amp;n=119485&amp;dst=100045" TargetMode="External"/><Relationship Id="rId3" Type="http://schemas.openxmlformats.org/officeDocument/2006/relationships/webSettings" Target="webSettings.xml"/><Relationship Id="rId25" Type="http://schemas.openxmlformats.org/officeDocument/2006/relationships/hyperlink" Target="https://login.consultant.ru/link/?req=doc&amp;base=RLAW091&amp;n=123164&amp;dst=100005" TargetMode="External"/><Relationship Id="rId46" Type="http://schemas.openxmlformats.org/officeDocument/2006/relationships/hyperlink" Target="https://login.consultant.ru/link/?req=doc&amp;base=RLAW091&amp;n=165940&amp;dst=100005" TargetMode="External"/><Relationship Id="rId67" Type="http://schemas.openxmlformats.org/officeDocument/2006/relationships/hyperlink" Target="https://login.consultant.ru/link/?req=doc&amp;base=RLAW091&amp;n=90493&amp;dst=100006" TargetMode="External"/><Relationship Id="rId116" Type="http://schemas.openxmlformats.org/officeDocument/2006/relationships/hyperlink" Target="https://login.consultant.ru/link/?req=doc&amp;base=RLAW091&amp;n=150287&amp;dst=100008" TargetMode="External"/><Relationship Id="rId137" Type="http://schemas.openxmlformats.org/officeDocument/2006/relationships/hyperlink" Target="https://login.consultant.ru/link/?req=doc&amp;base=RLAW091&amp;n=177728&amp;dst=100032" TargetMode="External"/><Relationship Id="rId158" Type="http://schemas.openxmlformats.org/officeDocument/2006/relationships/hyperlink" Target="https://login.consultant.ru/link/?req=doc&amp;base=RLAW091&amp;n=150915&amp;dst=100015" TargetMode="External"/><Relationship Id="rId20" Type="http://schemas.openxmlformats.org/officeDocument/2006/relationships/hyperlink" Target="https://login.consultant.ru/link/?req=doc&amp;base=RLAW091&amp;n=117520&amp;dst=100005" TargetMode="External"/><Relationship Id="rId41" Type="http://schemas.openxmlformats.org/officeDocument/2006/relationships/hyperlink" Target="https://login.consultant.ru/link/?req=doc&amp;base=RLAW091&amp;n=150287&amp;dst=100005" TargetMode="External"/><Relationship Id="rId62" Type="http://schemas.openxmlformats.org/officeDocument/2006/relationships/hyperlink" Target="https://login.consultant.ru/link/?req=doc&amp;base=RLAW091&amp;n=81242" TargetMode="External"/><Relationship Id="rId83" Type="http://schemas.openxmlformats.org/officeDocument/2006/relationships/hyperlink" Target="https://login.consultant.ru/link/?req=doc&amp;base=RLAW091&amp;n=122229&amp;dst=100006" TargetMode="External"/><Relationship Id="rId88" Type="http://schemas.openxmlformats.org/officeDocument/2006/relationships/hyperlink" Target="https://login.consultant.ru/link/?req=doc&amp;base=RLAW091&amp;n=127036&amp;dst=100006" TargetMode="External"/><Relationship Id="rId111" Type="http://schemas.openxmlformats.org/officeDocument/2006/relationships/hyperlink" Target="https://login.consultant.ru/link/?req=doc&amp;base=RLAW091&amp;n=180870&amp;dst=100005" TargetMode="External"/><Relationship Id="rId132" Type="http://schemas.openxmlformats.org/officeDocument/2006/relationships/hyperlink" Target="https://login.consultant.ru/link/?req=doc&amp;base=LAW&amp;n=308069&amp;dst=100008" TargetMode="External"/><Relationship Id="rId153" Type="http://schemas.openxmlformats.org/officeDocument/2006/relationships/hyperlink" Target="https://login.consultant.ru/link/?req=doc&amp;base=LAW&amp;n=308069&amp;dst=100008" TargetMode="External"/><Relationship Id="rId174" Type="http://schemas.openxmlformats.org/officeDocument/2006/relationships/hyperlink" Target="https://login.consultant.ru/link/?req=doc&amp;base=RLAW091&amp;n=138430&amp;dst=100033" TargetMode="External"/><Relationship Id="rId179" Type="http://schemas.openxmlformats.org/officeDocument/2006/relationships/hyperlink" Target="https://login.consultant.ru/link/?req=doc&amp;base=RLAW091&amp;n=104997&amp;dst=100045" TargetMode="External"/><Relationship Id="rId190" Type="http://schemas.openxmlformats.org/officeDocument/2006/relationships/hyperlink" Target="https://login.consultant.ru/link/?req=doc&amp;base=RLAW091&amp;n=134623&amp;dst=100033" TargetMode="External"/><Relationship Id="rId15" Type="http://schemas.openxmlformats.org/officeDocument/2006/relationships/hyperlink" Target="https://login.consultant.ru/link/?req=doc&amp;base=RLAW091&amp;n=105101&amp;dst=100005" TargetMode="External"/><Relationship Id="rId36" Type="http://schemas.openxmlformats.org/officeDocument/2006/relationships/hyperlink" Target="https://login.consultant.ru/link/?req=doc&amp;base=RLAW091&amp;n=139222&amp;dst=100005" TargetMode="External"/><Relationship Id="rId57" Type="http://schemas.openxmlformats.org/officeDocument/2006/relationships/hyperlink" Target="https://login.consultant.ru/link/?req=doc&amp;base=RLAW091&amp;n=77641" TargetMode="External"/><Relationship Id="rId106" Type="http://schemas.openxmlformats.org/officeDocument/2006/relationships/hyperlink" Target="https://login.consultant.ru/link/?req=doc&amp;base=RLAW091&amp;n=169637&amp;dst=100006" TargetMode="External"/><Relationship Id="rId127" Type="http://schemas.openxmlformats.org/officeDocument/2006/relationships/hyperlink" Target="https://login.consultant.ru/link/?req=doc&amp;base=RLAW091&amp;n=119485&amp;dst=100014" TargetMode="External"/><Relationship Id="rId10" Type="http://schemas.openxmlformats.org/officeDocument/2006/relationships/hyperlink" Target="https://login.consultant.ru/link/?req=doc&amp;base=RLAW091&amp;n=94547&amp;dst=100005" TargetMode="External"/><Relationship Id="rId31" Type="http://schemas.openxmlformats.org/officeDocument/2006/relationships/hyperlink" Target="https://login.consultant.ru/link/?req=doc&amp;base=RLAW091&amp;n=129849&amp;dst=100005" TargetMode="External"/><Relationship Id="rId52" Type="http://schemas.openxmlformats.org/officeDocument/2006/relationships/hyperlink" Target="https://login.consultant.ru/link/?req=doc&amp;base=RLAW091&amp;n=180870&amp;dst=100005" TargetMode="External"/><Relationship Id="rId73" Type="http://schemas.openxmlformats.org/officeDocument/2006/relationships/hyperlink" Target="https://login.consultant.ru/link/?req=doc&amp;base=RLAW091&amp;n=104997&amp;dst=100006" TargetMode="External"/><Relationship Id="rId78" Type="http://schemas.openxmlformats.org/officeDocument/2006/relationships/hyperlink" Target="https://login.consultant.ru/link/?req=doc&amp;base=RLAW091&amp;n=115053&amp;dst=100006" TargetMode="External"/><Relationship Id="rId94" Type="http://schemas.openxmlformats.org/officeDocument/2006/relationships/hyperlink" Target="https://login.consultant.ru/link/?req=doc&amp;base=RLAW091&amp;n=138430&amp;dst=100006" TargetMode="External"/><Relationship Id="rId99" Type="http://schemas.openxmlformats.org/officeDocument/2006/relationships/hyperlink" Target="https://login.consultant.ru/link/?req=doc&amp;base=RLAW091&amp;n=180857&amp;dst=100009" TargetMode="External"/><Relationship Id="rId101" Type="http://schemas.openxmlformats.org/officeDocument/2006/relationships/hyperlink" Target="https://login.consultant.ru/link/?req=doc&amp;base=RLAW091&amp;n=150915&amp;dst=100006" TargetMode="External"/><Relationship Id="rId122" Type="http://schemas.openxmlformats.org/officeDocument/2006/relationships/hyperlink" Target="https://login.consultant.ru/link/?req=doc&amp;base=RLAW091&amp;n=180565&amp;dst=100366" TargetMode="External"/><Relationship Id="rId143" Type="http://schemas.openxmlformats.org/officeDocument/2006/relationships/hyperlink" Target="https://login.consultant.ru/link/?req=doc&amp;base=RLAW091&amp;n=180870&amp;dst=100011" TargetMode="External"/><Relationship Id="rId148" Type="http://schemas.openxmlformats.org/officeDocument/2006/relationships/hyperlink" Target="https://login.consultant.ru/link/?req=doc&amp;base=RLAW091&amp;n=147052&amp;dst=100017" TargetMode="External"/><Relationship Id="rId164" Type="http://schemas.openxmlformats.org/officeDocument/2006/relationships/hyperlink" Target="https://login.consultant.ru/link/?req=doc&amp;base=RLAW091&amp;n=138430&amp;dst=100026" TargetMode="External"/><Relationship Id="rId169" Type="http://schemas.openxmlformats.org/officeDocument/2006/relationships/hyperlink" Target="https://login.consultant.ru/link/?req=doc&amp;base=RLAW091&amp;n=133696&amp;dst=100264" TargetMode="External"/><Relationship Id="rId185" Type="http://schemas.openxmlformats.org/officeDocument/2006/relationships/hyperlink" Target="https://login.consultant.ru/link/?req=doc&amp;base=RLAW091&amp;n=115053&amp;dst=10002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91&amp;n=90836&amp;dst=100005" TargetMode="External"/><Relationship Id="rId180" Type="http://schemas.openxmlformats.org/officeDocument/2006/relationships/hyperlink" Target="https://login.consultant.ru/link/?req=doc&amp;base=RLAW091&amp;n=150915&amp;dst=100020" TargetMode="External"/><Relationship Id="rId26" Type="http://schemas.openxmlformats.org/officeDocument/2006/relationships/hyperlink" Target="https://login.consultant.ru/link/?req=doc&amp;base=RLAW091&amp;n=125014&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306</Pages>
  <Words>42503</Words>
  <Characters>242273</Characters>
  <Application>Microsoft Office Word</Application>
  <DocSecurity>0</DocSecurity>
  <Lines>2018</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shatalina</dc:creator>
  <cp:lastModifiedBy>shatalina</cp:lastModifiedBy>
  <cp:revision>1</cp:revision>
  <dcterms:created xsi:type="dcterms:W3CDTF">2024-03-14T04:15:00Z</dcterms:created>
  <dcterms:modified xsi:type="dcterms:W3CDTF">2024-03-14T05:54:00Z</dcterms:modified>
</cp:coreProperties>
</file>