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8" w:rsidRPr="00F8218E" w:rsidRDefault="00F8218E" w:rsidP="00F8218E">
      <w:pPr>
        <w:jc w:val="center"/>
        <w:rPr>
          <w:rFonts w:ascii="Times New Roman" w:hAnsi="Times New Roman" w:cs="Times New Roman"/>
          <w:sz w:val="28"/>
          <w:szCs w:val="24"/>
        </w:rPr>
      </w:pPr>
      <w:r w:rsidRPr="00F8218E">
        <w:rPr>
          <w:rFonts w:ascii="Times New Roman" w:hAnsi="Times New Roman" w:cs="Times New Roman"/>
          <w:sz w:val="28"/>
          <w:szCs w:val="24"/>
        </w:rPr>
        <w:t>Обобщение практики осуществления муниципального контроля</w:t>
      </w:r>
      <w:r w:rsidR="00E27D85">
        <w:rPr>
          <w:rFonts w:ascii="Times New Roman" w:hAnsi="Times New Roman" w:cs="Times New Roman"/>
          <w:sz w:val="28"/>
          <w:szCs w:val="24"/>
        </w:rPr>
        <w:t xml:space="preserve"> в сфере содержания и ремонта фасадов зданий и сооружений на территории Октябрьского района Города Томска</w:t>
      </w:r>
      <w:r w:rsidRPr="00F821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5CCC" w:rsidRDefault="0080770E" w:rsidP="00807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70E">
        <w:rPr>
          <w:rFonts w:ascii="Times New Roman" w:hAnsi="Times New Roman" w:cs="Times New Roman"/>
          <w:sz w:val="24"/>
          <w:szCs w:val="24"/>
        </w:rPr>
        <w:t>Изменения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ограничили контроль в плановом порядке в отношении субъектов малого предпринимательства (ФЗ -209 от 24.07.2007 "О развитии малого и среднего предпринимательства в Российской Федерации") в период с 01.01.2016 по 31.12.2018.</w:t>
      </w:r>
      <w:proofErr w:type="gramEnd"/>
      <w:r w:rsidRPr="00807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0770E">
        <w:rPr>
          <w:rFonts w:ascii="Times New Roman" w:hAnsi="Times New Roman" w:cs="Times New Roman"/>
          <w:sz w:val="24"/>
          <w:szCs w:val="24"/>
        </w:rPr>
        <w:t xml:space="preserve"> 201</w:t>
      </w:r>
      <w:r w:rsidR="00E27D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D85">
        <w:rPr>
          <w:rFonts w:ascii="Times New Roman" w:hAnsi="Times New Roman" w:cs="Times New Roman"/>
          <w:sz w:val="24"/>
          <w:szCs w:val="24"/>
        </w:rPr>
        <w:t xml:space="preserve">прокуратурой Октябрьского района </w:t>
      </w:r>
      <w:r w:rsidRPr="0080770E">
        <w:rPr>
          <w:rFonts w:ascii="Times New Roman" w:hAnsi="Times New Roman" w:cs="Times New Roman"/>
          <w:sz w:val="24"/>
          <w:szCs w:val="24"/>
        </w:rPr>
        <w:t>план проверок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</w:t>
      </w:r>
      <w:r w:rsidR="00E27D85">
        <w:rPr>
          <w:rFonts w:ascii="Times New Roman" w:hAnsi="Times New Roman" w:cs="Times New Roman"/>
          <w:sz w:val="24"/>
          <w:szCs w:val="24"/>
        </w:rPr>
        <w:t>в сфере содержан</w:t>
      </w:r>
      <w:r w:rsidR="008A5CCC">
        <w:rPr>
          <w:rFonts w:ascii="Times New Roman" w:hAnsi="Times New Roman" w:cs="Times New Roman"/>
          <w:sz w:val="24"/>
          <w:szCs w:val="24"/>
        </w:rPr>
        <w:t>ия и ремонта фасадов зданий сооружений на территории Октябрьского района н</w:t>
      </w:r>
      <w:r w:rsidR="00877D3B">
        <w:rPr>
          <w:rFonts w:ascii="Times New Roman" w:hAnsi="Times New Roman" w:cs="Times New Roman"/>
          <w:sz w:val="24"/>
          <w:szCs w:val="24"/>
        </w:rPr>
        <w:t>е согласован, плановые проверки в 2019 году не проводятся</w:t>
      </w:r>
      <w:r w:rsidR="008A5CCC">
        <w:rPr>
          <w:rFonts w:ascii="Times New Roman" w:hAnsi="Times New Roman" w:cs="Times New Roman"/>
          <w:sz w:val="24"/>
          <w:szCs w:val="24"/>
        </w:rPr>
        <w:t>.</w:t>
      </w:r>
    </w:p>
    <w:p w:rsidR="0080770E" w:rsidRDefault="004E6A79" w:rsidP="00807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проведения внеплановых выездных</w:t>
      </w:r>
      <w:r w:rsidRPr="004E6A79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6A79">
        <w:rPr>
          <w:rFonts w:ascii="Times New Roman" w:hAnsi="Times New Roman" w:cs="Times New Roman"/>
          <w:sz w:val="24"/>
          <w:szCs w:val="24"/>
        </w:rPr>
        <w:t>к, изложенные в подпункте 2 пункта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F3229">
        <w:rPr>
          <w:rFonts w:ascii="Times New Roman" w:hAnsi="Times New Roman" w:cs="Times New Roman"/>
          <w:sz w:val="24"/>
          <w:szCs w:val="24"/>
        </w:rPr>
        <w:t>:</w:t>
      </w:r>
    </w:p>
    <w:p w:rsidR="004E6A79" w:rsidRDefault="004E6A79" w:rsidP="004E6A7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79">
        <w:rPr>
          <w:rFonts w:ascii="Times New Roman" w:hAnsi="Times New Roman" w:cs="Times New Roman"/>
          <w:sz w:val="24"/>
          <w:szCs w:val="24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E6A79" w:rsidRDefault="004E6A79" w:rsidP="004E6A7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79">
        <w:rPr>
          <w:rFonts w:ascii="Times New Roman" w:hAnsi="Times New Roman" w:cs="Times New Roman"/>
          <w:sz w:val="24"/>
          <w:szCs w:val="24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E6A79" w:rsidRDefault="004E6A79" w:rsidP="004E6A79">
      <w:pPr>
        <w:pStyle w:val="a3"/>
        <w:ind w:left="567" w:firstLine="5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Pr="004E6A79">
        <w:rPr>
          <w:rFonts w:ascii="Times New Roman" w:hAnsi="Times New Roman" w:cs="Times New Roman"/>
          <w:sz w:val="24"/>
          <w:szCs w:val="24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</w:p>
    <w:p w:rsidR="004E6A79" w:rsidRDefault="004E6A79" w:rsidP="004E6A79">
      <w:pPr>
        <w:pStyle w:val="a3"/>
        <w:ind w:left="567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E6A79">
        <w:t xml:space="preserve"> </w:t>
      </w:r>
      <w:r w:rsidRPr="004E6A79">
        <w:rPr>
          <w:rFonts w:ascii="Times New Roman" w:hAnsi="Times New Roman" w:cs="Times New Roman"/>
          <w:sz w:val="24"/>
          <w:szCs w:val="24"/>
        </w:rPr>
        <w:t xml:space="preserve">причинение вреда жизни, здоровью граждан, вреда животным, растениям, окружающей среде, объектам культурного наследия (памятникам истории и </w:t>
      </w:r>
      <w:proofErr w:type="gramStart"/>
      <w:r w:rsidRPr="004E6A79">
        <w:rPr>
          <w:rFonts w:ascii="Times New Roman" w:hAnsi="Times New Roman" w:cs="Times New Roman"/>
          <w:sz w:val="24"/>
          <w:szCs w:val="24"/>
        </w:rPr>
        <w:t xml:space="preserve">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</w:t>
      </w:r>
      <w:r w:rsidRPr="004E6A79">
        <w:rPr>
          <w:rFonts w:ascii="Times New Roman" w:hAnsi="Times New Roman" w:cs="Times New Roman"/>
          <w:sz w:val="24"/>
          <w:szCs w:val="24"/>
        </w:rPr>
        <w:lastRenderedPageBreak/>
        <w:t>государства, а также возникновение чрезвычайных ситуаций природного и техногенного характера;</w:t>
      </w:r>
      <w:proofErr w:type="gramEnd"/>
    </w:p>
    <w:p w:rsidR="00A7344F" w:rsidRDefault="005F3229" w:rsidP="005F32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</w:t>
      </w:r>
      <w:r w:rsidR="002F02B4">
        <w:rPr>
          <w:rFonts w:ascii="Times New Roman" w:hAnsi="Times New Roman" w:cs="Times New Roman"/>
          <w:sz w:val="24"/>
          <w:szCs w:val="24"/>
        </w:rPr>
        <w:t>ения, поступ</w:t>
      </w:r>
      <w:r w:rsidR="00877D3B">
        <w:rPr>
          <w:rFonts w:ascii="Times New Roman" w:hAnsi="Times New Roman" w:cs="Times New Roman"/>
          <w:sz w:val="24"/>
          <w:szCs w:val="24"/>
        </w:rPr>
        <w:t xml:space="preserve">авшие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B7574">
        <w:rPr>
          <w:rFonts w:ascii="Times New Roman" w:hAnsi="Times New Roman" w:cs="Times New Roman"/>
          <w:sz w:val="24"/>
          <w:szCs w:val="24"/>
        </w:rPr>
        <w:t xml:space="preserve">администрацию Октябрьского района Города </w:t>
      </w:r>
      <w:proofErr w:type="spellStart"/>
      <w:r w:rsidR="00BB7574">
        <w:rPr>
          <w:rFonts w:ascii="Times New Roman" w:hAnsi="Times New Roman" w:cs="Times New Roman"/>
          <w:sz w:val="24"/>
          <w:szCs w:val="24"/>
        </w:rPr>
        <w:t>Томска</w:t>
      </w:r>
      <w:r w:rsidR="002F02B4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проведении внеплановых проверок в отношении юридических лиц и индивидуальных предпринимателей в большинстве случаев не содержат </w:t>
      </w:r>
      <w:r w:rsidR="002F02B4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2B4">
        <w:rPr>
          <w:rFonts w:ascii="Times New Roman" w:hAnsi="Times New Roman" w:cs="Times New Roman"/>
          <w:sz w:val="24"/>
          <w:szCs w:val="24"/>
        </w:rPr>
        <w:t>которые предусмотрены как основания проведения внеплановых проверок в рамках осуществления муниципального контроля</w:t>
      </w:r>
      <w:r w:rsidR="00BB7574" w:rsidRPr="00BB7574">
        <w:rPr>
          <w:rFonts w:ascii="Times New Roman" w:hAnsi="Times New Roman" w:cs="Times New Roman"/>
          <w:sz w:val="24"/>
          <w:szCs w:val="24"/>
        </w:rPr>
        <w:t xml:space="preserve"> </w:t>
      </w:r>
      <w:r w:rsidR="00BB7574">
        <w:rPr>
          <w:rFonts w:ascii="Times New Roman" w:hAnsi="Times New Roman" w:cs="Times New Roman"/>
          <w:sz w:val="24"/>
          <w:szCs w:val="24"/>
        </w:rPr>
        <w:t>в сфере содержания и ремонта фасадов зданий сооружений на территории Октябрьского района</w:t>
      </w:r>
      <w:r w:rsidR="00A7344F">
        <w:rPr>
          <w:rFonts w:ascii="Times New Roman" w:hAnsi="Times New Roman" w:cs="Times New Roman"/>
          <w:sz w:val="24"/>
          <w:szCs w:val="24"/>
        </w:rPr>
        <w:t xml:space="preserve"> Города Томска</w:t>
      </w:r>
      <w:r w:rsidR="002F02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B532F" w:rsidRPr="002053A9" w:rsidRDefault="00A7344F" w:rsidP="005F32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Октябрьского района Города Томска </w:t>
      </w:r>
      <w:bookmarkStart w:id="0" w:name="_GoBack"/>
      <w:bookmarkEnd w:id="0"/>
      <w:r w:rsidR="00AE09AC">
        <w:rPr>
          <w:rFonts w:ascii="Times New Roman" w:hAnsi="Times New Roman" w:cs="Times New Roman"/>
          <w:sz w:val="24"/>
          <w:szCs w:val="24"/>
        </w:rPr>
        <w:t xml:space="preserve">юридическим лицам выдаются предостережения о </w:t>
      </w:r>
      <w:r w:rsidR="00AE09AC" w:rsidRPr="00AE09AC">
        <w:rPr>
          <w:rFonts w:ascii="Times New Roman" w:hAnsi="Times New Roman" w:cs="Times New Roman"/>
          <w:sz w:val="24"/>
          <w:szCs w:val="24"/>
        </w:rPr>
        <w:t xml:space="preserve">недопустимости нарушения обязательных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</w:t>
      </w:r>
      <w:r w:rsidR="0099019B">
        <w:rPr>
          <w:rFonts w:ascii="Times New Roman" w:hAnsi="Times New Roman" w:cs="Times New Roman"/>
          <w:sz w:val="24"/>
          <w:szCs w:val="24"/>
        </w:rPr>
        <w:t>ус</w:t>
      </w:r>
      <w:r w:rsidR="00AE09AC" w:rsidRPr="00AE09AC">
        <w:rPr>
          <w:rFonts w:ascii="Times New Roman" w:hAnsi="Times New Roman" w:cs="Times New Roman"/>
          <w:sz w:val="24"/>
          <w:szCs w:val="24"/>
        </w:rPr>
        <w:t xml:space="preserve">тановленных </w:t>
      </w:r>
      <w:r w:rsidR="00FE6191">
        <w:rPr>
          <w:rFonts w:ascii="Times New Roman" w:hAnsi="Times New Roman" w:cs="Times New Roman"/>
          <w:sz w:val="24"/>
          <w:szCs w:val="24"/>
        </w:rPr>
        <w:t>правилами в</w:t>
      </w:r>
      <w:r w:rsidR="00AE09AC" w:rsidRPr="00AE09AC">
        <w:rPr>
          <w:rFonts w:ascii="Times New Roman" w:hAnsi="Times New Roman" w:cs="Times New Roman"/>
          <w:sz w:val="24"/>
          <w:szCs w:val="24"/>
        </w:rPr>
        <w:t xml:space="preserve"> </w:t>
      </w:r>
      <w:r w:rsidR="00D56483">
        <w:rPr>
          <w:rFonts w:ascii="Times New Roman" w:hAnsi="Times New Roman" w:cs="Times New Roman"/>
          <w:sz w:val="24"/>
          <w:szCs w:val="24"/>
        </w:rPr>
        <w:t>сфере содержания и ремонта фасадов зданий сооружений.</w:t>
      </w:r>
    </w:p>
    <w:p w:rsidR="002F02B4" w:rsidRPr="005F3229" w:rsidRDefault="002F02B4" w:rsidP="005F32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A79" w:rsidRPr="004E6A79" w:rsidRDefault="004E6A79" w:rsidP="004E6A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6A79" w:rsidRPr="004E6A79" w:rsidSect="0004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E25"/>
    <w:multiLevelType w:val="hybridMultilevel"/>
    <w:tmpl w:val="DED0706E"/>
    <w:lvl w:ilvl="0" w:tplc="2744A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8218E"/>
    <w:rsid w:val="00033158"/>
    <w:rsid w:val="00041F31"/>
    <w:rsid w:val="00044792"/>
    <w:rsid w:val="000536FE"/>
    <w:rsid w:val="000753E0"/>
    <w:rsid w:val="000A7AD9"/>
    <w:rsid w:val="000B1986"/>
    <w:rsid w:val="001317C5"/>
    <w:rsid w:val="00142A11"/>
    <w:rsid w:val="001437D4"/>
    <w:rsid w:val="00180868"/>
    <w:rsid w:val="001853F1"/>
    <w:rsid w:val="00191A98"/>
    <w:rsid w:val="00192A60"/>
    <w:rsid w:val="001C148E"/>
    <w:rsid w:val="001C52FC"/>
    <w:rsid w:val="001D6843"/>
    <w:rsid w:val="00203401"/>
    <w:rsid w:val="002053A9"/>
    <w:rsid w:val="002131B4"/>
    <w:rsid w:val="00213800"/>
    <w:rsid w:val="002321C0"/>
    <w:rsid w:val="002437A1"/>
    <w:rsid w:val="0026059E"/>
    <w:rsid w:val="00261275"/>
    <w:rsid w:val="00276259"/>
    <w:rsid w:val="002E35C8"/>
    <w:rsid w:val="002E5C9F"/>
    <w:rsid w:val="002F02B4"/>
    <w:rsid w:val="002F0BCF"/>
    <w:rsid w:val="00314A39"/>
    <w:rsid w:val="003676D5"/>
    <w:rsid w:val="00381419"/>
    <w:rsid w:val="00390145"/>
    <w:rsid w:val="00394F53"/>
    <w:rsid w:val="003954CF"/>
    <w:rsid w:val="003B059B"/>
    <w:rsid w:val="003B0AE7"/>
    <w:rsid w:val="003C260A"/>
    <w:rsid w:val="003E05D0"/>
    <w:rsid w:val="003E563C"/>
    <w:rsid w:val="00454A88"/>
    <w:rsid w:val="00463D5D"/>
    <w:rsid w:val="0047643E"/>
    <w:rsid w:val="00493EED"/>
    <w:rsid w:val="004A0742"/>
    <w:rsid w:val="004A349B"/>
    <w:rsid w:val="004D072B"/>
    <w:rsid w:val="004D27DC"/>
    <w:rsid w:val="004E6A79"/>
    <w:rsid w:val="005064DC"/>
    <w:rsid w:val="00527AB2"/>
    <w:rsid w:val="00552E03"/>
    <w:rsid w:val="005546A8"/>
    <w:rsid w:val="00580608"/>
    <w:rsid w:val="00580C34"/>
    <w:rsid w:val="005B6A37"/>
    <w:rsid w:val="005E5C6B"/>
    <w:rsid w:val="005F1C91"/>
    <w:rsid w:val="005F3229"/>
    <w:rsid w:val="006012AF"/>
    <w:rsid w:val="00630063"/>
    <w:rsid w:val="00636798"/>
    <w:rsid w:val="00645E98"/>
    <w:rsid w:val="00662B58"/>
    <w:rsid w:val="006653A1"/>
    <w:rsid w:val="00665602"/>
    <w:rsid w:val="006906B5"/>
    <w:rsid w:val="006B37CF"/>
    <w:rsid w:val="0071509C"/>
    <w:rsid w:val="00787AA1"/>
    <w:rsid w:val="00790E58"/>
    <w:rsid w:val="00797EB0"/>
    <w:rsid w:val="007A68A4"/>
    <w:rsid w:val="007B1FAB"/>
    <w:rsid w:val="007C088A"/>
    <w:rsid w:val="007E21B6"/>
    <w:rsid w:val="00802CE6"/>
    <w:rsid w:val="00802E5B"/>
    <w:rsid w:val="0080770E"/>
    <w:rsid w:val="00844AE5"/>
    <w:rsid w:val="00851F44"/>
    <w:rsid w:val="008551BF"/>
    <w:rsid w:val="008776AC"/>
    <w:rsid w:val="00877D3B"/>
    <w:rsid w:val="0088219C"/>
    <w:rsid w:val="00884A6E"/>
    <w:rsid w:val="008A4829"/>
    <w:rsid w:val="008A5CCC"/>
    <w:rsid w:val="008B532F"/>
    <w:rsid w:val="008C5853"/>
    <w:rsid w:val="009162F0"/>
    <w:rsid w:val="0091643F"/>
    <w:rsid w:val="00926328"/>
    <w:rsid w:val="009365FF"/>
    <w:rsid w:val="00946259"/>
    <w:rsid w:val="009643C1"/>
    <w:rsid w:val="00966A0B"/>
    <w:rsid w:val="00967C93"/>
    <w:rsid w:val="00980E91"/>
    <w:rsid w:val="0099019B"/>
    <w:rsid w:val="009D237D"/>
    <w:rsid w:val="00A275FA"/>
    <w:rsid w:val="00A318C6"/>
    <w:rsid w:val="00A31922"/>
    <w:rsid w:val="00A51DBE"/>
    <w:rsid w:val="00A617A8"/>
    <w:rsid w:val="00A7344F"/>
    <w:rsid w:val="00A76EB7"/>
    <w:rsid w:val="00AA44F5"/>
    <w:rsid w:val="00AE09AC"/>
    <w:rsid w:val="00AE1650"/>
    <w:rsid w:val="00B25BB0"/>
    <w:rsid w:val="00B36494"/>
    <w:rsid w:val="00B37759"/>
    <w:rsid w:val="00B46776"/>
    <w:rsid w:val="00B6351F"/>
    <w:rsid w:val="00B84FE3"/>
    <w:rsid w:val="00B86E98"/>
    <w:rsid w:val="00B9262B"/>
    <w:rsid w:val="00BA1921"/>
    <w:rsid w:val="00BA3BC8"/>
    <w:rsid w:val="00BA701A"/>
    <w:rsid w:val="00BB7574"/>
    <w:rsid w:val="00BD3E49"/>
    <w:rsid w:val="00C05D76"/>
    <w:rsid w:val="00C1034E"/>
    <w:rsid w:val="00C15E31"/>
    <w:rsid w:val="00C264AC"/>
    <w:rsid w:val="00C53CC8"/>
    <w:rsid w:val="00C5434D"/>
    <w:rsid w:val="00C645C9"/>
    <w:rsid w:val="00C916CB"/>
    <w:rsid w:val="00C9721C"/>
    <w:rsid w:val="00CB3BCC"/>
    <w:rsid w:val="00CD0A2D"/>
    <w:rsid w:val="00CE2C7E"/>
    <w:rsid w:val="00D06926"/>
    <w:rsid w:val="00D165A6"/>
    <w:rsid w:val="00D56483"/>
    <w:rsid w:val="00D6076C"/>
    <w:rsid w:val="00D64141"/>
    <w:rsid w:val="00D868FF"/>
    <w:rsid w:val="00D905DA"/>
    <w:rsid w:val="00DC67BB"/>
    <w:rsid w:val="00DE7298"/>
    <w:rsid w:val="00E23752"/>
    <w:rsid w:val="00E26337"/>
    <w:rsid w:val="00E27D85"/>
    <w:rsid w:val="00E341B4"/>
    <w:rsid w:val="00E45D2F"/>
    <w:rsid w:val="00E76A8B"/>
    <w:rsid w:val="00EE36E2"/>
    <w:rsid w:val="00EF2648"/>
    <w:rsid w:val="00F17A7E"/>
    <w:rsid w:val="00F51DEA"/>
    <w:rsid w:val="00F62046"/>
    <w:rsid w:val="00F7584D"/>
    <w:rsid w:val="00F8218E"/>
    <w:rsid w:val="00F8295B"/>
    <w:rsid w:val="00F847C9"/>
    <w:rsid w:val="00FC77C5"/>
    <w:rsid w:val="00FE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Андрей Романович</dc:creator>
  <cp:lastModifiedBy>Larina</cp:lastModifiedBy>
  <cp:revision>4</cp:revision>
  <dcterms:created xsi:type="dcterms:W3CDTF">2019-02-28T09:06:00Z</dcterms:created>
  <dcterms:modified xsi:type="dcterms:W3CDTF">2019-02-28T10:44:00Z</dcterms:modified>
</cp:coreProperties>
</file>