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5" w:rsidRPr="00AB3E05" w:rsidRDefault="00AB3E05" w:rsidP="00AB3E05">
      <w:pPr>
        <w:pStyle w:val="1"/>
        <w:spacing w:before="0" w:after="0"/>
        <w:rPr>
          <w:rFonts w:ascii="Times New Roman" w:hAnsi="Times New Roman" w:cs="Times New Roman"/>
        </w:rPr>
      </w:pPr>
      <w:r w:rsidRPr="00AB3E05">
        <w:rPr>
          <w:rFonts w:ascii="Times New Roman" w:hAnsi="Times New Roman" w:cs="Times New Roman"/>
        </w:rPr>
        <w:t>Перечень нормативных правовых актов по организации и проведению муниципального контроля в сфере благоустройства</w:t>
      </w:r>
    </w:p>
    <w:p w:rsidR="00C944EA" w:rsidRPr="00AB3E05" w:rsidRDefault="00C944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4821"/>
        <w:gridCol w:w="3118"/>
        <w:gridCol w:w="2977"/>
      </w:tblGrid>
      <w:tr w:rsidR="00AB3E05" w:rsidTr="00402349">
        <w:tc>
          <w:tcPr>
            <w:tcW w:w="4821" w:type="dxa"/>
            <w:vAlign w:val="center"/>
          </w:tcPr>
          <w:p w:rsidR="00AB3E05" w:rsidRPr="00AB3E05" w:rsidRDefault="00AB3E05" w:rsidP="00AB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118" w:type="dxa"/>
            <w:vAlign w:val="center"/>
          </w:tcPr>
          <w:p w:rsidR="00AB3E05" w:rsidRPr="00AB3E05" w:rsidRDefault="00AB3E05" w:rsidP="00AB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Статьи, части или иные структурные единицы нормативного правового акта, иного документа</w:t>
            </w:r>
          </w:p>
        </w:tc>
        <w:tc>
          <w:tcPr>
            <w:tcW w:w="2977" w:type="dxa"/>
            <w:vAlign w:val="center"/>
          </w:tcPr>
          <w:p w:rsidR="00AB3E05" w:rsidRPr="00AB3E05" w:rsidRDefault="00AB3E05" w:rsidP="00AB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6-ФКЗ, от 30.12.2008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7-ФКЗ, от 05.02.2014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2-ФКЗ, от 21.07.2014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11-ФКЗ)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02349" w:rsidRPr="00402349" w:rsidRDefault="000A22B7" w:rsidP="004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</w:t>
            </w:r>
            <w:r w:rsidR="00402349"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правонарушениях»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от 30.12.2001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195-ФЗ (ред. от 06.02.2019)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59" w:rsidTr="00402349">
        <w:tc>
          <w:tcPr>
            <w:tcW w:w="4821" w:type="dxa"/>
          </w:tcPr>
          <w:p w:rsidR="002D3259" w:rsidRDefault="002D3259" w:rsidP="002D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>Кодекс Томской области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295-ОЗ (принят постановлением Государственной Думы Томской области от 18.12.2008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1912) (ред. от 29.12.2018)</w:t>
            </w:r>
          </w:p>
        </w:tc>
        <w:tc>
          <w:tcPr>
            <w:tcW w:w="3118" w:type="dxa"/>
          </w:tcPr>
          <w:p w:rsidR="002D3259" w:rsidRPr="002D3259" w:rsidRDefault="002D3259" w:rsidP="002D3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5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8.10. Нарушение правил благоустройства территорий</w:t>
            </w:r>
          </w:p>
        </w:tc>
        <w:tc>
          <w:tcPr>
            <w:tcW w:w="2977" w:type="dxa"/>
            <w:vMerge/>
          </w:tcPr>
          <w:p w:rsidR="002D3259" w:rsidRDefault="002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277445" w:rsidP="00B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</w:t>
              </w:r>
              <w:r w:rsidR="00402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й</w:t>
              </w:r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</w:t>
            </w:r>
            <w:r w:rsidR="004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277445" w:rsidP="00B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</w:t>
              </w:r>
              <w:r w:rsidR="00402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й</w:t>
              </w:r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</w:t>
            </w:r>
            <w:r w:rsidR="004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277445" w:rsidP="00B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</w:t>
              </w:r>
              <w:r w:rsidR="00402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й</w:t>
              </w:r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</w:t>
            </w:r>
            <w:r w:rsidR="004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>59-ФЗ «О порядке рассмотрения обращений граждан Российской Федерации»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2D3259" w:rsidP="002D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Томска от 01.03.2016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161 (ред. от 06.03.2018)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>Устав Города Томска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>Решение Думы Города Томска от 15.09.2005 № 1000 «</w:t>
            </w:r>
            <w:r w:rsidRPr="00B67376">
              <w:rPr>
                <w:rFonts w:ascii="Times New Roman" w:hAnsi="Times New Roman"/>
                <w:color w:val="000000"/>
                <w:sz w:val="24"/>
                <w:szCs w:val="24"/>
              </w:rPr>
              <w:t>Об учреждении органов администрации Города Томска и утверждении Положений об органах администрации</w:t>
            </w: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7-ФЗ (ред. от 29.07.2018)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</w:t>
            </w:r>
            <w:r w:rsidRPr="00B6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24.06.1998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89-ФЗ (ред. от 25.12.2018)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05" w:rsidRPr="003B5647" w:rsidRDefault="00AB3E05" w:rsidP="00402349">
      <w:pPr>
        <w:rPr>
          <w:rFonts w:ascii="Times New Roman" w:hAnsi="Times New Roman" w:cs="Times New Roman"/>
        </w:rPr>
      </w:pPr>
    </w:p>
    <w:sectPr w:rsidR="00AB3E05" w:rsidRPr="003B5647" w:rsidSect="00C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05"/>
    <w:rsid w:val="000A22B7"/>
    <w:rsid w:val="0011662A"/>
    <w:rsid w:val="00277445"/>
    <w:rsid w:val="002D3259"/>
    <w:rsid w:val="00387E0F"/>
    <w:rsid w:val="00402349"/>
    <w:rsid w:val="004A55B3"/>
    <w:rsid w:val="004C4A0C"/>
    <w:rsid w:val="0052280E"/>
    <w:rsid w:val="005901C9"/>
    <w:rsid w:val="00AB3E05"/>
    <w:rsid w:val="00B67376"/>
    <w:rsid w:val="00C944EA"/>
    <w:rsid w:val="00D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A"/>
  </w:style>
  <w:style w:type="paragraph" w:styleId="1">
    <w:name w:val="heading 1"/>
    <w:basedOn w:val="a"/>
    <w:next w:val="a"/>
    <w:link w:val="10"/>
    <w:qFormat/>
    <w:rsid w:val="00AB3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E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B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AB3E0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6424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Minaeva</dc:creator>
  <cp:keywords/>
  <dc:description/>
  <cp:lastModifiedBy>Tkacheva</cp:lastModifiedBy>
  <cp:revision>3</cp:revision>
  <dcterms:created xsi:type="dcterms:W3CDTF">2019-02-28T08:52:00Z</dcterms:created>
  <dcterms:modified xsi:type="dcterms:W3CDTF">2019-02-28T10:29:00Z</dcterms:modified>
</cp:coreProperties>
</file>